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EF4" w:rsidRDefault="00854EF4" w:rsidP="002D78DC">
      <w:pPr>
        <w:bidi/>
        <w:spacing w:after="0"/>
        <w:ind w:firstLine="450"/>
        <w:jc w:val="both"/>
        <w:rPr>
          <w:rFonts w:ascii="Times New Roman" w:hAnsi="Times New Roman" w:cs="B Nazanin"/>
          <w:b/>
          <w:bCs/>
          <w:sz w:val="24"/>
          <w:szCs w:val="28"/>
          <w:lang w:bidi="fa-IR"/>
        </w:rPr>
      </w:pPr>
    </w:p>
    <w:tbl>
      <w:tblPr>
        <w:tblStyle w:val="TableGrid1"/>
        <w:tblW w:w="0" w:type="auto"/>
        <w:tblLook w:val="04A0" w:firstRow="1" w:lastRow="0" w:firstColumn="1" w:lastColumn="0" w:noHBand="0" w:noVBand="1"/>
      </w:tblPr>
      <w:tblGrid>
        <w:gridCol w:w="9350"/>
      </w:tblGrid>
      <w:tr w:rsidR="00C96761" w:rsidRPr="00C96761" w:rsidTr="00B876B6">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MediumList1-Accent4"/>
              <w:tblpPr w:leftFromText="180" w:rightFromText="180" w:vertAnchor="text" w:horzAnchor="margin" w:tblpYSpec="center"/>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6897"/>
              <w:gridCol w:w="2227"/>
            </w:tblGrid>
            <w:tr w:rsidR="00C96761" w:rsidRPr="00C96761" w:rsidTr="00B87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left w:val="dashed" w:sz="4" w:space="0" w:color="auto"/>
                    <w:right w:val="dashed" w:sz="4" w:space="0" w:color="auto"/>
                  </w:tcBorders>
                  <w:hideMark/>
                </w:tcPr>
                <w:p w:rsidR="00C96761" w:rsidRPr="00C96761" w:rsidRDefault="00C96761" w:rsidP="00C96761">
                  <w:pPr>
                    <w:jc w:val="center"/>
                    <w:rPr>
                      <w:rFonts w:ascii="Nastaliq" w:hAnsi="Nastaliq" w:cs="Nastaliq"/>
                      <w:sz w:val="40"/>
                      <w:szCs w:val="40"/>
                      <w:lang w:bidi="fa-IR"/>
                    </w:rPr>
                  </w:pPr>
                  <w:bookmarkStart w:id="0" w:name="OLE_LINK1"/>
                  <w:bookmarkStart w:id="1" w:name="OLE_LINK2"/>
                  <w:bookmarkStart w:id="2" w:name="OLE_LINK3"/>
                  <w:r>
                    <w:rPr>
                      <w:rFonts w:ascii="Nastaliq" w:hAnsi="Nastaliq" w:cs="Nastaliq" w:hint="cs"/>
                      <w:sz w:val="40"/>
                      <w:szCs w:val="40"/>
                      <w:rtl/>
                      <w:lang w:bidi="fa-IR"/>
                    </w:rPr>
                    <w:t>گزارش وضعیت اقلیم، آب و کشاورزی جمهوری آذربایجان</w:t>
                  </w:r>
                </w:p>
              </w:tc>
              <w:tc>
                <w:tcPr>
                  <w:tcW w:w="2267" w:type="dxa"/>
                  <w:tcBorders>
                    <w:left w:val="dashed" w:sz="4" w:space="0" w:color="auto"/>
                    <w:right w:val="dashed" w:sz="4" w:space="0" w:color="auto"/>
                  </w:tcBorders>
                  <w:hideMark/>
                </w:tcPr>
                <w:p w:rsidR="00C96761" w:rsidRPr="00C96761" w:rsidRDefault="00C96761" w:rsidP="00C96761">
                  <w:pPr>
                    <w:jc w:val="center"/>
                    <w:cnfStyle w:val="100000000000" w:firstRow="1" w:lastRow="0" w:firstColumn="0" w:lastColumn="0" w:oddVBand="0" w:evenVBand="0" w:oddHBand="0" w:evenHBand="0" w:firstRowFirstColumn="0" w:firstRowLastColumn="0" w:lastRowFirstColumn="0" w:lastRowLastColumn="0"/>
                    <w:rPr>
                      <w:rFonts w:ascii="Nastaliq" w:hAnsi="Nastaliq" w:cs="Nastaliq"/>
                      <w:sz w:val="40"/>
                      <w:szCs w:val="40"/>
                      <w:lang w:bidi="fa-IR"/>
                    </w:rPr>
                  </w:pPr>
                  <w:r w:rsidRPr="00C96761">
                    <w:rPr>
                      <w:rFonts w:ascii="Nastaliq" w:hAnsi="Nastaliq" w:cs="Nastaliq"/>
                      <w:sz w:val="40"/>
                      <w:szCs w:val="40"/>
                      <w:rtl/>
                      <w:lang w:bidi="fa-IR"/>
                    </w:rPr>
                    <w:t>عنوان گزارش</w:t>
                  </w:r>
                </w:p>
              </w:tc>
            </w:tr>
            <w:tr w:rsidR="00C96761" w:rsidRPr="00C96761" w:rsidTr="00B87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C96761" w:rsidRPr="00C96761" w:rsidRDefault="00C96761" w:rsidP="00C96761">
                  <w:pPr>
                    <w:jc w:val="center"/>
                    <w:rPr>
                      <w:rFonts w:ascii="Nastaliq" w:hAnsi="Nastaliq" w:cs="Nastaliq"/>
                      <w:sz w:val="40"/>
                      <w:szCs w:val="40"/>
                      <w:rtl/>
                      <w:lang w:bidi="fa-IR"/>
                    </w:rPr>
                  </w:pPr>
                  <w:r w:rsidRPr="00C96761">
                    <w:rPr>
                      <w:rFonts w:ascii="Nastaliq" w:hAnsi="Nastaliq" w:cs="Nastaliq" w:hint="cs"/>
                      <w:sz w:val="40"/>
                      <w:szCs w:val="40"/>
                      <w:rtl/>
                      <w:lang w:bidi="fa-IR"/>
                    </w:rPr>
                    <w:t>مرکز ملی مطالعات راهبردی کشاورزی و آب اتاق ایران</w:t>
                  </w:r>
                </w:p>
              </w:tc>
              <w:tc>
                <w:tcPr>
                  <w:tcW w:w="2267" w:type="dxa"/>
                  <w:tcBorders>
                    <w:top w:val="dashed" w:sz="4" w:space="0" w:color="auto"/>
                    <w:left w:val="dashed" w:sz="4" w:space="0" w:color="auto"/>
                    <w:bottom w:val="dashed" w:sz="4" w:space="0" w:color="auto"/>
                    <w:right w:val="dashed" w:sz="4" w:space="0" w:color="auto"/>
                  </w:tcBorders>
                  <w:hideMark/>
                </w:tcPr>
                <w:p w:rsidR="00C96761" w:rsidRPr="00C96761" w:rsidRDefault="00C96761" w:rsidP="00C96761">
                  <w:pPr>
                    <w:jc w:val="center"/>
                    <w:cnfStyle w:val="000000100000" w:firstRow="0" w:lastRow="0" w:firstColumn="0" w:lastColumn="0" w:oddVBand="0" w:evenVBand="0" w:oddHBand="1" w:evenHBand="0" w:firstRowFirstColumn="0" w:firstRowLastColumn="0" w:lastRowFirstColumn="0" w:lastRowLastColumn="0"/>
                    <w:rPr>
                      <w:rFonts w:ascii="Nastaliq" w:hAnsi="Nastaliq" w:cs="Nastaliq"/>
                      <w:sz w:val="40"/>
                      <w:szCs w:val="40"/>
                      <w:lang w:bidi="fa-IR"/>
                    </w:rPr>
                  </w:pPr>
                  <w:r w:rsidRPr="00C96761">
                    <w:rPr>
                      <w:rFonts w:ascii="Nastaliq" w:hAnsi="Nastaliq" w:cs="Nastaliq"/>
                      <w:sz w:val="40"/>
                      <w:szCs w:val="40"/>
                      <w:rtl/>
                      <w:lang w:bidi="fa-IR"/>
                    </w:rPr>
                    <w:t>واحد تهیه کننده</w:t>
                  </w:r>
                </w:p>
              </w:tc>
            </w:tr>
            <w:tr w:rsidR="00C96761" w:rsidRPr="00C96761" w:rsidTr="00B876B6">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C96761" w:rsidRPr="00C96761" w:rsidRDefault="00C96761" w:rsidP="00C96761">
                  <w:pPr>
                    <w:jc w:val="center"/>
                    <w:rPr>
                      <w:rFonts w:ascii="Nastaliq" w:hAnsi="Nastaliq" w:cs="Nastaliq"/>
                      <w:sz w:val="40"/>
                      <w:szCs w:val="40"/>
                      <w:lang w:bidi="fa-IR"/>
                    </w:rPr>
                  </w:pPr>
                  <w:r>
                    <w:rPr>
                      <w:rFonts w:ascii="Nastaliq" w:hAnsi="Nastaliq" w:cs="Nastaliq" w:hint="cs"/>
                      <w:sz w:val="40"/>
                      <w:szCs w:val="40"/>
                      <w:rtl/>
                      <w:lang w:bidi="fa-IR"/>
                    </w:rPr>
                    <w:t>1394</w:t>
                  </w:r>
                </w:p>
              </w:tc>
              <w:tc>
                <w:tcPr>
                  <w:tcW w:w="2267" w:type="dxa"/>
                  <w:tcBorders>
                    <w:top w:val="dashed" w:sz="4" w:space="0" w:color="auto"/>
                    <w:left w:val="dashed" w:sz="4" w:space="0" w:color="auto"/>
                    <w:bottom w:val="dashed" w:sz="4" w:space="0" w:color="auto"/>
                    <w:right w:val="dashed" w:sz="4" w:space="0" w:color="auto"/>
                  </w:tcBorders>
                  <w:hideMark/>
                </w:tcPr>
                <w:p w:rsidR="00C96761" w:rsidRPr="00C96761" w:rsidRDefault="00C96761" w:rsidP="00C96761">
                  <w:pPr>
                    <w:jc w:val="center"/>
                    <w:cnfStyle w:val="000000000000" w:firstRow="0" w:lastRow="0" w:firstColumn="0" w:lastColumn="0" w:oddVBand="0" w:evenVBand="0" w:oddHBand="0" w:evenHBand="0" w:firstRowFirstColumn="0" w:firstRowLastColumn="0" w:lastRowFirstColumn="0" w:lastRowLastColumn="0"/>
                    <w:rPr>
                      <w:rFonts w:ascii="Nastaliq" w:hAnsi="Nastaliq" w:cs="Nastaliq"/>
                      <w:sz w:val="40"/>
                      <w:szCs w:val="40"/>
                      <w:lang w:bidi="fa-IR"/>
                    </w:rPr>
                  </w:pPr>
                  <w:r w:rsidRPr="00C96761">
                    <w:rPr>
                      <w:rFonts w:ascii="Nastaliq" w:hAnsi="Nastaliq" w:cs="Nastaliq"/>
                      <w:sz w:val="40"/>
                      <w:szCs w:val="40"/>
                      <w:rtl/>
                      <w:lang w:bidi="fa-IR"/>
                    </w:rPr>
                    <w:t>تاریخ صدور نسخه</w:t>
                  </w:r>
                </w:p>
              </w:tc>
            </w:tr>
            <w:tr w:rsidR="00C96761" w:rsidRPr="00C96761" w:rsidTr="00B87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C96761" w:rsidRPr="00C96761" w:rsidRDefault="00C96761" w:rsidP="00C96761">
                  <w:pPr>
                    <w:jc w:val="center"/>
                    <w:rPr>
                      <w:rFonts w:ascii="Nastaliq" w:hAnsi="Nastaliq" w:cs="Nastaliq"/>
                      <w:sz w:val="40"/>
                      <w:szCs w:val="40"/>
                      <w:lang w:bidi="fa-IR"/>
                    </w:rPr>
                  </w:pPr>
                  <w:r w:rsidRPr="00C96761">
                    <w:rPr>
                      <w:rFonts w:ascii="Nastaliq" w:hAnsi="Nastaliq" w:cs="Nastaliq"/>
                      <w:sz w:val="40"/>
                      <w:szCs w:val="40"/>
                      <w:rtl/>
                      <w:lang w:bidi="fa-IR"/>
                    </w:rPr>
                    <w:t>1</w:t>
                  </w:r>
                </w:p>
              </w:tc>
              <w:tc>
                <w:tcPr>
                  <w:tcW w:w="2267" w:type="dxa"/>
                  <w:tcBorders>
                    <w:top w:val="dashed" w:sz="4" w:space="0" w:color="auto"/>
                    <w:left w:val="dashed" w:sz="4" w:space="0" w:color="auto"/>
                    <w:bottom w:val="dashed" w:sz="4" w:space="0" w:color="auto"/>
                    <w:right w:val="dashed" w:sz="4" w:space="0" w:color="auto"/>
                  </w:tcBorders>
                  <w:hideMark/>
                </w:tcPr>
                <w:p w:rsidR="00C96761" w:rsidRPr="00C96761" w:rsidRDefault="00C96761" w:rsidP="00C96761">
                  <w:pPr>
                    <w:jc w:val="center"/>
                    <w:cnfStyle w:val="000000100000" w:firstRow="0" w:lastRow="0" w:firstColumn="0" w:lastColumn="0" w:oddVBand="0" w:evenVBand="0" w:oddHBand="1" w:evenHBand="0" w:firstRowFirstColumn="0" w:firstRowLastColumn="0" w:lastRowFirstColumn="0" w:lastRowLastColumn="0"/>
                    <w:rPr>
                      <w:rFonts w:ascii="Nastaliq" w:hAnsi="Nastaliq" w:cs="Nastaliq"/>
                      <w:sz w:val="40"/>
                      <w:szCs w:val="40"/>
                      <w:lang w:bidi="fa-IR"/>
                    </w:rPr>
                  </w:pPr>
                  <w:r w:rsidRPr="00C96761">
                    <w:rPr>
                      <w:rFonts w:ascii="Nastaliq" w:hAnsi="Nastaliq" w:cs="Nastaliq"/>
                      <w:sz w:val="40"/>
                      <w:szCs w:val="40"/>
                      <w:rtl/>
                      <w:lang w:bidi="fa-IR"/>
                    </w:rPr>
                    <w:t>شماره نسخه</w:t>
                  </w:r>
                </w:p>
              </w:tc>
            </w:tr>
            <w:tr w:rsidR="00C96761" w:rsidRPr="00C96761" w:rsidTr="00B876B6">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C96761" w:rsidRPr="00C96761" w:rsidRDefault="00C96761" w:rsidP="00C96761">
                  <w:pPr>
                    <w:jc w:val="center"/>
                    <w:rPr>
                      <w:rFonts w:ascii="Nastaliq" w:hAnsi="Nastaliq" w:cs="Nastaliq"/>
                      <w:sz w:val="40"/>
                      <w:szCs w:val="40"/>
                      <w:lang w:bidi="fa-IR"/>
                    </w:rPr>
                  </w:pPr>
                  <w:r>
                    <w:rPr>
                      <w:rFonts w:ascii="Nastaliq" w:hAnsi="Nastaliq" w:cs="Nastaliq" w:hint="cs"/>
                      <w:sz w:val="40"/>
                      <w:szCs w:val="40"/>
                      <w:rtl/>
                      <w:lang w:bidi="fa-IR"/>
                    </w:rPr>
                    <w:t>64</w:t>
                  </w:r>
                </w:p>
              </w:tc>
              <w:tc>
                <w:tcPr>
                  <w:tcW w:w="2267" w:type="dxa"/>
                  <w:tcBorders>
                    <w:top w:val="dashed" w:sz="4" w:space="0" w:color="auto"/>
                    <w:left w:val="dashed" w:sz="4" w:space="0" w:color="auto"/>
                    <w:bottom w:val="dashed" w:sz="4" w:space="0" w:color="auto"/>
                    <w:right w:val="dashed" w:sz="4" w:space="0" w:color="auto"/>
                  </w:tcBorders>
                  <w:hideMark/>
                </w:tcPr>
                <w:p w:rsidR="00C96761" w:rsidRPr="00C96761" w:rsidRDefault="00C96761" w:rsidP="00C96761">
                  <w:pPr>
                    <w:jc w:val="center"/>
                    <w:cnfStyle w:val="000000000000" w:firstRow="0" w:lastRow="0" w:firstColumn="0" w:lastColumn="0" w:oddVBand="0" w:evenVBand="0" w:oddHBand="0" w:evenHBand="0" w:firstRowFirstColumn="0" w:firstRowLastColumn="0" w:lastRowFirstColumn="0" w:lastRowLastColumn="0"/>
                    <w:rPr>
                      <w:rFonts w:ascii="Nastaliq" w:hAnsi="Nastaliq" w:cs="Nastaliq"/>
                      <w:sz w:val="40"/>
                      <w:szCs w:val="40"/>
                      <w:lang w:bidi="fa-IR"/>
                    </w:rPr>
                  </w:pPr>
                  <w:r w:rsidRPr="00C96761">
                    <w:rPr>
                      <w:rFonts w:ascii="Nastaliq" w:hAnsi="Nastaliq" w:cs="Nastaliq"/>
                      <w:sz w:val="40"/>
                      <w:szCs w:val="40"/>
                      <w:rtl/>
                      <w:lang w:bidi="fa-IR"/>
                    </w:rPr>
                    <w:t>تعداد صفحات</w:t>
                  </w:r>
                </w:p>
              </w:tc>
            </w:tr>
            <w:tr w:rsidR="00C96761" w:rsidRPr="00C96761" w:rsidTr="00B87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dashed" w:sz="4" w:space="0" w:color="auto"/>
                    <w:left w:val="dashed" w:sz="4" w:space="0" w:color="auto"/>
                    <w:bottom w:val="dashed" w:sz="4" w:space="0" w:color="auto"/>
                    <w:right w:val="dashed" w:sz="4" w:space="0" w:color="auto"/>
                  </w:tcBorders>
                  <w:hideMark/>
                </w:tcPr>
                <w:p w:rsidR="00C96761" w:rsidRPr="00C96761" w:rsidRDefault="00C96761" w:rsidP="00C96761">
                  <w:pPr>
                    <w:bidi/>
                    <w:jc w:val="both"/>
                    <w:rPr>
                      <w:rFonts w:ascii="Nastaliq" w:hAnsi="Nastaliq" w:cs="Nastaliq"/>
                      <w:sz w:val="40"/>
                      <w:szCs w:val="40"/>
                      <w:lang w:bidi="fa-IR"/>
                    </w:rPr>
                  </w:pPr>
                  <w:r w:rsidRPr="00C96761">
                    <w:rPr>
                      <w:rFonts w:ascii="Nastaliq" w:hAnsi="Nastaliq" w:cs="Nastaliq"/>
                      <w:sz w:val="40"/>
                      <w:szCs w:val="40"/>
                      <w:rtl/>
                      <w:lang w:bidi="fa-IR"/>
                    </w:rPr>
                    <w:t xml:space="preserve">                                                                       </w:t>
                  </w:r>
                  <w:r>
                    <w:rPr>
                      <w:rFonts w:ascii="Nastaliq" w:hAnsi="Nastaliq" w:cs="Nastaliq"/>
                      <w:sz w:val="40"/>
                      <w:szCs w:val="40"/>
                      <w:rtl/>
                      <w:lang w:bidi="fa-IR"/>
                    </w:rPr>
                    <w:t xml:space="preserve">         قابل استناد        </w:t>
                  </w:r>
                  <w:r>
                    <w:rPr>
                      <w:rFonts w:ascii="Nastaliq" w:hAnsi="Nastaliq" w:cs="Nastaliq" w:hint="cs"/>
                      <w:sz w:val="40"/>
                      <w:szCs w:val="40"/>
                      <w:rtl/>
                      <w:lang w:bidi="fa-IR"/>
                    </w:rPr>
                    <w:t xml:space="preserve">-  </w:t>
                  </w:r>
                  <w:r w:rsidRPr="00C96761">
                    <w:rPr>
                      <w:rFonts w:ascii="Nastaliq" w:hAnsi="Nastaliq" w:cs="Nastaliq" w:hint="cs"/>
                      <w:sz w:val="40"/>
                      <w:szCs w:val="40"/>
                      <w:rtl/>
                      <w:lang w:bidi="fa-IR"/>
                    </w:rPr>
                    <w:t>غیرقابل انتشار</w:t>
                  </w:r>
                  <w:r w:rsidRPr="00C96761">
                    <w:rPr>
                      <w:rFonts w:ascii="Nastaliq" w:hAnsi="Nastaliq" w:cs="Nastaliq"/>
                      <w:sz w:val="40"/>
                      <w:szCs w:val="40"/>
                      <w:rtl/>
                      <w:lang w:bidi="fa-IR"/>
                    </w:rPr>
                    <w:t xml:space="preserve">                                                                  </w:t>
                  </w:r>
                </w:p>
              </w:tc>
              <w:tc>
                <w:tcPr>
                  <w:tcW w:w="2267" w:type="dxa"/>
                  <w:tcBorders>
                    <w:top w:val="dashed" w:sz="4" w:space="0" w:color="auto"/>
                    <w:left w:val="dashed" w:sz="4" w:space="0" w:color="auto"/>
                    <w:bottom w:val="dashed" w:sz="4" w:space="0" w:color="auto"/>
                    <w:right w:val="dashed" w:sz="4" w:space="0" w:color="auto"/>
                  </w:tcBorders>
                  <w:hideMark/>
                </w:tcPr>
                <w:p w:rsidR="00C96761" w:rsidRPr="00C96761" w:rsidRDefault="00C96761" w:rsidP="00C96761">
                  <w:pPr>
                    <w:jc w:val="center"/>
                    <w:cnfStyle w:val="000000100000" w:firstRow="0" w:lastRow="0" w:firstColumn="0" w:lastColumn="0" w:oddVBand="0" w:evenVBand="0" w:oddHBand="1" w:evenHBand="0" w:firstRowFirstColumn="0" w:firstRowLastColumn="0" w:lastRowFirstColumn="0" w:lastRowLastColumn="0"/>
                    <w:rPr>
                      <w:rFonts w:ascii="Nastaliq" w:hAnsi="Nastaliq" w:cs="Nastaliq"/>
                      <w:sz w:val="40"/>
                      <w:szCs w:val="40"/>
                      <w:lang w:bidi="fa-IR"/>
                    </w:rPr>
                  </w:pPr>
                  <w:r w:rsidRPr="00C96761">
                    <w:rPr>
                      <w:rFonts w:ascii="Nastaliq" w:hAnsi="Nastaliq" w:cs="Nastaliq"/>
                      <w:sz w:val="40"/>
                      <w:szCs w:val="40"/>
                      <w:rtl/>
                      <w:lang w:bidi="fa-IR"/>
                    </w:rPr>
                    <w:t>طبقه بندی</w:t>
                  </w:r>
                </w:p>
              </w:tc>
            </w:tr>
            <w:bookmarkEnd w:id="0"/>
            <w:bookmarkEnd w:id="1"/>
            <w:bookmarkEnd w:id="2"/>
          </w:tbl>
          <w:p w:rsidR="00C96761" w:rsidRPr="00C96761" w:rsidRDefault="00C96761" w:rsidP="00C96761">
            <w:pPr>
              <w:jc w:val="center"/>
              <w:rPr>
                <w:rFonts w:ascii="Nastaliq" w:hAnsi="Nastaliq" w:cs="Nastaliq"/>
                <w:sz w:val="40"/>
                <w:szCs w:val="40"/>
                <w:lang w:bidi="fa-IR"/>
              </w:rPr>
            </w:pPr>
          </w:p>
        </w:tc>
      </w:tr>
      <w:tr w:rsidR="00C96761" w:rsidRPr="00C96761" w:rsidTr="00B876B6">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Style w:val="TableGrid1"/>
              <w:tblpPr w:leftFromText="180" w:rightFromText="180" w:horzAnchor="margin" w:tblpY="427"/>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563"/>
              <w:gridCol w:w="4561"/>
            </w:tblGrid>
            <w:tr w:rsidR="00C96761" w:rsidRPr="00C96761" w:rsidTr="00B876B6">
              <w:tc>
                <w:tcPr>
                  <w:tcW w:w="4675" w:type="dxa"/>
                  <w:tcBorders>
                    <w:top w:val="dashed" w:sz="4" w:space="0" w:color="auto"/>
                    <w:left w:val="dashed" w:sz="4" w:space="0" w:color="auto"/>
                    <w:bottom w:val="dashed" w:sz="4" w:space="0" w:color="auto"/>
                    <w:right w:val="dashed" w:sz="4" w:space="0" w:color="auto"/>
                  </w:tcBorders>
                  <w:shd w:val="clear" w:color="auto" w:fill="E5B8B7" w:themeFill="accent2" w:themeFillTint="66"/>
                  <w:hideMark/>
                </w:tcPr>
                <w:p w:rsidR="00C96761" w:rsidRPr="00C96761" w:rsidRDefault="00C96761" w:rsidP="00C96761">
                  <w:pPr>
                    <w:jc w:val="center"/>
                    <w:rPr>
                      <w:rFonts w:ascii="Nastaliq" w:hAnsi="Nastaliq" w:cs="Nastaliq"/>
                      <w:sz w:val="40"/>
                      <w:szCs w:val="40"/>
                      <w:lang w:bidi="fa-IR"/>
                    </w:rPr>
                  </w:pPr>
                  <w:r w:rsidRPr="00C96761">
                    <w:rPr>
                      <w:rFonts w:ascii="Nastaliq" w:hAnsi="Nastaliq" w:cs="Nastaliq"/>
                      <w:sz w:val="40"/>
                      <w:szCs w:val="40"/>
                      <w:rtl/>
                      <w:lang w:bidi="fa-IR"/>
                    </w:rPr>
                    <w:t>مسئول تأیید کننده</w:t>
                  </w:r>
                </w:p>
              </w:tc>
              <w:tc>
                <w:tcPr>
                  <w:tcW w:w="4675" w:type="dxa"/>
                  <w:tcBorders>
                    <w:top w:val="dashed" w:sz="4" w:space="0" w:color="auto"/>
                    <w:left w:val="dashed" w:sz="4" w:space="0" w:color="auto"/>
                    <w:bottom w:val="dashed" w:sz="4" w:space="0" w:color="auto"/>
                    <w:right w:val="dashed" w:sz="4" w:space="0" w:color="auto"/>
                  </w:tcBorders>
                  <w:shd w:val="clear" w:color="auto" w:fill="E5B8B7" w:themeFill="accent2" w:themeFillTint="66"/>
                  <w:hideMark/>
                </w:tcPr>
                <w:p w:rsidR="00C96761" w:rsidRPr="00C96761" w:rsidRDefault="00C96761" w:rsidP="00C96761">
                  <w:pPr>
                    <w:jc w:val="center"/>
                    <w:rPr>
                      <w:rFonts w:ascii="Nastaliq" w:hAnsi="Nastaliq" w:cs="Nastaliq"/>
                      <w:sz w:val="40"/>
                      <w:szCs w:val="40"/>
                      <w:lang w:bidi="fa-IR"/>
                    </w:rPr>
                  </w:pPr>
                  <w:r w:rsidRPr="00C96761">
                    <w:rPr>
                      <w:rFonts w:ascii="Nastaliq" w:hAnsi="Nastaliq" w:cs="Nastaliq"/>
                      <w:sz w:val="40"/>
                      <w:szCs w:val="40"/>
                      <w:rtl/>
                      <w:lang w:bidi="fa-IR"/>
                    </w:rPr>
                    <w:t>مسئول تهیه کننده</w:t>
                  </w:r>
                </w:p>
              </w:tc>
            </w:tr>
            <w:tr w:rsidR="00C96761" w:rsidRPr="00C96761" w:rsidTr="00B876B6">
              <w:tc>
                <w:tcPr>
                  <w:tcW w:w="4675" w:type="dxa"/>
                  <w:tcBorders>
                    <w:top w:val="dashed" w:sz="4" w:space="0" w:color="auto"/>
                    <w:left w:val="dashed" w:sz="4" w:space="0" w:color="auto"/>
                    <w:bottom w:val="dashed" w:sz="4" w:space="0" w:color="auto"/>
                    <w:right w:val="dashed" w:sz="4" w:space="0" w:color="auto"/>
                  </w:tcBorders>
                </w:tcPr>
                <w:p w:rsidR="00C96761" w:rsidRPr="00C96761" w:rsidRDefault="00C96761" w:rsidP="00C96761">
                  <w:pPr>
                    <w:jc w:val="center"/>
                    <w:rPr>
                      <w:rFonts w:ascii="Nastaliq" w:hAnsi="Nastaliq" w:cs="Nastaliq"/>
                      <w:sz w:val="40"/>
                      <w:szCs w:val="40"/>
                      <w:lang w:bidi="fa-IR"/>
                    </w:rPr>
                  </w:pPr>
                  <w:r w:rsidRPr="00C96761">
                    <w:rPr>
                      <w:rFonts w:ascii="Nastaliq" w:hAnsi="Nastaliq" w:cs="Nastaliq" w:hint="cs"/>
                      <w:sz w:val="40"/>
                      <w:szCs w:val="40"/>
                      <w:rtl/>
                      <w:lang w:bidi="fa-IR"/>
                    </w:rPr>
                    <w:t>مهندس عباس کشاورز- مهندس محمدحسین شریعتمدار</w:t>
                  </w:r>
                </w:p>
              </w:tc>
              <w:tc>
                <w:tcPr>
                  <w:tcW w:w="4675" w:type="dxa"/>
                  <w:tcBorders>
                    <w:top w:val="dashed" w:sz="4" w:space="0" w:color="auto"/>
                    <w:left w:val="dashed" w:sz="4" w:space="0" w:color="auto"/>
                    <w:bottom w:val="dashed" w:sz="4" w:space="0" w:color="auto"/>
                    <w:right w:val="dashed" w:sz="4" w:space="0" w:color="auto"/>
                  </w:tcBorders>
                  <w:hideMark/>
                </w:tcPr>
                <w:p w:rsidR="00C96761" w:rsidRPr="00C96761" w:rsidRDefault="00053C6F" w:rsidP="00C96761">
                  <w:pPr>
                    <w:jc w:val="center"/>
                    <w:rPr>
                      <w:rFonts w:ascii="Nastaliq" w:hAnsi="Nastaliq" w:cs="Nastaliq"/>
                      <w:sz w:val="40"/>
                      <w:szCs w:val="40"/>
                      <w:lang w:bidi="fa-IR"/>
                    </w:rPr>
                  </w:pPr>
                  <w:r>
                    <w:rPr>
                      <w:rFonts w:ascii="Nastaliq" w:hAnsi="Nastaliq" w:cs="Nastaliq" w:hint="cs"/>
                      <w:sz w:val="40"/>
                      <w:szCs w:val="40"/>
                      <w:rtl/>
                      <w:lang w:bidi="fa-IR"/>
                    </w:rPr>
                    <w:t>لیلا سادات علوی</w:t>
                  </w:r>
                  <w:bookmarkStart w:id="3" w:name="_GoBack"/>
                  <w:bookmarkEnd w:id="3"/>
                </w:p>
              </w:tc>
            </w:tr>
          </w:tbl>
          <w:p w:rsidR="00C96761" w:rsidRPr="00C96761" w:rsidRDefault="00C96761" w:rsidP="00C96761"/>
        </w:tc>
      </w:tr>
    </w:tbl>
    <w:p w:rsidR="00382104" w:rsidRDefault="00382104" w:rsidP="00382104">
      <w:pPr>
        <w:bidi/>
        <w:spacing w:after="0"/>
        <w:ind w:firstLine="450"/>
        <w:jc w:val="both"/>
        <w:rPr>
          <w:rFonts w:ascii="Times New Roman" w:hAnsi="Times New Roman" w:cs="B Nazanin"/>
          <w:b/>
          <w:bCs/>
          <w:sz w:val="24"/>
          <w:szCs w:val="28"/>
          <w:rtl/>
          <w:lang w:bidi="fa-IR"/>
        </w:rPr>
      </w:pPr>
    </w:p>
    <w:p w:rsidR="00854EF4" w:rsidRDefault="00854EF4" w:rsidP="00854EF4">
      <w:pPr>
        <w:pStyle w:val="Subtitle"/>
        <w:rPr>
          <w:color w:val="FFFFFF" w:themeColor="background1"/>
        </w:rPr>
      </w:pPr>
    </w:p>
    <w:sdt>
      <w:sdtPr>
        <w:rPr>
          <w:color w:val="FFFFFF" w:themeColor="background1"/>
        </w:rPr>
        <w:alias w:val="Subtitle"/>
        <w:id w:val="23583764"/>
        <w:showingPlcHdr/>
        <w:dataBinding w:prefixMappings="xmlns:ns0='http://schemas.openxmlformats.org/package/2006/metadata/core-properties' xmlns:ns1='http://purl.org/dc/elements/1.1/'" w:xpath="/ns0:coreProperties[1]/ns1:subject[1]" w:storeItemID="{6C3C8BC8-F283-45AE-878A-BAB7291924A1}"/>
        <w:text/>
      </w:sdtPr>
      <w:sdtContent>
        <w:p w:rsidR="00854EF4" w:rsidRDefault="00854EF4" w:rsidP="00854EF4">
          <w:pPr>
            <w:pStyle w:val="Subtitle"/>
            <w:rPr>
              <w:color w:val="FFFFFF" w:themeColor="background1"/>
            </w:rPr>
          </w:pPr>
          <w:r>
            <w:rPr>
              <w:color w:val="FFFFFF" w:themeColor="background1"/>
            </w:rPr>
            <w:t xml:space="preserve">     </w:t>
          </w:r>
        </w:p>
      </w:sdtContent>
    </w:sdt>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854EF4" w:rsidRDefault="00854EF4" w:rsidP="00854EF4">
      <w:pPr>
        <w:bidi/>
        <w:spacing w:after="0"/>
        <w:ind w:firstLine="450"/>
        <w:jc w:val="both"/>
        <w:rPr>
          <w:rFonts w:ascii="Times New Roman" w:hAnsi="Times New Roman" w:cs="B Nazanin"/>
          <w:b/>
          <w:bCs/>
          <w:sz w:val="24"/>
          <w:szCs w:val="28"/>
          <w:rtl/>
          <w:lang w:bidi="fa-IR"/>
        </w:rPr>
      </w:pPr>
    </w:p>
    <w:p w:rsidR="001E6B8A" w:rsidRDefault="001E6B8A" w:rsidP="001E6B8A">
      <w:pPr>
        <w:bidi/>
        <w:spacing w:after="0"/>
        <w:ind w:firstLine="450"/>
        <w:jc w:val="both"/>
        <w:rPr>
          <w:rFonts w:ascii="Times New Roman" w:hAnsi="Times New Roman" w:cs="B Nazanin" w:hint="cs"/>
          <w:b/>
          <w:bCs/>
          <w:sz w:val="24"/>
          <w:szCs w:val="28"/>
          <w:rtl/>
          <w:lang w:bidi="fa-IR"/>
        </w:rPr>
      </w:pPr>
    </w:p>
    <w:p w:rsidR="001E6B8A" w:rsidRDefault="00C96761" w:rsidP="00C96761">
      <w:pPr>
        <w:spacing w:after="0"/>
        <w:jc w:val="both"/>
        <w:rPr>
          <w:rFonts w:ascii="Times New Roman" w:hAnsi="Times New Roman" w:cs="B Nazanin"/>
          <w:b/>
          <w:bCs/>
          <w:sz w:val="24"/>
          <w:szCs w:val="28"/>
          <w:lang w:bidi="fa-IR"/>
        </w:rPr>
      </w:pPr>
      <w:r>
        <w:rPr>
          <w:rFonts w:ascii="Times New Roman" w:hAnsi="Times New Roman" w:cs="B Nazanin"/>
          <w:b/>
          <w:bCs/>
          <w:noProof/>
          <w:sz w:val="24"/>
          <w:szCs w:val="28"/>
          <w:rtl/>
        </w:rPr>
        <mc:AlternateContent>
          <mc:Choice Requires="wps">
            <w:drawing>
              <wp:anchor distT="0" distB="0" distL="114300" distR="114300" simplePos="0" relativeHeight="251660288" behindDoc="0" locked="0" layoutInCell="1" allowOverlap="1" wp14:anchorId="5BF3C844" wp14:editId="3256B611">
                <wp:simplePos x="0" y="0"/>
                <wp:positionH relativeFrom="page">
                  <wp:posOffset>5799221</wp:posOffset>
                </wp:positionH>
                <wp:positionV relativeFrom="page">
                  <wp:posOffset>409074</wp:posOffset>
                </wp:positionV>
                <wp:extent cx="1730442" cy="9240252"/>
                <wp:effectExtent l="0" t="0" r="3175" b="0"/>
                <wp:wrapNone/>
                <wp:docPr id="5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0442" cy="9240252"/>
                        </a:xfrm>
                        <a:prstGeom prst="rect">
                          <a:avLst/>
                        </a:prstGeom>
                        <a:solidFill>
                          <a:srgbClr val="1F497D"/>
                        </a:solidFill>
                        <a:ln w="25400" cap="flat" cmpd="sng" algn="ctr">
                          <a:noFill/>
                          <a:prstDash val="solid"/>
                        </a:ln>
                        <a:effectLst/>
                      </wps:spPr>
                      <wps:txbx>
                        <w:txbxContent>
                          <w:sdt>
                            <w:sdtPr>
                              <w:rPr>
                                <w:color w:val="FFFFFF" w:themeColor="background1"/>
                              </w:rPr>
                              <w:alias w:val="Subtitle"/>
                              <w:id w:val="-1249105606"/>
                              <w:showingPlcHdr/>
                              <w:dataBinding w:prefixMappings="xmlns:ns0='http://schemas.openxmlformats.org/package/2006/metadata/core-properties' xmlns:ns1='http://purl.org/dc/elements/1.1/'" w:xpath="/ns0:coreProperties[1]/ns1:subject[1]" w:storeItemID="{6C3C8BC8-F283-45AE-878A-BAB7291924A1}"/>
                              <w:text/>
                            </w:sdtPr>
                            <w:sdtContent>
                              <w:p w:rsidR="001E6B8A" w:rsidRDefault="001E6B8A" w:rsidP="001E6B8A">
                                <w:pPr>
                                  <w:pStyle w:val="Subtitle"/>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F3C844" id="Rectangle 48" o:spid="_x0000_s1026" style="position:absolute;left:0;text-align:left;margin-left:456.65pt;margin-top:32.2pt;width:136.25pt;height:727.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" fillcolor="#1f497d" stroked="f" strokeweight="2pt">
                <v:path arrowok="t"/>
                <v:textbox inset="14.4pt,,14.4pt">
                  <w:txbxContent>
                    <w:sdt>
                      <w:sdtPr>
                        <w:rPr>
                          <w:color w:val="FFFFFF" w:themeColor="background1"/>
                        </w:rPr>
                        <w:alias w:val="Subtitle"/>
                        <w:id w:val="-1249105606"/>
                        <w:showingPlcHdr/>
                        <w:dataBinding w:prefixMappings="xmlns:ns0='http://schemas.openxmlformats.org/package/2006/metadata/core-properties' xmlns:ns1='http://purl.org/dc/elements/1.1/'" w:xpath="/ns0:coreProperties[1]/ns1:subject[1]" w:storeItemID="{6C3C8BC8-F283-45AE-878A-BAB7291924A1}"/>
                        <w:text/>
                      </w:sdtPr>
                      <w:sdtContent>
                        <w:p w:rsidR="001E6B8A" w:rsidRDefault="001E6B8A" w:rsidP="001E6B8A">
                          <w:pPr>
                            <w:pStyle w:val="Subtitle"/>
                            <w:rPr>
                              <w:color w:val="FFFFFF" w:themeColor="background1"/>
                            </w:rPr>
                          </w:pPr>
                          <w:r>
                            <w:rPr>
                              <w:color w:val="FFFFFF" w:themeColor="background1"/>
                            </w:rPr>
                            <w:t xml:space="preserve">     </w:t>
                          </w:r>
                        </w:p>
                      </w:sdtContent>
                    </w:sdt>
                  </w:txbxContent>
                </v:textbox>
                <w10:wrap anchorx="page" anchory="page"/>
              </v:rect>
            </w:pict>
          </mc:Fallback>
        </mc:AlternateContent>
      </w:r>
      <w:r>
        <w:rPr>
          <w:rFonts w:ascii="Times New Roman" w:hAnsi="Times New Roman" w:cs="B Nazanin"/>
          <w:b/>
          <w:bCs/>
          <w:noProof/>
          <w:sz w:val="24"/>
          <w:szCs w:val="28"/>
          <w:rtl/>
        </w:rPr>
        <mc:AlternateContent>
          <mc:Choice Requires="wps">
            <w:drawing>
              <wp:anchor distT="0" distB="0" distL="114300" distR="114300" simplePos="0" relativeHeight="251662336" behindDoc="0" locked="0" layoutInCell="1" allowOverlap="1" wp14:anchorId="192C3B6B" wp14:editId="50F03875">
                <wp:simplePos x="0" y="0"/>
                <wp:positionH relativeFrom="page">
                  <wp:posOffset>300251</wp:posOffset>
                </wp:positionH>
                <wp:positionV relativeFrom="page">
                  <wp:posOffset>395785</wp:posOffset>
                </wp:positionV>
                <wp:extent cx="5327024" cy="9321421"/>
                <wp:effectExtent l="0" t="0" r="6985" b="0"/>
                <wp:wrapNone/>
                <wp:docPr id="5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7024" cy="9321421"/>
                        </a:xfrm>
                        <a:prstGeom prst="rect">
                          <a:avLst/>
                        </a:prstGeom>
                        <a:solidFill>
                          <a:srgbClr val="4F81BD"/>
                        </a:solidFill>
                        <a:ln w="25400" cap="flat" cmpd="sng" algn="ctr">
                          <a:noFill/>
                          <a:prstDash val="solid"/>
                        </a:ln>
                        <a:effectLst/>
                      </wps:spPr>
                      <wps:txbx>
                        <w:txbxContent>
                          <w:sdt>
                            <w:sdtPr>
                              <w:rPr>
                                <w:rFonts w:cs="B Nazanin"/>
                                <w:b/>
                                <w:bCs/>
                                <w:caps/>
                                <w:color w:val="FFFFFF" w:themeColor="background1"/>
                                <w:sz w:val="72"/>
                                <w:szCs w:val="72"/>
                              </w:rPr>
                              <w:alias w:val="Title"/>
                              <w:id w:val="-1957789916"/>
                              <w:dataBinding w:prefixMappings="xmlns:ns0='http://schemas.openxmlformats.org/package/2006/metadata/core-properties' xmlns:ns1='http://purl.org/dc/elements/1.1/'" w:xpath="/ns0:coreProperties[1]/ns1:title[1]" w:storeItemID="{6C3C8BC8-F283-45AE-878A-BAB7291924A1}"/>
                              <w:text/>
                            </w:sdtPr>
                            <w:sdtContent>
                              <w:p w:rsidR="00C96761" w:rsidRDefault="00C96761" w:rsidP="00C96761">
                                <w:pPr>
                                  <w:pStyle w:val="Title"/>
                                  <w:pBdr>
                                    <w:bottom w:val="none" w:sz="0" w:space="0" w:color="auto"/>
                                  </w:pBdr>
                                  <w:jc w:val="right"/>
                                  <w:rPr>
                                    <w:caps/>
                                    <w:color w:val="FFFFFF" w:themeColor="background1"/>
                                    <w:sz w:val="72"/>
                                    <w:szCs w:val="72"/>
                                  </w:rPr>
                                </w:pPr>
                                <w:r>
                                  <w:rPr>
                                    <w:rFonts w:cs="B Nazanin"/>
                                    <w:b/>
                                    <w:bCs/>
                                    <w:caps/>
                                    <w:color w:val="FFFFFF" w:themeColor="background1"/>
                                    <w:sz w:val="72"/>
                                    <w:szCs w:val="72"/>
                                    <w:rtl/>
                                  </w:rPr>
                                  <w:t>گزارش وضعيت اقليم، آب و كشاورزي جمهوری آذربایجان</w:t>
                                </w:r>
                              </w:p>
                            </w:sdtContent>
                          </w:sdt>
                          <w:p w:rsidR="00C96761" w:rsidRDefault="00C96761" w:rsidP="00C96761">
                            <w:pPr>
                              <w:spacing w:before="240"/>
                              <w:ind w:left="720"/>
                              <w:jc w:val="right"/>
                              <w:rPr>
                                <w:color w:val="FFFFFF" w:themeColor="background1"/>
                              </w:rPr>
                            </w:pPr>
                          </w:p>
                          <w:sdt>
                            <w:sdtPr>
                              <w:rPr>
                                <w:rFonts w:ascii="Times New Roman" w:hAnsi="Times New Roman" w:cs="Times New Roman"/>
                                <w:b/>
                                <w:bCs/>
                                <w:color w:val="FFFFFF" w:themeColor="background1"/>
                                <w:sz w:val="52"/>
                                <w:szCs w:val="52"/>
                              </w:rPr>
                              <w:alias w:val="Abstract"/>
                              <w:id w:val="-409773335"/>
                              <w:dataBinding w:prefixMappings="xmlns:ns0='http://schemas.microsoft.com/office/2006/coverPageProps'" w:xpath="/ns0:CoverPageProperties[1]/ns0:Abstract[1]" w:storeItemID="{55AF091B-3C7A-41E3-B477-F2FDAA23CFDA}"/>
                              <w:text/>
                            </w:sdtPr>
                            <w:sdtContent>
                              <w:p w:rsidR="00C96761" w:rsidRPr="003639B5" w:rsidRDefault="00C96761" w:rsidP="00C96761">
                                <w:pPr>
                                  <w:spacing w:before="240"/>
                                  <w:ind w:left="1008"/>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sz w:val="52"/>
                                    <w:szCs w:val="52"/>
                                  </w:rPr>
                                  <w:t>The State of Climate, Water and Agriculture of Azerbaijan</w:t>
                                </w:r>
                              </w:p>
                            </w:sdtContent>
                          </w:sdt>
                          <w:p w:rsidR="00C96761" w:rsidRDefault="00C96761" w:rsidP="00C96761"/>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2C3B6B" id="Rectangle 47" o:spid="_x0000_s1027" style="position:absolute;left:0;text-align:left;margin-left:23.65pt;margin-top:31.15pt;width:419.45pt;height:733.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" fillcolor="#4f81bd" stroked="f" strokeweight="2pt">
                <v:path arrowok="t"/>
                <v:textbox inset="21.6pt,1in,21.6pt">
                  <w:txbxContent>
                    <w:sdt>
                      <w:sdtPr>
                        <w:rPr>
                          <w:rFonts w:cs="B Nazanin"/>
                          <w:b/>
                          <w:bCs/>
                          <w:caps/>
                          <w:color w:val="FFFFFF" w:themeColor="background1"/>
                          <w:sz w:val="72"/>
                          <w:szCs w:val="72"/>
                        </w:rPr>
                        <w:alias w:val="Title"/>
                        <w:id w:val="-1957789916"/>
                        <w:dataBinding w:prefixMappings="xmlns:ns0='http://schemas.openxmlformats.org/package/2006/metadata/core-properties' xmlns:ns1='http://purl.org/dc/elements/1.1/'" w:xpath="/ns0:coreProperties[1]/ns1:title[1]" w:storeItemID="{6C3C8BC8-F283-45AE-878A-BAB7291924A1}"/>
                        <w:text/>
                      </w:sdtPr>
                      <w:sdtContent>
                        <w:p w:rsidR="00C96761" w:rsidRDefault="00C96761" w:rsidP="00C96761">
                          <w:pPr>
                            <w:pStyle w:val="Title"/>
                            <w:pBdr>
                              <w:bottom w:val="none" w:sz="0" w:space="0" w:color="auto"/>
                            </w:pBdr>
                            <w:jc w:val="right"/>
                            <w:rPr>
                              <w:caps/>
                              <w:color w:val="FFFFFF" w:themeColor="background1"/>
                              <w:sz w:val="72"/>
                              <w:szCs w:val="72"/>
                            </w:rPr>
                          </w:pPr>
                          <w:r>
                            <w:rPr>
                              <w:rFonts w:cs="B Nazanin"/>
                              <w:b/>
                              <w:bCs/>
                              <w:caps/>
                              <w:color w:val="FFFFFF" w:themeColor="background1"/>
                              <w:sz w:val="72"/>
                              <w:szCs w:val="72"/>
                              <w:rtl/>
                            </w:rPr>
                            <w:t>گزارش وضعيت اقليم، آب و كشاورزي جمهوری آذربایجان</w:t>
                          </w:r>
                        </w:p>
                      </w:sdtContent>
                    </w:sdt>
                    <w:p w:rsidR="00C96761" w:rsidRDefault="00C96761" w:rsidP="00C96761">
                      <w:pPr>
                        <w:spacing w:before="240"/>
                        <w:ind w:left="720"/>
                        <w:jc w:val="right"/>
                        <w:rPr>
                          <w:color w:val="FFFFFF" w:themeColor="background1"/>
                        </w:rPr>
                      </w:pPr>
                    </w:p>
                    <w:sdt>
                      <w:sdtPr>
                        <w:rPr>
                          <w:rFonts w:ascii="Times New Roman" w:hAnsi="Times New Roman" w:cs="Times New Roman"/>
                          <w:b/>
                          <w:bCs/>
                          <w:color w:val="FFFFFF" w:themeColor="background1"/>
                          <w:sz w:val="52"/>
                          <w:szCs w:val="52"/>
                        </w:rPr>
                        <w:alias w:val="Abstract"/>
                        <w:id w:val="-409773335"/>
                        <w:dataBinding w:prefixMappings="xmlns:ns0='http://schemas.microsoft.com/office/2006/coverPageProps'" w:xpath="/ns0:CoverPageProperties[1]/ns0:Abstract[1]" w:storeItemID="{55AF091B-3C7A-41E3-B477-F2FDAA23CFDA}"/>
                        <w:text/>
                      </w:sdtPr>
                      <w:sdtContent>
                        <w:p w:rsidR="00C96761" w:rsidRPr="003639B5" w:rsidRDefault="00C96761" w:rsidP="00C96761">
                          <w:pPr>
                            <w:spacing w:before="240"/>
                            <w:ind w:left="1008"/>
                            <w:jc w:val="center"/>
                            <w:rPr>
                              <w:rFonts w:ascii="Times New Roman" w:hAnsi="Times New Roman" w:cs="Times New Roman"/>
                              <w:b/>
                              <w:bCs/>
                              <w:color w:val="FFFFFF" w:themeColor="background1"/>
                            </w:rPr>
                          </w:pPr>
                          <w:r>
                            <w:rPr>
                              <w:rFonts w:ascii="Times New Roman" w:hAnsi="Times New Roman" w:cs="Times New Roman"/>
                              <w:b/>
                              <w:bCs/>
                              <w:color w:val="FFFFFF" w:themeColor="background1"/>
                              <w:sz w:val="52"/>
                              <w:szCs w:val="52"/>
                            </w:rPr>
                            <w:t>The State of Climate, Water and Agriculture of Azerbaijan</w:t>
                          </w:r>
                        </w:p>
                      </w:sdtContent>
                    </w:sdt>
                    <w:p w:rsidR="00C96761" w:rsidRDefault="00C96761" w:rsidP="00C96761"/>
                  </w:txbxContent>
                </v:textbox>
                <w10:wrap anchorx="page" anchory="page"/>
              </v:rect>
            </w:pict>
          </mc:Fallback>
        </mc:AlternateContent>
      </w:r>
    </w:p>
    <w:p w:rsidR="001E6B8A" w:rsidRDefault="001E6B8A" w:rsidP="001E6B8A">
      <w:pPr>
        <w:rPr>
          <w:rFonts w:ascii="Times New Roman" w:hAnsi="Times New Roman" w:cs="B Nazanin"/>
          <w:b/>
          <w:bCs/>
          <w:sz w:val="24"/>
          <w:szCs w:val="28"/>
          <w:lang w:bidi="fa-IR"/>
        </w:rPr>
      </w:pPr>
      <w:r>
        <w:rPr>
          <w:rFonts w:ascii="Times New Roman" w:hAnsi="Times New Roman" w:cs="B Nazanin"/>
          <w:b/>
          <w:bCs/>
          <w:sz w:val="24"/>
          <w:szCs w:val="28"/>
          <w:lang w:bidi="fa-IR"/>
        </w:rPr>
        <w:br w:type="page"/>
      </w:r>
    </w:p>
    <w:tbl>
      <w:tblPr>
        <w:tblStyle w:val="TableGrid"/>
        <w:tblpPr w:leftFromText="180" w:rightFromText="180" w:tblpY="525"/>
        <w:bidiVisual/>
        <w:tblW w:w="0" w:type="auto"/>
        <w:tblLook w:val="0420" w:firstRow="1" w:lastRow="0" w:firstColumn="0" w:lastColumn="0" w:noHBand="0" w:noVBand="1"/>
      </w:tblPr>
      <w:tblGrid>
        <w:gridCol w:w="7685"/>
        <w:gridCol w:w="1675"/>
      </w:tblGrid>
      <w:tr w:rsidR="001E6B8A" w:rsidRPr="00AA4498" w:rsidTr="00B876B6">
        <w:tc>
          <w:tcPr>
            <w:tcW w:w="9576" w:type="dxa"/>
            <w:gridSpan w:val="2"/>
            <w:tcBorders>
              <w:left w:val="nil"/>
              <w:bottom w:val="single" w:sz="4" w:space="0" w:color="auto"/>
              <w:right w:val="nil"/>
            </w:tcBorders>
          </w:tcPr>
          <w:p w:rsidR="001E6B8A" w:rsidRPr="00AA4498" w:rsidRDefault="001E6B8A" w:rsidP="00B876B6">
            <w:pPr>
              <w:bidi/>
              <w:jc w:val="center"/>
              <w:rPr>
                <w:rFonts w:cs="B Nazanin"/>
                <w:b/>
                <w:bCs/>
                <w:sz w:val="28"/>
                <w:szCs w:val="28"/>
                <w:rtl/>
                <w:lang w:bidi="fa-IR"/>
              </w:rPr>
            </w:pPr>
            <w:r w:rsidRPr="00AA4498">
              <w:rPr>
                <w:rFonts w:cs="B Nazanin" w:hint="cs"/>
                <w:b/>
                <w:bCs/>
                <w:sz w:val="28"/>
                <w:szCs w:val="28"/>
                <w:rtl/>
                <w:lang w:bidi="fa-IR"/>
              </w:rPr>
              <w:lastRenderedPageBreak/>
              <w:t>فهرست مطالب</w:t>
            </w:r>
          </w:p>
        </w:tc>
      </w:tr>
      <w:tr w:rsidR="001E6B8A" w:rsidRPr="00AA4498" w:rsidTr="00B876B6">
        <w:tc>
          <w:tcPr>
            <w:tcW w:w="7875" w:type="dxa"/>
            <w:tcBorders>
              <w:left w:val="nil"/>
              <w:bottom w:val="single" w:sz="4" w:space="0" w:color="auto"/>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 xml:space="preserve">عنوان </w:t>
            </w:r>
          </w:p>
        </w:tc>
        <w:tc>
          <w:tcPr>
            <w:tcW w:w="1701" w:type="dxa"/>
            <w:tcBorders>
              <w:left w:val="nil"/>
              <w:bottom w:val="single" w:sz="4" w:space="0" w:color="auto"/>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صفحه</w:t>
            </w:r>
          </w:p>
        </w:tc>
      </w:tr>
      <w:tr w:rsidR="001E6B8A" w:rsidRPr="00AA4498" w:rsidTr="00B876B6">
        <w:tc>
          <w:tcPr>
            <w:tcW w:w="7875" w:type="dxa"/>
            <w:tcBorders>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مقدمه</w:t>
            </w:r>
          </w:p>
        </w:tc>
        <w:tc>
          <w:tcPr>
            <w:tcW w:w="1701" w:type="dxa"/>
            <w:tcBorders>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3</w:t>
            </w:r>
          </w:p>
        </w:tc>
      </w:tr>
      <w:tr w:rsidR="001E6B8A" w:rsidRPr="00AA4498" w:rsidTr="00B876B6">
        <w:tc>
          <w:tcPr>
            <w:tcW w:w="7875" w:type="dxa"/>
            <w:tcBorders>
              <w:top w:val="nil"/>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خصوصیات جغرافیایی</w:t>
            </w:r>
          </w:p>
        </w:tc>
        <w:tc>
          <w:tcPr>
            <w:tcW w:w="1701" w:type="dxa"/>
            <w:tcBorders>
              <w:top w:val="nil"/>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4</w:t>
            </w:r>
          </w:p>
        </w:tc>
      </w:tr>
      <w:tr w:rsidR="001E6B8A" w:rsidRPr="00AA4498" w:rsidTr="00B876B6">
        <w:tc>
          <w:tcPr>
            <w:tcW w:w="7875" w:type="dxa"/>
            <w:tcBorders>
              <w:top w:val="nil"/>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اقلیم</w:t>
            </w:r>
          </w:p>
        </w:tc>
        <w:tc>
          <w:tcPr>
            <w:tcW w:w="1701" w:type="dxa"/>
            <w:tcBorders>
              <w:top w:val="nil"/>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6</w:t>
            </w:r>
          </w:p>
        </w:tc>
      </w:tr>
      <w:tr w:rsidR="001E6B8A" w:rsidRPr="00AA4498" w:rsidTr="00B876B6">
        <w:tc>
          <w:tcPr>
            <w:tcW w:w="7875" w:type="dxa"/>
            <w:tcBorders>
              <w:top w:val="nil"/>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توپوگرافی</w:t>
            </w:r>
          </w:p>
        </w:tc>
        <w:tc>
          <w:tcPr>
            <w:tcW w:w="1701" w:type="dxa"/>
            <w:tcBorders>
              <w:top w:val="nil"/>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12</w:t>
            </w:r>
          </w:p>
        </w:tc>
      </w:tr>
      <w:tr w:rsidR="001E6B8A" w:rsidRPr="00AA4498" w:rsidTr="00B876B6">
        <w:tc>
          <w:tcPr>
            <w:tcW w:w="7875" w:type="dxa"/>
            <w:tcBorders>
              <w:top w:val="nil"/>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خاک</w:t>
            </w:r>
          </w:p>
        </w:tc>
        <w:tc>
          <w:tcPr>
            <w:tcW w:w="1701" w:type="dxa"/>
            <w:tcBorders>
              <w:top w:val="nil"/>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13</w:t>
            </w:r>
          </w:p>
        </w:tc>
      </w:tr>
      <w:tr w:rsidR="001E6B8A" w:rsidRPr="00AA4498" w:rsidTr="00B876B6">
        <w:tc>
          <w:tcPr>
            <w:tcW w:w="7875" w:type="dxa"/>
            <w:tcBorders>
              <w:top w:val="nil"/>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فرسایش خاک</w:t>
            </w:r>
          </w:p>
        </w:tc>
        <w:tc>
          <w:tcPr>
            <w:tcW w:w="1701" w:type="dxa"/>
            <w:tcBorders>
              <w:top w:val="nil"/>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14</w:t>
            </w:r>
          </w:p>
        </w:tc>
      </w:tr>
      <w:tr w:rsidR="001E6B8A" w:rsidRPr="00AA4498" w:rsidTr="00B876B6">
        <w:tc>
          <w:tcPr>
            <w:tcW w:w="7875" w:type="dxa"/>
            <w:tcBorders>
              <w:top w:val="nil"/>
              <w:left w:val="nil"/>
              <w:bottom w:val="nil"/>
              <w:right w:val="nil"/>
            </w:tcBorders>
          </w:tcPr>
          <w:p w:rsidR="001E6B8A" w:rsidRDefault="001E6B8A" w:rsidP="00B876B6">
            <w:pPr>
              <w:bidi/>
              <w:jc w:val="both"/>
              <w:rPr>
                <w:rFonts w:cs="B Nazanin"/>
                <w:b/>
                <w:bCs/>
                <w:sz w:val="28"/>
                <w:szCs w:val="28"/>
                <w:rtl/>
                <w:lang w:bidi="fa-IR"/>
              </w:rPr>
            </w:pPr>
            <w:r>
              <w:rPr>
                <w:rFonts w:cs="B Nazanin" w:hint="cs"/>
                <w:b/>
                <w:bCs/>
                <w:sz w:val="28"/>
                <w:szCs w:val="28"/>
                <w:rtl/>
                <w:lang w:bidi="fa-IR"/>
              </w:rPr>
              <w:t>جمعیت</w:t>
            </w:r>
          </w:p>
        </w:tc>
        <w:tc>
          <w:tcPr>
            <w:tcW w:w="1701" w:type="dxa"/>
            <w:tcBorders>
              <w:top w:val="nil"/>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15</w:t>
            </w:r>
          </w:p>
        </w:tc>
      </w:tr>
      <w:tr w:rsidR="001E6B8A" w:rsidRPr="00AA4498" w:rsidTr="00B876B6">
        <w:tc>
          <w:tcPr>
            <w:tcW w:w="7875" w:type="dxa"/>
            <w:tcBorders>
              <w:top w:val="nil"/>
              <w:left w:val="nil"/>
              <w:bottom w:val="nil"/>
              <w:right w:val="nil"/>
            </w:tcBorders>
          </w:tcPr>
          <w:p w:rsidR="001E6B8A" w:rsidRDefault="001E6B8A" w:rsidP="00B876B6">
            <w:pPr>
              <w:bidi/>
              <w:jc w:val="both"/>
              <w:rPr>
                <w:rFonts w:cs="B Nazanin"/>
                <w:b/>
                <w:bCs/>
                <w:sz w:val="28"/>
                <w:szCs w:val="28"/>
                <w:rtl/>
                <w:lang w:bidi="fa-IR"/>
              </w:rPr>
            </w:pPr>
            <w:r>
              <w:rPr>
                <w:rFonts w:cs="B Nazanin" w:hint="cs"/>
                <w:b/>
                <w:bCs/>
                <w:sz w:val="28"/>
                <w:szCs w:val="28"/>
                <w:rtl/>
                <w:lang w:bidi="fa-IR"/>
              </w:rPr>
              <w:t>اشتغال در بخش کشاورزی</w:t>
            </w:r>
          </w:p>
        </w:tc>
        <w:tc>
          <w:tcPr>
            <w:tcW w:w="1701" w:type="dxa"/>
            <w:tcBorders>
              <w:top w:val="nil"/>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23</w:t>
            </w:r>
          </w:p>
        </w:tc>
      </w:tr>
      <w:tr w:rsidR="001E6B8A" w:rsidRPr="00AA4498" w:rsidTr="00B876B6">
        <w:tc>
          <w:tcPr>
            <w:tcW w:w="7875" w:type="dxa"/>
            <w:tcBorders>
              <w:top w:val="nil"/>
              <w:left w:val="nil"/>
              <w:bottom w:val="nil"/>
              <w:right w:val="nil"/>
            </w:tcBorders>
          </w:tcPr>
          <w:p w:rsidR="001E6B8A" w:rsidRDefault="001E6B8A" w:rsidP="00B876B6">
            <w:pPr>
              <w:bidi/>
              <w:jc w:val="both"/>
              <w:rPr>
                <w:rFonts w:cs="B Nazanin"/>
                <w:b/>
                <w:bCs/>
                <w:sz w:val="28"/>
                <w:szCs w:val="28"/>
                <w:rtl/>
                <w:lang w:bidi="fa-IR"/>
              </w:rPr>
            </w:pPr>
            <w:r>
              <w:rPr>
                <w:rFonts w:cs="B Nazanin" w:hint="cs"/>
                <w:b/>
                <w:bCs/>
                <w:sz w:val="28"/>
                <w:szCs w:val="28"/>
                <w:rtl/>
                <w:lang w:bidi="fa-IR"/>
              </w:rPr>
              <w:t xml:space="preserve">وضعیت کشاورزی </w:t>
            </w:r>
          </w:p>
        </w:tc>
        <w:tc>
          <w:tcPr>
            <w:tcW w:w="1701" w:type="dxa"/>
            <w:tcBorders>
              <w:top w:val="nil"/>
              <w:left w:val="nil"/>
              <w:bottom w:val="nil"/>
              <w:right w:val="nil"/>
            </w:tcBorders>
          </w:tcPr>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25</w:t>
            </w:r>
          </w:p>
        </w:tc>
      </w:tr>
      <w:tr w:rsidR="001E6B8A" w:rsidRPr="00AA4498" w:rsidTr="00B876B6">
        <w:tc>
          <w:tcPr>
            <w:tcW w:w="7875" w:type="dxa"/>
            <w:tcBorders>
              <w:top w:val="nil"/>
              <w:left w:val="nil"/>
              <w:right w:val="nil"/>
            </w:tcBorders>
          </w:tcPr>
          <w:p w:rsidR="001E6B8A" w:rsidRDefault="001E6B8A" w:rsidP="00B876B6">
            <w:pPr>
              <w:bidi/>
              <w:jc w:val="both"/>
              <w:rPr>
                <w:rFonts w:cs="B Nazanin"/>
                <w:b/>
                <w:bCs/>
                <w:sz w:val="28"/>
                <w:szCs w:val="28"/>
                <w:rtl/>
                <w:lang w:bidi="fa-IR"/>
              </w:rPr>
            </w:pPr>
            <w:r>
              <w:rPr>
                <w:rFonts w:cs="B Nazanin" w:hint="cs"/>
                <w:b/>
                <w:bCs/>
                <w:sz w:val="28"/>
                <w:szCs w:val="28"/>
                <w:rtl/>
                <w:lang w:bidi="fa-IR"/>
              </w:rPr>
              <w:t>سهم کشاورزی در تولید ناخالص داخلی</w:t>
            </w:r>
          </w:p>
          <w:p w:rsidR="001E6B8A" w:rsidRDefault="001E6B8A" w:rsidP="00B876B6">
            <w:pPr>
              <w:bidi/>
              <w:jc w:val="both"/>
              <w:rPr>
                <w:rFonts w:cs="B Nazanin"/>
                <w:b/>
                <w:bCs/>
                <w:sz w:val="28"/>
                <w:szCs w:val="28"/>
                <w:rtl/>
                <w:lang w:bidi="fa-IR"/>
              </w:rPr>
            </w:pPr>
            <w:r>
              <w:rPr>
                <w:rFonts w:cs="B Nazanin" w:hint="cs"/>
                <w:b/>
                <w:bCs/>
                <w:sz w:val="28"/>
                <w:szCs w:val="28"/>
                <w:rtl/>
                <w:lang w:bidi="fa-IR"/>
              </w:rPr>
              <w:t>مصرف کود و سم</w:t>
            </w:r>
          </w:p>
          <w:p w:rsidR="001E6B8A" w:rsidRDefault="001E6B8A" w:rsidP="00B876B6">
            <w:pPr>
              <w:bidi/>
              <w:jc w:val="both"/>
              <w:rPr>
                <w:rFonts w:cs="B Nazanin"/>
                <w:b/>
                <w:bCs/>
                <w:sz w:val="28"/>
                <w:szCs w:val="28"/>
                <w:rtl/>
                <w:lang w:bidi="fa-IR"/>
              </w:rPr>
            </w:pPr>
            <w:r>
              <w:rPr>
                <w:rFonts w:cs="B Nazanin" w:hint="cs"/>
                <w:b/>
                <w:bCs/>
                <w:sz w:val="28"/>
                <w:szCs w:val="28"/>
                <w:rtl/>
                <w:lang w:bidi="fa-IR"/>
              </w:rPr>
              <w:t>امنیت غذایی</w:t>
            </w:r>
          </w:p>
          <w:p w:rsidR="001E6B8A" w:rsidRDefault="001E6B8A" w:rsidP="00B876B6">
            <w:pPr>
              <w:bidi/>
              <w:jc w:val="both"/>
              <w:rPr>
                <w:rFonts w:cs="B Nazanin"/>
                <w:b/>
                <w:bCs/>
                <w:sz w:val="28"/>
                <w:szCs w:val="28"/>
                <w:rtl/>
                <w:lang w:bidi="fa-IR"/>
              </w:rPr>
            </w:pPr>
            <w:r>
              <w:rPr>
                <w:rFonts w:cs="B Nazanin" w:hint="cs"/>
                <w:b/>
                <w:bCs/>
                <w:sz w:val="28"/>
                <w:szCs w:val="28"/>
                <w:rtl/>
                <w:lang w:bidi="fa-IR"/>
              </w:rPr>
              <w:t>منابع طبیعی</w:t>
            </w:r>
          </w:p>
          <w:p w:rsidR="001E6B8A" w:rsidRDefault="001E6B8A" w:rsidP="00B876B6">
            <w:pPr>
              <w:bidi/>
              <w:jc w:val="both"/>
              <w:rPr>
                <w:rFonts w:cs="B Nazanin"/>
                <w:b/>
                <w:bCs/>
                <w:sz w:val="28"/>
                <w:szCs w:val="28"/>
                <w:rtl/>
                <w:lang w:bidi="fa-IR"/>
              </w:rPr>
            </w:pPr>
            <w:r>
              <w:rPr>
                <w:rFonts w:cs="B Nazanin" w:hint="cs"/>
                <w:b/>
                <w:bCs/>
                <w:sz w:val="28"/>
                <w:szCs w:val="28"/>
                <w:rtl/>
                <w:lang w:bidi="fa-IR"/>
              </w:rPr>
              <w:t>جنگل</w:t>
            </w:r>
          </w:p>
          <w:p w:rsidR="001E6B8A" w:rsidRDefault="001E6B8A" w:rsidP="00B876B6">
            <w:pPr>
              <w:bidi/>
              <w:jc w:val="both"/>
              <w:rPr>
                <w:rFonts w:cs="B Nazanin"/>
                <w:b/>
                <w:bCs/>
                <w:sz w:val="28"/>
                <w:szCs w:val="28"/>
                <w:rtl/>
                <w:lang w:bidi="fa-IR"/>
              </w:rPr>
            </w:pPr>
            <w:r>
              <w:rPr>
                <w:rFonts w:cs="B Nazanin" w:hint="cs"/>
                <w:b/>
                <w:bCs/>
                <w:sz w:val="28"/>
                <w:szCs w:val="28"/>
                <w:rtl/>
                <w:lang w:bidi="fa-IR"/>
              </w:rPr>
              <w:t>مدیریت و حفاظت جنگل</w:t>
            </w:r>
          </w:p>
          <w:p w:rsidR="001E6B8A" w:rsidRDefault="001E6B8A" w:rsidP="00B876B6">
            <w:pPr>
              <w:bidi/>
              <w:jc w:val="both"/>
              <w:rPr>
                <w:rFonts w:cs="B Nazanin"/>
                <w:b/>
                <w:bCs/>
                <w:sz w:val="28"/>
                <w:szCs w:val="28"/>
                <w:rtl/>
                <w:lang w:bidi="fa-IR"/>
              </w:rPr>
            </w:pPr>
            <w:r>
              <w:rPr>
                <w:rFonts w:cs="B Nazanin" w:hint="cs"/>
                <w:b/>
                <w:bCs/>
                <w:sz w:val="28"/>
                <w:szCs w:val="28"/>
                <w:rtl/>
                <w:lang w:bidi="fa-IR"/>
              </w:rPr>
              <w:t>مشکلات جنگل ها</w:t>
            </w:r>
          </w:p>
          <w:p w:rsidR="001E6B8A" w:rsidRDefault="001E6B8A" w:rsidP="00B876B6">
            <w:pPr>
              <w:bidi/>
              <w:jc w:val="both"/>
              <w:rPr>
                <w:rFonts w:cs="B Nazanin"/>
                <w:b/>
                <w:bCs/>
                <w:sz w:val="28"/>
                <w:szCs w:val="28"/>
                <w:rtl/>
                <w:lang w:bidi="fa-IR"/>
              </w:rPr>
            </w:pPr>
            <w:r>
              <w:rPr>
                <w:rFonts w:cs="B Nazanin" w:hint="cs"/>
                <w:b/>
                <w:bCs/>
                <w:sz w:val="28"/>
                <w:szCs w:val="28"/>
                <w:rtl/>
                <w:lang w:bidi="fa-IR"/>
              </w:rPr>
              <w:t>مراتع و علفزارها</w:t>
            </w:r>
          </w:p>
          <w:p w:rsidR="001E6B8A" w:rsidRDefault="001E6B8A" w:rsidP="00B876B6">
            <w:pPr>
              <w:bidi/>
              <w:jc w:val="both"/>
              <w:rPr>
                <w:rFonts w:cs="B Nazanin"/>
                <w:b/>
                <w:bCs/>
                <w:sz w:val="28"/>
                <w:szCs w:val="28"/>
                <w:rtl/>
                <w:lang w:bidi="fa-IR"/>
              </w:rPr>
            </w:pPr>
            <w:r>
              <w:rPr>
                <w:rFonts w:cs="B Nazanin" w:hint="cs"/>
                <w:b/>
                <w:bCs/>
                <w:sz w:val="28"/>
                <w:szCs w:val="28"/>
                <w:rtl/>
                <w:lang w:bidi="fa-IR"/>
              </w:rPr>
              <w:t>محیط زیست</w:t>
            </w:r>
          </w:p>
          <w:p w:rsidR="001E6B8A" w:rsidRDefault="001E6B8A" w:rsidP="00B876B6">
            <w:pPr>
              <w:bidi/>
              <w:jc w:val="both"/>
              <w:rPr>
                <w:rFonts w:cs="B Nazanin"/>
                <w:b/>
                <w:bCs/>
                <w:sz w:val="28"/>
                <w:szCs w:val="28"/>
                <w:rtl/>
                <w:lang w:bidi="fa-IR"/>
              </w:rPr>
            </w:pPr>
            <w:r>
              <w:rPr>
                <w:rFonts w:cs="B Nazanin" w:hint="cs"/>
                <w:b/>
                <w:bCs/>
                <w:sz w:val="28"/>
                <w:szCs w:val="28"/>
                <w:rtl/>
                <w:lang w:bidi="fa-IR"/>
              </w:rPr>
              <w:t>منابع آب</w:t>
            </w:r>
          </w:p>
          <w:p w:rsidR="001E6B8A" w:rsidRDefault="001E6B8A" w:rsidP="00B876B6">
            <w:pPr>
              <w:bidi/>
              <w:jc w:val="both"/>
              <w:rPr>
                <w:rFonts w:cs="B Nazanin"/>
                <w:b/>
                <w:bCs/>
                <w:sz w:val="28"/>
                <w:szCs w:val="28"/>
                <w:rtl/>
                <w:lang w:bidi="fa-IR"/>
              </w:rPr>
            </w:pPr>
            <w:r>
              <w:rPr>
                <w:rFonts w:cs="B Nazanin" w:hint="cs"/>
                <w:b/>
                <w:bCs/>
                <w:sz w:val="28"/>
                <w:szCs w:val="28"/>
                <w:rtl/>
                <w:lang w:bidi="fa-IR"/>
              </w:rPr>
              <w:t>منابع</w:t>
            </w:r>
          </w:p>
        </w:tc>
        <w:tc>
          <w:tcPr>
            <w:tcW w:w="1701" w:type="dxa"/>
            <w:tcBorders>
              <w:top w:val="nil"/>
              <w:left w:val="nil"/>
              <w:right w:val="nil"/>
            </w:tcBorders>
          </w:tcPr>
          <w:p w:rsidR="001E6B8A" w:rsidRDefault="001E6B8A" w:rsidP="00B876B6">
            <w:pPr>
              <w:bidi/>
              <w:jc w:val="both"/>
              <w:rPr>
                <w:rFonts w:cs="B Nazanin"/>
                <w:b/>
                <w:bCs/>
                <w:sz w:val="28"/>
                <w:szCs w:val="28"/>
                <w:rtl/>
                <w:lang w:bidi="fa-IR"/>
              </w:rPr>
            </w:pPr>
            <w:r>
              <w:rPr>
                <w:rFonts w:cs="B Nazanin" w:hint="cs"/>
                <w:b/>
                <w:bCs/>
                <w:sz w:val="28"/>
                <w:szCs w:val="28"/>
                <w:rtl/>
                <w:lang w:bidi="fa-IR"/>
              </w:rPr>
              <w:t>36</w:t>
            </w:r>
          </w:p>
          <w:p w:rsidR="001E6B8A" w:rsidRDefault="001E6B8A" w:rsidP="00B876B6">
            <w:pPr>
              <w:bidi/>
              <w:jc w:val="both"/>
              <w:rPr>
                <w:rFonts w:cs="B Nazanin"/>
                <w:b/>
                <w:bCs/>
                <w:sz w:val="28"/>
                <w:szCs w:val="28"/>
                <w:rtl/>
                <w:lang w:bidi="fa-IR"/>
              </w:rPr>
            </w:pPr>
            <w:r>
              <w:rPr>
                <w:rFonts w:cs="B Nazanin" w:hint="cs"/>
                <w:b/>
                <w:bCs/>
                <w:sz w:val="28"/>
                <w:szCs w:val="28"/>
                <w:rtl/>
                <w:lang w:bidi="fa-IR"/>
              </w:rPr>
              <w:t>38</w:t>
            </w:r>
          </w:p>
          <w:p w:rsidR="001E6B8A" w:rsidRDefault="001E6B8A" w:rsidP="00B876B6">
            <w:pPr>
              <w:bidi/>
              <w:jc w:val="both"/>
              <w:rPr>
                <w:rFonts w:cs="B Nazanin"/>
                <w:b/>
                <w:bCs/>
                <w:sz w:val="28"/>
                <w:szCs w:val="28"/>
                <w:rtl/>
                <w:lang w:bidi="fa-IR"/>
              </w:rPr>
            </w:pPr>
            <w:r>
              <w:rPr>
                <w:rFonts w:cs="B Nazanin" w:hint="cs"/>
                <w:b/>
                <w:bCs/>
                <w:sz w:val="28"/>
                <w:szCs w:val="28"/>
                <w:rtl/>
                <w:lang w:bidi="fa-IR"/>
              </w:rPr>
              <w:t>40</w:t>
            </w:r>
          </w:p>
          <w:p w:rsidR="001E6B8A" w:rsidRDefault="001E6B8A" w:rsidP="00B876B6">
            <w:pPr>
              <w:bidi/>
              <w:jc w:val="both"/>
              <w:rPr>
                <w:rFonts w:cs="B Nazanin"/>
                <w:b/>
                <w:bCs/>
                <w:sz w:val="28"/>
                <w:szCs w:val="28"/>
                <w:rtl/>
                <w:lang w:bidi="fa-IR"/>
              </w:rPr>
            </w:pPr>
            <w:r>
              <w:rPr>
                <w:rFonts w:cs="B Nazanin" w:hint="cs"/>
                <w:b/>
                <w:bCs/>
                <w:sz w:val="28"/>
                <w:szCs w:val="28"/>
                <w:rtl/>
                <w:lang w:bidi="fa-IR"/>
              </w:rPr>
              <w:t>43</w:t>
            </w:r>
          </w:p>
          <w:p w:rsidR="001E6B8A" w:rsidRDefault="001E6B8A" w:rsidP="00B876B6">
            <w:pPr>
              <w:bidi/>
              <w:jc w:val="both"/>
              <w:rPr>
                <w:rFonts w:cs="B Nazanin"/>
                <w:b/>
                <w:bCs/>
                <w:sz w:val="28"/>
                <w:szCs w:val="28"/>
                <w:rtl/>
                <w:lang w:bidi="fa-IR"/>
              </w:rPr>
            </w:pPr>
            <w:r>
              <w:rPr>
                <w:rFonts w:cs="B Nazanin" w:hint="cs"/>
                <w:b/>
                <w:bCs/>
                <w:sz w:val="28"/>
                <w:szCs w:val="28"/>
                <w:rtl/>
                <w:lang w:bidi="fa-IR"/>
              </w:rPr>
              <w:t>43</w:t>
            </w:r>
          </w:p>
          <w:p w:rsidR="001E6B8A" w:rsidRDefault="001E6B8A" w:rsidP="00B876B6">
            <w:pPr>
              <w:bidi/>
              <w:jc w:val="both"/>
              <w:rPr>
                <w:rFonts w:cs="B Nazanin"/>
                <w:b/>
                <w:bCs/>
                <w:sz w:val="28"/>
                <w:szCs w:val="28"/>
                <w:rtl/>
                <w:lang w:bidi="fa-IR"/>
              </w:rPr>
            </w:pPr>
            <w:r>
              <w:rPr>
                <w:rFonts w:cs="B Nazanin" w:hint="cs"/>
                <w:b/>
                <w:bCs/>
                <w:sz w:val="28"/>
                <w:szCs w:val="28"/>
                <w:rtl/>
                <w:lang w:bidi="fa-IR"/>
              </w:rPr>
              <w:t>48</w:t>
            </w:r>
          </w:p>
          <w:p w:rsidR="001E6B8A" w:rsidRDefault="001E6B8A" w:rsidP="00B876B6">
            <w:pPr>
              <w:bidi/>
              <w:jc w:val="both"/>
              <w:rPr>
                <w:rFonts w:cs="B Nazanin"/>
                <w:b/>
                <w:bCs/>
                <w:sz w:val="28"/>
                <w:szCs w:val="28"/>
                <w:rtl/>
                <w:lang w:bidi="fa-IR"/>
              </w:rPr>
            </w:pPr>
            <w:r>
              <w:rPr>
                <w:rFonts w:cs="B Nazanin" w:hint="cs"/>
                <w:b/>
                <w:bCs/>
                <w:sz w:val="28"/>
                <w:szCs w:val="28"/>
                <w:rtl/>
                <w:lang w:bidi="fa-IR"/>
              </w:rPr>
              <w:t>49</w:t>
            </w:r>
          </w:p>
          <w:p w:rsidR="001E6B8A" w:rsidRDefault="001E6B8A" w:rsidP="00B876B6">
            <w:pPr>
              <w:bidi/>
              <w:jc w:val="both"/>
              <w:rPr>
                <w:rFonts w:cs="B Nazanin"/>
                <w:b/>
                <w:bCs/>
                <w:sz w:val="28"/>
                <w:szCs w:val="28"/>
                <w:rtl/>
                <w:lang w:bidi="fa-IR"/>
              </w:rPr>
            </w:pPr>
            <w:r>
              <w:rPr>
                <w:rFonts w:cs="B Nazanin" w:hint="cs"/>
                <w:b/>
                <w:bCs/>
                <w:sz w:val="28"/>
                <w:szCs w:val="28"/>
                <w:rtl/>
                <w:lang w:bidi="fa-IR"/>
              </w:rPr>
              <w:t>49</w:t>
            </w:r>
          </w:p>
          <w:p w:rsidR="001E6B8A" w:rsidRDefault="001E6B8A" w:rsidP="00B876B6">
            <w:pPr>
              <w:bidi/>
              <w:jc w:val="both"/>
              <w:rPr>
                <w:rFonts w:cs="B Nazanin"/>
                <w:b/>
                <w:bCs/>
                <w:sz w:val="28"/>
                <w:szCs w:val="28"/>
                <w:rtl/>
                <w:lang w:bidi="fa-IR"/>
              </w:rPr>
            </w:pPr>
            <w:r>
              <w:rPr>
                <w:rFonts w:cs="B Nazanin" w:hint="cs"/>
                <w:b/>
                <w:bCs/>
                <w:sz w:val="28"/>
                <w:szCs w:val="28"/>
                <w:rtl/>
                <w:lang w:bidi="fa-IR"/>
              </w:rPr>
              <w:t>55</w:t>
            </w:r>
          </w:p>
          <w:p w:rsidR="001E6B8A" w:rsidRDefault="001E6B8A" w:rsidP="00B876B6">
            <w:pPr>
              <w:bidi/>
              <w:jc w:val="both"/>
              <w:rPr>
                <w:rFonts w:cs="B Nazanin"/>
                <w:b/>
                <w:bCs/>
                <w:sz w:val="28"/>
                <w:szCs w:val="28"/>
                <w:rtl/>
                <w:lang w:bidi="fa-IR"/>
              </w:rPr>
            </w:pPr>
            <w:r>
              <w:rPr>
                <w:rFonts w:cs="B Nazanin" w:hint="cs"/>
                <w:b/>
                <w:bCs/>
                <w:sz w:val="28"/>
                <w:szCs w:val="28"/>
                <w:rtl/>
                <w:lang w:bidi="fa-IR"/>
              </w:rPr>
              <w:t>58</w:t>
            </w:r>
          </w:p>
          <w:p w:rsidR="001E6B8A" w:rsidRPr="00AA4498" w:rsidRDefault="001E6B8A" w:rsidP="00B876B6">
            <w:pPr>
              <w:bidi/>
              <w:jc w:val="both"/>
              <w:rPr>
                <w:rFonts w:cs="B Nazanin"/>
                <w:b/>
                <w:bCs/>
                <w:sz w:val="28"/>
                <w:szCs w:val="28"/>
                <w:rtl/>
                <w:lang w:bidi="fa-IR"/>
              </w:rPr>
            </w:pPr>
            <w:r>
              <w:rPr>
                <w:rFonts w:cs="B Nazanin" w:hint="cs"/>
                <w:b/>
                <w:bCs/>
                <w:sz w:val="28"/>
                <w:szCs w:val="28"/>
                <w:rtl/>
                <w:lang w:bidi="fa-IR"/>
              </w:rPr>
              <w:t>61</w:t>
            </w:r>
          </w:p>
        </w:tc>
      </w:tr>
    </w:tbl>
    <w:p w:rsidR="001E6B8A" w:rsidRDefault="001E6B8A">
      <w:pPr>
        <w:rPr>
          <w:rFonts w:ascii="Times New Roman" w:hAnsi="Times New Roman" w:cs="B Nazanin"/>
          <w:b/>
          <w:bCs/>
          <w:sz w:val="24"/>
          <w:szCs w:val="28"/>
          <w:lang w:bidi="fa-IR"/>
        </w:rPr>
      </w:pPr>
    </w:p>
    <w:p w:rsidR="001E6B8A" w:rsidRDefault="001E6B8A" w:rsidP="001E6B8A">
      <w:pPr>
        <w:spacing w:after="0"/>
        <w:ind w:firstLine="450"/>
        <w:jc w:val="both"/>
        <w:rPr>
          <w:rFonts w:ascii="Times New Roman" w:hAnsi="Times New Roman" w:cs="B Nazanin"/>
          <w:b/>
          <w:bCs/>
          <w:sz w:val="24"/>
          <w:szCs w:val="28"/>
          <w:rtl/>
          <w:lang w:bidi="fa-IR"/>
        </w:rPr>
      </w:pPr>
    </w:p>
    <w:p w:rsidR="001E6B8A" w:rsidRDefault="001E6B8A" w:rsidP="001E6B8A">
      <w:pPr>
        <w:spacing w:after="0"/>
        <w:ind w:firstLine="450"/>
        <w:jc w:val="both"/>
        <w:rPr>
          <w:rFonts w:ascii="Times New Roman" w:hAnsi="Times New Roman" w:cs="B Nazanin"/>
          <w:b/>
          <w:bCs/>
          <w:sz w:val="24"/>
          <w:szCs w:val="28"/>
          <w:rtl/>
          <w:lang w:bidi="fa-IR"/>
        </w:rPr>
      </w:pPr>
    </w:p>
    <w:p w:rsidR="001E6B8A" w:rsidRDefault="001E6B8A" w:rsidP="001E6B8A">
      <w:pPr>
        <w:spacing w:after="0"/>
        <w:ind w:firstLine="450"/>
        <w:jc w:val="both"/>
        <w:rPr>
          <w:rFonts w:ascii="Times New Roman" w:hAnsi="Times New Roman" w:cs="B Nazanin"/>
          <w:b/>
          <w:bCs/>
          <w:sz w:val="24"/>
          <w:szCs w:val="28"/>
          <w:rtl/>
          <w:lang w:bidi="fa-IR"/>
        </w:rPr>
      </w:pPr>
    </w:p>
    <w:p w:rsidR="001E6B8A" w:rsidRDefault="001E6B8A" w:rsidP="001E6B8A">
      <w:pPr>
        <w:spacing w:after="0"/>
        <w:ind w:firstLine="450"/>
        <w:jc w:val="both"/>
        <w:rPr>
          <w:rFonts w:ascii="Times New Roman" w:hAnsi="Times New Roman" w:cs="B Nazanin"/>
          <w:b/>
          <w:bCs/>
          <w:sz w:val="24"/>
          <w:szCs w:val="28"/>
          <w:rtl/>
          <w:lang w:bidi="fa-IR"/>
        </w:rPr>
      </w:pPr>
    </w:p>
    <w:p w:rsidR="006E77FE" w:rsidRDefault="006E77FE" w:rsidP="006E77FE">
      <w:pPr>
        <w:bidi/>
        <w:spacing w:after="0"/>
        <w:ind w:firstLine="450"/>
        <w:jc w:val="both"/>
        <w:rPr>
          <w:rFonts w:ascii="Times New Roman" w:hAnsi="Times New Roman" w:cs="B Nazanin"/>
          <w:b/>
          <w:bCs/>
          <w:sz w:val="24"/>
          <w:szCs w:val="28"/>
          <w:rtl/>
          <w:lang w:bidi="fa-IR"/>
        </w:rPr>
      </w:pPr>
    </w:p>
    <w:p w:rsidR="006E77FE" w:rsidRDefault="006E77FE" w:rsidP="006E77FE">
      <w:pPr>
        <w:bidi/>
        <w:spacing w:after="0"/>
        <w:ind w:firstLine="450"/>
        <w:jc w:val="both"/>
        <w:rPr>
          <w:rFonts w:ascii="Times New Roman" w:hAnsi="Times New Roman" w:cs="B Nazanin"/>
          <w:b/>
          <w:bCs/>
          <w:sz w:val="24"/>
          <w:szCs w:val="28"/>
          <w:rtl/>
          <w:lang w:bidi="fa-IR"/>
        </w:rPr>
      </w:pPr>
    </w:p>
    <w:p w:rsidR="006E77FE" w:rsidRDefault="006E77FE" w:rsidP="006E77FE">
      <w:pPr>
        <w:bidi/>
        <w:spacing w:after="0"/>
        <w:ind w:firstLine="450"/>
        <w:jc w:val="both"/>
        <w:rPr>
          <w:rFonts w:ascii="Times New Roman" w:hAnsi="Times New Roman" w:cs="B Nazanin"/>
          <w:b/>
          <w:bCs/>
          <w:sz w:val="24"/>
          <w:szCs w:val="28"/>
          <w:rtl/>
          <w:lang w:bidi="fa-IR"/>
        </w:rPr>
      </w:pPr>
    </w:p>
    <w:p w:rsidR="006E77FE" w:rsidRDefault="006E77FE" w:rsidP="006E77FE">
      <w:pPr>
        <w:bidi/>
        <w:spacing w:after="0"/>
        <w:ind w:firstLine="450"/>
        <w:jc w:val="both"/>
        <w:rPr>
          <w:rFonts w:ascii="Times New Roman" w:hAnsi="Times New Roman" w:cs="B Nazanin"/>
          <w:b/>
          <w:bCs/>
          <w:sz w:val="24"/>
          <w:szCs w:val="28"/>
          <w:rtl/>
          <w:lang w:bidi="fa-IR"/>
        </w:rPr>
      </w:pPr>
    </w:p>
    <w:p w:rsidR="006E77FE" w:rsidRDefault="006E77FE" w:rsidP="006E77FE">
      <w:pPr>
        <w:bidi/>
        <w:spacing w:after="0"/>
        <w:ind w:firstLine="450"/>
        <w:jc w:val="both"/>
        <w:rPr>
          <w:rFonts w:ascii="Times New Roman" w:hAnsi="Times New Roman" w:cs="B Nazanin"/>
          <w:b/>
          <w:bCs/>
          <w:sz w:val="24"/>
          <w:szCs w:val="28"/>
          <w:rtl/>
          <w:lang w:bidi="fa-IR"/>
        </w:rPr>
      </w:pPr>
    </w:p>
    <w:p w:rsidR="00315FC4" w:rsidRPr="001D12DF" w:rsidRDefault="001D12DF" w:rsidP="00315FC4">
      <w:pPr>
        <w:bidi/>
        <w:spacing w:after="0"/>
        <w:ind w:firstLine="450"/>
        <w:jc w:val="both"/>
        <w:rPr>
          <w:rFonts w:cs="B Nazanin"/>
          <w:b/>
          <w:bCs/>
          <w:sz w:val="28"/>
          <w:szCs w:val="28"/>
          <w:rtl/>
          <w:lang w:bidi="fa-IR"/>
        </w:rPr>
      </w:pPr>
      <w:r w:rsidRPr="001D12DF">
        <w:rPr>
          <w:rFonts w:cs="B Nazanin" w:hint="cs"/>
          <w:b/>
          <w:bCs/>
          <w:sz w:val="28"/>
          <w:szCs w:val="28"/>
          <w:rtl/>
          <w:lang w:bidi="fa-IR"/>
        </w:rPr>
        <w:t>مقدمه</w:t>
      </w:r>
    </w:p>
    <w:p w:rsidR="001D12DF" w:rsidRDefault="001D12DF" w:rsidP="001D12DF">
      <w:pPr>
        <w:bidi/>
        <w:spacing w:after="0"/>
        <w:ind w:firstLine="450"/>
        <w:jc w:val="both"/>
        <w:rPr>
          <w:rFonts w:cs="B Nazanin"/>
          <w:sz w:val="28"/>
          <w:szCs w:val="28"/>
          <w:rtl/>
          <w:lang w:bidi="fa-IR"/>
        </w:rPr>
      </w:pPr>
      <w:r>
        <w:rPr>
          <w:rFonts w:cs="B Nazanin" w:hint="cs"/>
          <w:sz w:val="28"/>
          <w:szCs w:val="28"/>
          <w:rtl/>
          <w:lang w:bidi="fa-IR"/>
        </w:rPr>
        <w:t xml:space="preserve">جمهوری آذربایجان، کشوری در منطقه ی قفقاز جنوبی واقع در گذرگاه اروپا و آسیای شمال غربی می باشد. این کشور از شرق به دریای خزر، از شمال به روسیه، از شمال غرب به گرجستان، در غرب به ارمنستان و در جنوب به ایران می رسد. </w:t>
      </w:r>
    </w:p>
    <w:p w:rsidR="001D12DF" w:rsidRDefault="001D12DF" w:rsidP="001D12DF">
      <w:pPr>
        <w:bidi/>
        <w:spacing w:after="0"/>
        <w:ind w:firstLine="450"/>
        <w:jc w:val="both"/>
        <w:rPr>
          <w:rFonts w:cs="B Nazanin"/>
          <w:sz w:val="28"/>
          <w:szCs w:val="28"/>
          <w:rtl/>
          <w:lang w:bidi="fa-IR"/>
        </w:rPr>
      </w:pPr>
      <w:r>
        <w:rPr>
          <w:rFonts w:cs="B Nazanin" w:hint="cs"/>
          <w:sz w:val="28"/>
          <w:szCs w:val="28"/>
          <w:rtl/>
          <w:lang w:bidi="fa-IR"/>
        </w:rPr>
        <w:t xml:space="preserve">جمهوری خودمختار نخجوان نیز که </w:t>
      </w:r>
      <w:r w:rsidRPr="001D12DF">
        <w:rPr>
          <w:rFonts w:cs="B Nazanin" w:hint="cs"/>
          <w:sz w:val="28"/>
          <w:szCs w:val="28"/>
          <w:rtl/>
          <w:lang w:bidi="fa-IR"/>
        </w:rPr>
        <w:t>از</w:t>
      </w:r>
      <w:r w:rsidRPr="001D12DF">
        <w:rPr>
          <w:rFonts w:cs="B Nazanin"/>
          <w:sz w:val="28"/>
          <w:szCs w:val="28"/>
          <w:rtl/>
          <w:lang w:bidi="fa-IR"/>
        </w:rPr>
        <w:t xml:space="preserve"> </w:t>
      </w:r>
      <w:r w:rsidRPr="001D12DF">
        <w:rPr>
          <w:rFonts w:cs="B Nazanin" w:hint="cs"/>
          <w:sz w:val="28"/>
          <w:szCs w:val="28"/>
          <w:rtl/>
          <w:lang w:bidi="fa-IR"/>
        </w:rPr>
        <w:t>خاک</w:t>
      </w:r>
      <w:r w:rsidRPr="001D12DF">
        <w:rPr>
          <w:rFonts w:cs="B Nazanin"/>
          <w:sz w:val="28"/>
          <w:szCs w:val="28"/>
          <w:rtl/>
          <w:lang w:bidi="fa-IR"/>
        </w:rPr>
        <w:t xml:space="preserve"> </w:t>
      </w:r>
      <w:r w:rsidRPr="001D12DF">
        <w:rPr>
          <w:rFonts w:cs="B Nazanin" w:hint="cs"/>
          <w:sz w:val="28"/>
          <w:szCs w:val="28"/>
          <w:rtl/>
          <w:lang w:bidi="fa-IR"/>
        </w:rPr>
        <w:t>اصلی</w:t>
      </w:r>
      <w:r w:rsidRPr="001D12DF">
        <w:rPr>
          <w:rFonts w:cs="B Nazanin"/>
          <w:sz w:val="28"/>
          <w:szCs w:val="28"/>
          <w:rtl/>
          <w:lang w:bidi="fa-IR"/>
        </w:rPr>
        <w:t xml:space="preserve"> </w:t>
      </w:r>
      <w:r w:rsidRPr="001D12DF">
        <w:rPr>
          <w:rFonts w:cs="B Nazanin" w:hint="cs"/>
          <w:sz w:val="28"/>
          <w:szCs w:val="28"/>
          <w:rtl/>
          <w:lang w:bidi="fa-IR"/>
        </w:rPr>
        <w:t>جمهوری</w:t>
      </w:r>
      <w:r w:rsidRPr="001D12DF">
        <w:rPr>
          <w:rFonts w:cs="B Nazanin"/>
          <w:sz w:val="28"/>
          <w:szCs w:val="28"/>
          <w:rtl/>
          <w:lang w:bidi="fa-IR"/>
        </w:rPr>
        <w:t xml:space="preserve"> </w:t>
      </w:r>
      <w:r w:rsidRPr="001D12DF">
        <w:rPr>
          <w:rFonts w:cs="B Nazanin" w:hint="cs"/>
          <w:sz w:val="28"/>
          <w:szCs w:val="28"/>
          <w:rtl/>
          <w:lang w:bidi="fa-IR"/>
        </w:rPr>
        <w:t>آذربایجان</w:t>
      </w:r>
      <w:r w:rsidRPr="001D12DF">
        <w:rPr>
          <w:rFonts w:cs="B Nazanin"/>
          <w:sz w:val="28"/>
          <w:szCs w:val="28"/>
          <w:rtl/>
          <w:lang w:bidi="fa-IR"/>
        </w:rPr>
        <w:t xml:space="preserve"> </w:t>
      </w:r>
      <w:r w:rsidRPr="001D12DF">
        <w:rPr>
          <w:rFonts w:cs="B Nazanin" w:hint="cs"/>
          <w:sz w:val="28"/>
          <w:szCs w:val="28"/>
          <w:rtl/>
          <w:lang w:bidi="fa-IR"/>
        </w:rPr>
        <w:t>جدا</w:t>
      </w:r>
      <w:r w:rsidRPr="001D12DF">
        <w:rPr>
          <w:rFonts w:cs="B Nazanin"/>
          <w:sz w:val="28"/>
          <w:szCs w:val="28"/>
          <w:rtl/>
          <w:lang w:bidi="fa-IR"/>
        </w:rPr>
        <w:t xml:space="preserve"> </w:t>
      </w:r>
      <w:r w:rsidRPr="001D12DF">
        <w:rPr>
          <w:rFonts w:cs="B Nazanin" w:hint="cs"/>
          <w:sz w:val="28"/>
          <w:szCs w:val="28"/>
          <w:rtl/>
          <w:lang w:bidi="fa-IR"/>
        </w:rPr>
        <w:t>مانده</w:t>
      </w:r>
      <w:r>
        <w:rPr>
          <w:rFonts w:cs="B Nazanin" w:hint="cs"/>
          <w:sz w:val="28"/>
          <w:szCs w:val="28"/>
          <w:rtl/>
          <w:lang w:bidi="fa-IR"/>
        </w:rPr>
        <w:t>، از شمال و غرب با ارمنستان، در جنوب و غرب با ایران و 8 کیلومتر در شمال غرب با ترکیه هم مرز می باشد.</w:t>
      </w:r>
    </w:p>
    <w:p w:rsidR="005C19F9" w:rsidRDefault="001D12DF" w:rsidP="001D12DF">
      <w:pPr>
        <w:tabs>
          <w:tab w:val="left" w:pos="3420"/>
        </w:tabs>
        <w:bidi/>
        <w:jc w:val="mediumKashida"/>
        <w:rPr>
          <w:rFonts w:ascii="Times New Roman" w:hAnsi="Times New Roman" w:cs="B Nazanin"/>
          <w:sz w:val="28"/>
          <w:szCs w:val="28"/>
          <w:rtl/>
          <w:lang w:bidi="fa-IR"/>
        </w:rPr>
      </w:pPr>
      <w:r w:rsidRPr="001D12DF">
        <w:rPr>
          <w:rFonts w:ascii="Times New Roman" w:hAnsi="Times New Roman" w:cs="B Nazanin" w:hint="cs"/>
          <w:sz w:val="28"/>
          <w:szCs w:val="28"/>
          <w:rtl/>
          <w:lang w:bidi="fa-IR"/>
        </w:rPr>
        <w:t>نوع</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حکومت</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جمهوری</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آذربایجان،</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جمهوری</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پارلمانی</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چند</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حزبی</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با</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یک</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مجلس</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قانون‌گذاری</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است</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این</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جمهوری</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سکولار</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بوده</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و</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از</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سال</w:t>
      </w:r>
      <w:r w:rsidRPr="001D12DF">
        <w:rPr>
          <w:rFonts w:ascii="Times New Roman" w:hAnsi="Times New Roman" w:cs="B Nazanin"/>
          <w:sz w:val="28"/>
          <w:szCs w:val="28"/>
          <w:rtl/>
          <w:lang w:bidi="fa-IR"/>
        </w:rPr>
        <w:t xml:space="preserve"> ۲۰۰۱ </w:t>
      </w:r>
      <w:r w:rsidRPr="001D12DF">
        <w:rPr>
          <w:rFonts w:ascii="Times New Roman" w:hAnsi="Times New Roman" w:cs="B Nazanin" w:hint="cs"/>
          <w:sz w:val="28"/>
          <w:szCs w:val="28"/>
          <w:rtl/>
          <w:lang w:bidi="fa-IR"/>
        </w:rPr>
        <w:t>به</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عضویت</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شورای</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اروپا</w:t>
      </w:r>
      <w:r w:rsidRPr="001D12DF">
        <w:rPr>
          <w:rFonts w:ascii="Times New Roman" w:hAnsi="Times New Roman" w:cs="B Nazanin"/>
          <w:sz w:val="28"/>
          <w:szCs w:val="28"/>
          <w:rtl/>
          <w:lang w:bidi="fa-IR"/>
        </w:rPr>
        <w:t xml:space="preserve"> </w:t>
      </w:r>
      <w:r w:rsidRPr="001D12DF">
        <w:rPr>
          <w:rFonts w:ascii="Times New Roman" w:hAnsi="Times New Roman" w:cs="B Nazanin" w:hint="cs"/>
          <w:sz w:val="28"/>
          <w:szCs w:val="28"/>
          <w:rtl/>
          <w:lang w:bidi="fa-IR"/>
        </w:rPr>
        <w:t>درآمده‌است</w:t>
      </w:r>
      <w:r w:rsidRPr="001D12DF">
        <w:rPr>
          <w:rFonts w:ascii="Times New Roman" w:hAnsi="Times New Roman" w:cs="B Nazanin"/>
          <w:sz w:val="28"/>
          <w:szCs w:val="28"/>
          <w:rtl/>
          <w:lang w:bidi="fa-IR"/>
        </w:rPr>
        <w:t>.</w:t>
      </w:r>
    </w:p>
    <w:p w:rsidR="001D12DF" w:rsidRDefault="001D12DF" w:rsidP="001D12DF">
      <w:pPr>
        <w:tabs>
          <w:tab w:val="left" w:pos="3420"/>
        </w:tabs>
        <w:bidi/>
        <w:jc w:val="mediumKashida"/>
        <w:rPr>
          <w:rFonts w:ascii="Times New Roman" w:hAnsi="Times New Roman" w:cs="B Nazanin"/>
          <w:sz w:val="28"/>
          <w:szCs w:val="28"/>
          <w:rtl/>
          <w:lang w:bidi="fa-IR"/>
        </w:rPr>
      </w:pPr>
    </w:p>
    <w:p w:rsidR="001D12DF" w:rsidRDefault="001D12DF" w:rsidP="001D12DF">
      <w:pPr>
        <w:tabs>
          <w:tab w:val="left" w:pos="3420"/>
        </w:tabs>
        <w:bidi/>
        <w:jc w:val="center"/>
        <w:rPr>
          <w:rFonts w:ascii="Times New Roman" w:hAnsi="Times New Roman" w:cs="B Nazanin"/>
          <w:sz w:val="28"/>
          <w:szCs w:val="28"/>
          <w:rtl/>
          <w:lang w:bidi="fa-IR"/>
        </w:rPr>
      </w:pPr>
      <w:r>
        <w:rPr>
          <w:rFonts w:ascii="Times New Roman" w:hAnsi="Times New Roman" w:cs="B Nazanin"/>
          <w:noProof/>
          <w:sz w:val="28"/>
          <w:szCs w:val="28"/>
          <w:rtl/>
        </w:rPr>
        <w:drawing>
          <wp:inline distT="0" distB="0" distL="0" distR="0">
            <wp:extent cx="3124200" cy="3228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erbaijan_Republic_map.png"/>
                    <pic:cNvPicPr/>
                  </pic:nvPicPr>
                  <pic:blipFill>
                    <a:blip r:embed="rId9">
                      <a:extLst>
                        <a:ext uri="{28A0092B-C50C-407E-A947-70E740481C1C}">
                          <a14:useLocalDpi xmlns:a14="http://schemas.microsoft.com/office/drawing/2010/main" val="0"/>
                        </a:ext>
                      </a:extLst>
                    </a:blip>
                    <a:stretch>
                      <a:fillRect/>
                    </a:stretch>
                  </pic:blipFill>
                  <pic:spPr>
                    <a:xfrm>
                      <a:off x="0" y="0"/>
                      <a:ext cx="3124200" cy="3228975"/>
                    </a:xfrm>
                    <a:prstGeom prst="rect">
                      <a:avLst/>
                    </a:prstGeom>
                  </pic:spPr>
                </pic:pic>
              </a:graphicData>
            </a:graphic>
          </wp:inline>
        </w:drawing>
      </w:r>
    </w:p>
    <w:p w:rsidR="005C19F9" w:rsidRDefault="001D12DF" w:rsidP="005C19F9">
      <w:pPr>
        <w:tabs>
          <w:tab w:val="left" w:pos="3420"/>
        </w:tabs>
        <w:bidi/>
        <w:jc w:val="center"/>
        <w:rPr>
          <w:rFonts w:ascii="Times New Roman" w:hAnsi="Times New Roman" w:cs="B Nazanin"/>
          <w:sz w:val="28"/>
          <w:szCs w:val="28"/>
          <w:rtl/>
          <w:lang w:bidi="fa-IR"/>
        </w:rPr>
      </w:pPr>
      <w:r>
        <w:rPr>
          <w:rFonts w:ascii="Times New Roman" w:hAnsi="Times New Roman" w:cs="B Nazanin" w:hint="cs"/>
          <w:sz w:val="28"/>
          <w:szCs w:val="28"/>
          <w:rtl/>
          <w:lang w:bidi="fa-IR"/>
        </w:rPr>
        <w:t>شکل 1- نقشه ی جغرافیایی جمهوری آذربایجان</w:t>
      </w:r>
    </w:p>
    <w:p w:rsidR="001D12DF" w:rsidRDefault="001D12DF" w:rsidP="001D12DF">
      <w:pPr>
        <w:tabs>
          <w:tab w:val="left" w:pos="3420"/>
        </w:tabs>
        <w:bidi/>
        <w:jc w:val="center"/>
        <w:rPr>
          <w:rFonts w:ascii="Times New Roman" w:hAnsi="Times New Roman" w:cs="B Nazanin"/>
          <w:sz w:val="28"/>
          <w:szCs w:val="28"/>
          <w:rtl/>
          <w:lang w:bidi="fa-IR"/>
        </w:rPr>
      </w:pPr>
    </w:p>
    <w:p w:rsidR="001F7870" w:rsidRDefault="001F7870" w:rsidP="001D12DF">
      <w:pPr>
        <w:tabs>
          <w:tab w:val="left" w:pos="3420"/>
        </w:tabs>
        <w:bidi/>
        <w:jc w:val="mediumKashida"/>
        <w:rPr>
          <w:rFonts w:ascii="Times New Roman" w:hAnsi="Times New Roman" w:cs="B Nazanin"/>
          <w:b/>
          <w:bCs/>
          <w:sz w:val="28"/>
          <w:szCs w:val="28"/>
          <w:rtl/>
          <w:lang w:bidi="fa-IR"/>
        </w:rPr>
      </w:pPr>
      <w:r>
        <w:rPr>
          <w:rFonts w:ascii="Times New Roman" w:hAnsi="Times New Roman" w:cs="B Nazanin"/>
          <w:b/>
          <w:bCs/>
          <w:sz w:val="28"/>
          <w:szCs w:val="28"/>
          <w:rtl/>
          <w:lang w:bidi="fa-IR"/>
        </w:rPr>
        <w:br w:type="page"/>
      </w:r>
    </w:p>
    <w:p w:rsidR="001D12DF" w:rsidRDefault="00424E76" w:rsidP="001D12DF">
      <w:pPr>
        <w:tabs>
          <w:tab w:val="left" w:pos="3420"/>
        </w:tabs>
        <w:bidi/>
        <w:jc w:val="mediumKashida"/>
        <w:rPr>
          <w:rFonts w:ascii="Times New Roman" w:hAnsi="Times New Roman" w:cs="B Nazanin"/>
          <w:b/>
          <w:bCs/>
          <w:sz w:val="28"/>
          <w:szCs w:val="28"/>
          <w:rtl/>
          <w:lang w:bidi="fa-IR"/>
        </w:rPr>
      </w:pPr>
      <w:r w:rsidRPr="00424E76">
        <w:rPr>
          <w:rFonts w:ascii="Times New Roman" w:hAnsi="Times New Roman" w:cs="B Nazanin" w:hint="cs"/>
          <w:b/>
          <w:bCs/>
          <w:sz w:val="28"/>
          <w:szCs w:val="28"/>
          <w:rtl/>
          <w:lang w:bidi="fa-IR"/>
        </w:rPr>
        <w:lastRenderedPageBreak/>
        <w:t xml:space="preserve">خصوصیات </w:t>
      </w:r>
      <w:r>
        <w:rPr>
          <w:rFonts w:ascii="Times New Roman" w:hAnsi="Times New Roman" w:cs="B Nazanin" w:hint="cs"/>
          <w:b/>
          <w:bCs/>
          <w:sz w:val="28"/>
          <w:szCs w:val="28"/>
          <w:rtl/>
          <w:lang w:bidi="fa-IR"/>
        </w:rPr>
        <w:t>جغرافیایی</w:t>
      </w:r>
    </w:p>
    <w:p w:rsidR="00424E76" w:rsidRDefault="00B61188" w:rsidP="00B61188">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جمهوری آذربایجان، که دارای مرز مشترک با روسیه، گرجستان، ارمنستان، ترکیه و ایران میباشد در مجموع 2648 کیلومترمربع مساحت دارد. مرز این کشور با ارمنستان 1007 کیلومتر، با ایران 756 کیلومتر، با گرجستان 480 کیلومتر، روسیه و ترکیه 15،390 کیلومتر و همچنین مرز این کشور با دریای مازندران نیز در حدود 456 کیلومتر می باشد. طبق اندازه گیری های انجام شده کشور آذربایجان از شمال به جنوب 400 کیلومتر و از شرق به غرب 500 کیلومتر می باشد.</w:t>
      </w:r>
    </w:p>
    <w:p w:rsidR="00B61188" w:rsidRDefault="00B61188" w:rsidP="00B61188">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این کشور توسط رشته کوه هایی که سه نوع عمده ی آن کوههای قفقازبزرگ و کوچک و طالش است پوشانده شده است. بلندترین کوه این کشور، بازاردوزو داگی</w:t>
      </w:r>
      <w:r>
        <w:rPr>
          <w:rStyle w:val="FootnoteReference"/>
          <w:rFonts w:ascii="Times New Roman" w:hAnsi="Times New Roman" w:cs="B Nazanin"/>
          <w:sz w:val="28"/>
          <w:szCs w:val="28"/>
          <w:rtl/>
          <w:lang w:bidi="fa-IR"/>
        </w:rPr>
        <w:footnoteReference w:id="1"/>
      </w:r>
      <w:r>
        <w:rPr>
          <w:rFonts w:ascii="Times New Roman" w:hAnsi="Times New Roman" w:cs="B Nazanin" w:hint="cs"/>
          <w:sz w:val="28"/>
          <w:szCs w:val="28"/>
          <w:rtl/>
          <w:lang w:bidi="fa-IR"/>
        </w:rPr>
        <w:t xml:space="preserve"> می باشد که در محدوده ی قفقاز بزرگ نهفته است. بیش از نیمی از آتشقشان های گلی در جهان در جمهوری آذربایجان واقع شده است.</w:t>
      </w:r>
    </w:p>
    <w:p w:rsidR="00CC6920" w:rsidRDefault="00CC6920" w:rsidP="00B56595">
      <w:pPr>
        <w:tabs>
          <w:tab w:val="left" w:pos="3420"/>
        </w:tabs>
        <w:bidi/>
        <w:jc w:val="center"/>
        <w:rPr>
          <w:rFonts w:ascii="Times New Roman" w:hAnsi="Times New Roman" w:cs="B Nazanin"/>
          <w:sz w:val="28"/>
          <w:szCs w:val="28"/>
          <w:rtl/>
          <w:lang w:bidi="fa-IR"/>
        </w:rPr>
      </w:pPr>
      <w:r>
        <w:rPr>
          <w:rFonts w:ascii="Times New Roman" w:hAnsi="Times New Roman" w:cs="B Nazanin"/>
          <w:noProof/>
          <w:sz w:val="28"/>
          <w:szCs w:val="28"/>
          <w:rtl/>
        </w:rPr>
        <w:drawing>
          <wp:inline distT="0" distB="0" distL="0" distR="0">
            <wp:extent cx="2901921" cy="31894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کوهها.jpg"/>
                    <pic:cNvPicPr/>
                  </pic:nvPicPr>
                  <pic:blipFill rotWithShape="1">
                    <a:blip r:embed="rId10">
                      <a:extLst>
                        <a:ext uri="{28A0092B-C50C-407E-A947-70E740481C1C}">
                          <a14:useLocalDpi xmlns:a14="http://schemas.microsoft.com/office/drawing/2010/main" val="0"/>
                        </a:ext>
                      </a:extLst>
                    </a:blip>
                    <a:srcRect l="1477" t="23319" r="63692" b="8896"/>
                    <a:stretch/>
                  </pic:blipFill>
                  <pic:spPr bwMode="auto">
                    <a:xfrm>
                      <a:off x="0" y="0"/>
                      <a:ext cx="2908278" cy="3196414"/>
                    </a:xfrm>
                    <a:prstGeom prst="rect">
                      <a:avLst/>
                    </a:prstGeom>
                    <a:ln>
                      <a:noFill/>
                    </a:ln>
                    <a:extLst>
                      <a:ext uri="{53640926-AAD7-44D8-BBD7-CCE9431645EC}">
                        <a14:shadowObscured xmlns:a14="http://schemas.microsoft.com/office/drawing/2010/main"/>
                      </a:ext>
                    </a:extLst>
                  </pic:spPr>
                </pic:pic>
              </a:graphicData>
            </a:graphic>
          </wp:inline>
        </w:drawing>
      </w:r>
    </w:p>
    <w:p w:rsidR="00B56595" w:rsidRDefault="00B56595" w:rsidP="00B56595">
      <w:pPr>
        <w:tabs>
          <w:tab w:val="left" w:pos="3420"/>
        </w:tabs>
        <w:bidi/>
        <w:jc w:val="center"/>
        <w:rPr>
          <w:rFonts w:ascii="Times New Roman" w:hAnsi="Times New Roman" w:cs="B Nazanin"/>
          <w:sz w:val="28"/>
          <w:szCs w:val="28"/>
          <w:rtl/>
          <w:lang w:bidi="fa-IR"/>
        </w:rPr>
      </w:pPr>
      <w:r>
        <w:rPr>
          <w:rFonts w:ascii="Times New Roman" w:hAnsi="Times New Roman" w:cs="B Nazanin" w:hint="cs"/>
          <w:sz w:val="28"/>
          <w:szCs w:val="28"/>
          <w:rtl/>
          <w:lang w:bidi="fa-IR"/>
        </w:rPr>
        <w:t>شکل 2- نقشه ارتفاعات آذربایجان</w:t>
      </w:r>
      <w:r>
        <w:rPr>
          <w:rStyle w:val="FootnoteReference"/>
          <w:rFonts w:ascii="Times New Roman" w:hAnsi="Times New Roman" w:cs="B Nazanin"/>
          <w:sz w:val="28"/>
          <w:szCs w:val="28"/>
          <w:rtl/>
          <w:lang w:bidi="fa-IR"/>
        </w:rPr>
        <w:footnoteReference w:id="2"/>
      </w:r>
    </w:p>
    <w:p w:rsidR="00051B5D" w:rsidRDefault="00B61188" w:rsidP="00B61188">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تقریبا در حدود 8،350 رودخانه در این کشور که تنها 24 رودخانه به اندازه کافی طویل است، وجود دارد.</w:t>
      </w:r>
      <w:r w:rsidR="005C3254">
        <w:rPr>
          <w:rFonts w:ascii="Times New Roman" w:hAnsi="Times New Roman" w:cs="B Nazanin" w:hint="cs"/>
          <w:sz w:val="28"/>
          <w:szCs w:val="28"/>
          <w:rtl/>
          <w:lang w:bidi="fa-IR"/>
        </w:rPr>
        <w:t xml:space="preserve"> تمامی این رودخانه ها در نهایت به دریای مازندران میریزد. طولانی ترین رودخانه، رود کور است که طول آن 1،515</w:t>
      </w:r>
      <w:r w:rsidR="00051B5D">
        <w:rPr>
          <w:rFonts w:ascii="Times New Roman" w:hAnsi="Times New Roman" w:cs="B Nazanin" w:hint="cs"/>
          <w:sz w:val="28"/>
          <w:szCs w:val="28"/>
          <w:rtl/>
          <w:lang w:bidi="fa-IR"/>
        </w:rPr>
        <w:t xml:space="preserve"> کیلومتر میباشد که از ترکیه وارد گرجستان شده و سپس به آذربایجان وارد میشود و در آنجا با رود ارس به دریای مازندران میریزد. </w:t>
      </w:r>
    </w:p>
    <w:p w:rsidR="00B61188" w:rsidRDefault="00051B5D" w:rsidP="00051B5D">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همچنین آذربایجان از چهار جزیره در دریای مازندران به مساحت 30 کیلومتر مربع تشکیل شده است.</w:t>
      </w:r>
    </w:p>
    <w:p w:rsidR="00CC6920" w:rsidRDefault="00CC6920" w:rsidP="00CC6920">
      <w:pPr>
        <w:tabs>
          <w:tab w:val="left" w:pos="3420"/>
        </w:tabs>
        <w:bidi/>
        <w:jc w:val="mediumKashida"/>
        <w:rPr>
          <w:rFonts w:ascii="Times New Roman" w:hAnsi="Times New Roman" w:cs="B Nazanin"/>
          <w:sz w:val="28"/>
          <w:szCs w:val="28"/>
          <w:rtl/>
          <w:lang w:bidi="fa-IR"/>
        </w:rPr>
      </w:pPr>
    </w:p>
    <w:tbl>
      <w:tblPr>
        <w:tblStyle w:val="TableGrid"/>
        <w:tblpPr w:leftFromText="180" w:rightFromText="180" w:vertAnchor="text" w:tblpXSpec="center" w:tblpY="1"/>
        <w:tblOverlap w:val="never"/>
        <w:bidiVisual/>
        <w:tblW w:w="0" w:type="auto"/>
        <w:tblLook w:val="04A0" w:firstRow="1" w:lastRow="0" w:firstColumn="1" w:lastColumn="0" w:noHBand="0" w:noVBand="1"/>
      </w:tblPr>
      <w:tblGrid>
        <w:gridCol w:w="2608"/>
        <w:gridCol w:w="4819"/>
      </w:tblGrid>
      <w:tr w:rsidR="00F042C9" w:rsidTr="00CC6920">
        <w:trPr>
          <w:trHeight w:val="418"/>
        </w:trPr>
        <w:tc>
          <w:tcPr>
            <w:tcW w:w="2608"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کشور </w:t>
            </w:r>
          </w:p>
        </w:tc>
        <w:tc>
          <w:tcPr>
            <w:tcW w:w="4819"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جمهوری آذربایجان</w:t>
            </w:r>
          </w:p>
        </w:tc>
      </w:tr>
      <w:tr w:rsidR="00F042C9" w:rsidTr="00CC6920">
        <w:trPr>
          <w:trHeight w:val="406"/>
        </w:trPr>
        <w:tc>
          <w:tcPr>
            <w:tcW w:w="2608"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طول و عرض جغرافیایی</w:t>
            </w:r>
          </w:p>
        </w:tc>
        <w:tc>
          <w:tcPr>
            <w:tcW w:w="4819" w:type="dxa"/>
          </w:tcPr>
          <w:p w:rsidR="00F042C9" w:rsidRDefault="00F042C9" w:rsidP="00F042C9">
            <w:pPr>
              <w:tabs>
                <w:tab w:val="left" w:pos="3420"/>
              </w:tabs>
              <w:bidi/>
              <w:jc w:val="lowKashida"/>
              <w:rPr>
                <w:rFonts w:ascii="Times New Roman" w:hAnsi="Times New Roman" w:cs="B Nazanin"/>
                <w:sz w:val="28"/>
                <w:szCs w:val="28"/>
                <w:rtl/>
                <w:lang w:bidi="fa-IR"/>
              </w:rPr>
            </w:pPr>
            <w:r w:rsidRPr="00184356">
              <w:rPr>
                <w:rFonts w:ascii="Times New Roman" w:hAnsi="Times New Roman" w:cs="B Nazanin"/>
                <w:sz w:val="28"/>
                <w:szCs w:val="28"/>
                <w:rtl/>
                <w:lang w:bidi="fa-IR"/>
              </w:rPr>
              <w:t>40</w:t>
            </w:r>
            <w:r w:rsidRPr="00184356">
              <w:rPr>
                <w:rFonts w:ascii="Cambria" w:hAnsi="Cambria" w:cs="Cambria" w:hint="cs"/>
                <w:sz w:val="28"/>
                <w:szCs w:val="28"/>
                <w:rtl/>
                <w:lang w:bidi="fa-IR"/>
              </w:rPr>
              <w:t>°</w:t>
            </w:r>
            <w:r w:rsidRPr="00184356">
              <w:rPr>
                <w:rFonts w:ascii="Times New Roman" w:hAnsi="Times New Roman" w:cs="B Nazanin"/>
                <w:sz w:val="28"/>
                <w:szCs w:val="28"/>
                <w:rtl/>
                <w:lang w:bidi="fa-IR"/>
              </w:rPr>
              <w:t>30'</w:t>
            </w:r>
            <w:r w:rsidRPr="00184356">
              <w:rPr>
                <w:rFonts w:ascii="Times New Roman" w:hAnsi="Times New Roman" w:cs="B Nazanin"/>
                <w:sz w:val="28"/>
                <w:szCs w:val="28"/>
                <w:lang w:bidi="fa-IR"/>
              </w:rPr>
              <w:t>N 47°30'E</w:t>
            </w:r>
          </w:p>
        </w:tc>
      </w:tr>
      <w:tr w:rsidR="00F042C9" w:rsidTr="00CC6920">
        <w:trPr>
          <w:trHeight w:val="418"/>
        </w:trPr>
        <w:tc>
          <w:tcPr>
            <w:tcW w:w="2608"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مساحت کل</w:t>
            </w:r>
          </w:p>
        </w:tc>
        <w:tc>
          <w:tcPr>
            <w:tcW w:w="4819"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86،600  کیلومتر مربع</w:t>
            </w:r>
          </w:p>
        </w:tc>
      </w:tr>
      <w:tr w:rsidR="00F042C9" w:rsidTr="00CC6920">
        <w:trPr>
          <w:trHeight w:val="418"/>
        </w:trPr>
        <w:tc>
          <w:tcPr>
            <w:tcW w:w="2608"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مساحت زمین های خشک</w:t>
            </w:r>
          </w:p>
        </w:tc>
        <w:tc>
          <w:tcPr>
            <w:tcW w:w="4819"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86،100 کیلومتر مربع</w:t>
            </w:r>
          </w:p>
        </w:tc>
      </w:tr>
      <w:tr w:rsidR="00F042C9" w:rsidTr="00CC6920">
        <w:trPr>
          <w:trHeight w:val="418"/>
        </w:trPr>
        <w:tc>
          <w:tcPr>
            <w:tcW w:w="2608"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مساحت آب ها</w:t>
            </w:r>
          </w:p>
        </w:tc>
        <w:tc>
          <w:tcPr>
            <w:tcW w:w="4819"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500 کیلومتر مربع</w:t>
            </w:r>
          </w:p>
        </w:tc>
      </w:tr>
      <w:tr w:rsidR="00F042C9" w:rsidTr="00CC6920">
        <w:trPr>
          <w:trHeight w:val="418"/>
        </w:trPr>
        <w:tc>
          <w:tcPr>
            <w:tcW w:w="2608"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مرزهای زمینی</w:t>
            </w:r>
          </w:p>
        </w:tc>
        <w:tc>
          <w:tcPr>
            <w:tcW w:w="4819"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2،013 کیلومتر</w:t>
            </w:r>
          </w:p>
        </w:tc>
      </w:tr>
      <w:tr w:rsidR="00F042C9" w:rsidTr="00CC6920">
        <w:trPr>
          <w:trHeight w:val="418"/>
        </w:trPr>
        <w:tc>
          <w:tcPr>
            <w:tcW w:w="2608"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خط ساحلی دریای مازندران</w:t>
            </w:r>
          </w:p>
        </w:tc>
        <w:tc>
          <w:tcPr>
            <w:tcW w:w="4819"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800 کیلومتر</w:t>
            </w:r>
          </w:p>
        </w:tc>
      </w:tr>
      <w:tr w:rsidR="00F042C9" w:rsidTr="00CC6920">
        <w:trPr>
          <w:trHeight w:val="429"/>
        </w:trPr>
        <w:tc>
          <w:tcPr>
            <w:tcW w:w="2608"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پستی بلندی ها</w:t>
            </w:r>
          </w:p>
        </w:tc>
        <w:tc>
          <w:tcPr>
            <w:tcW w:w="4819"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پست ترین نقطه : دریای خزر : 28- متر</w:t>
            </w:r>
          </w:p>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مرتفع ترین نقطه: کوه بازادروزو داگی: 4،485 متر</w:t>
            </w:r>
          </w:p>
        </w:tc>
      </w:tr>
      <w:tr w:rsidR="00F042C9" w:rsidTr="00CC6920">
        <w:trPr>
          <w:trHeight w:val="1254"/>
        </w:trPr>
        <w:tc>
          <w:tcPr>
            <w:tcW w:w="2608"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جزایر</w:t>
            </w:r>
          </w:p>
        </w:tc>
        <w:tc>
          <w:tcPr>
            <w:tcW w:w="4819"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بولا</w:t>
            </w:r>
            <w:r w:rsidR="00CC6920">
              <w:rPr>
                <w:rStyle w:val="FootnoteReference"/>
                <w:rFonts w:ascii="Times New Roman" w:hAnsi="Times New Roman" w:cs="B Nazanin"/>
                <w:sz w:val="28"/>
                <w:szCs w:val="28"/>
                <w:rtl/>
                <w:lang w:bidi="fa-IR"/>
              </w:rPr>
              <w:footnoteReference w:id="3"/>
            </w:r>
            <w:r>
              <w:rPr>
                <w:rFonts w:ascii="Times New Roman" w:hAnsi="Times New Roman" w:cs="B Nazanin" w:hint="cs"/>
                <w:sz w:val="28"/>
                <w:szCs w:val="28"/>
                <w:rtl/>
                <w:lang w:bidi="fa-IR"/>
              </w:rPr>
              <w:t>، سیکیل</w:t>
            </w:r>
            <w:r w:rsidR="00CC6920">
              <w:rPr>
                <w:rStyle w:val="FootnoteReference"/>
                <w:rFonts w:ascii="Times New Roman" w:hAnsi="Times New Roman" w:cs="B Nazanin"/>
                <w:sz w:val="28"/>
                <w:szCs w:val="28"/>
                <w:rtl/>
                <w:lang w:bidi="fa-IR"/>
              </w:rPr>
              <w:footnoteReference w:id="4"/>
            </w:r>
            <w:r>
              <w:rPr>
                <w:rFonts w:ascii="Times New Roman" w:hAnsi="Times New Roman" w:cs="B Nazanin" w:hint="cs"/>
                <w:sz w:val="28"/>
                <w:szCs w:val="28"/>
                <w:rtl/>
                <w:lang w:bidi="fa-IR"/>
              </w:rPr>
              <w:t>، سیلو</w:t>
            </w:r>
            <w:r w:rsidR="00CC6920">
              <w:rPr>
                <w:rStyle w:val="FootnoteReference"/>
                <w:rFonts w:ascii="Times New Roman" w:hAnsi="Times New Roman" w:cs="B Nazanin"/>
                <w:sz w:val="28"/>
                <w:szCs w:val="28"/>
                <w:rtl/>
                <w:lang w:bidi="fa-IR"/>
              </w:rPr>
              <w:footnoteReference w:id="5"/>
            </w:r>
            <w:r>
              <w:rPr>
                <w:rFonts w:ascii="Times New Roman" w:hAnsi="Times New Roman" w:cs="B Nazanin" w:hint="cs"/>
                <w:sz w:val="28"/>
                <w:szCs w:val="28"/>
                <w:rtl/>
                <w:lang w:bidi="fa-IR"/>
              </w:rPr>
              <w:t>، گیل</w:t>
            </w:r>
            <w:r w:rsidR="00CC6920">
              <w:rPr>
                <w:rStyle w:val="FootnoteReference"/>
                <w:rFonts w:ascii="Times New Roman" w:hAnsi="Times New Roman" w:cs="B Nazanin"/>
                <w:sz w:val="28"/>
                <w:szCs w:val="28"/>
                <w:rtl/>
                <w:lang w:bidi="fa-IR"/>
              </w:rPr>
              <w:footnoteReference w:id="6"/>
            </w:r>
            <w:r>
              <w:rPr>
                <w:rFonts w:ascii="Times New Roman" w:hAnsi="Times New Roman" w:cs="B Nazanin" w:hint="cs"/>
                <w:sz w:val="28"/>
                <w:szCs w:val="28"/>
                <w:rtl/>
                <w:lang w:bidi="fa-IR"/>
              </w:rPr>
              <w:t>، گلینانی</w:t>
            </w:r>
            <w:r w:rsidR="00CC6920">
              <w:rPr>
                <w:rStyle w:val="FootnoteReference"/>
                <w:rFonts w:ascii="Times New Roman" w:hAnsi="Times New Roman" w:cs="B Nazanin"/>
                <w:sz w:val="28"/>
                <w:szCs w:val="28"/>
                <w:rtl/>
                <w:lang w:bidi="fa-IR"/>
              </w:rPr>
              <w:footnoteReference w:id="7"/>
            </w:r>
            <w:r>
              <w:rPr>
                <w:rFonts w:ascii="Times New Roman" w:hAnsi="Times New Roman" w:cs="B Nazanin" w:hint="cs"/>
                <w:sz w:val="28"/>
                <w:szCs w:val="28"/>
                <w:rtl/>
                <w:lang w:bidi="fa-IR"/>
              </w:rPr>
              <w:t>، نارگین</w:t>
            </w:r>
            <w:r w:rsidR="00CC6920">
              <w:rPr>
                <w:rStyle w:val="FootnoteReference"/>
                <w:rFonts w:ascii="Times New Roman" w:hAnsi="Times New Roman" w:cs="B Nazanin"/>
                <w:sz w:val="28"/>
                <w:szCs w:val="28"/>
                <w:rtl/>
                <w:lang w:bidi="fa-IR"/>
              </w:rPr>
              <w:footnoteReference w:id="8"/>
            </w:r>
            <w:r>
              <w:rPr>
                <w:rFonts w:ascii="Times New Roman" w:hAnsi="Times New Roman" w:cs="B Nazanin" w:hint="cs"/>
                <w:sz w:val="28"/>
                <w:szCs w:val="28"/>
                <w:rtl/>
                <w:lang w:bidi="fa-IR"/>
              </w:rPr>
              <w:t>، پیرالا</w:t>
            </w:r>
            <w:r w:rsidR="00CC6920">
              <w:rPr>
                <w:rStyle w:val="FootnoteReference"/>
                <w:rFonts w:ascii="Times New Roman" w:hAnsi="Times New Roman" w:cs="B Nazanin"/>
                <w:sz w:val="28"/>
                <w:szCs w:val="28"/>
                <w:rtl/>
                <w:lang w:bidi="fa-IR"/>
              </w:rPr>
              <w:footnoteReference w:id="9"/>
            </w:r>
            <w:r>
              <w:rPr>
                <w:rFonts w:ascii="Times New Roman" w:hAnsi="Times New Roman" w:cs="B Nazanin" w:hint="cs"/>
                <w:sz w:val="28"/>
                <w:szCs w:val="28"/>
                <w:rtl/>
                <w:lang w:bidi="fa-IR"/>
              </w:rPr>
              <w:t>، قره سو</w:t>
            </w:r>
            <w:r w:rsidR="00CC6920">
              <w:rPr>
                <w:rStyle w:val="FootnoteReference"/>
                <w:rFonts w:ascii="Times New Roman" w:hAnsi="Times New Roman" w:cs="B Nazanin"/>
                <w:sz w:val="28"/>
                <w:szCs w:val="28"/>
                <w:rtl/>
                <w:lang w:bidi="fa-IR"/>
              </w:rPr>
              <w:footnoteReference w:id="10"/>
            </w:r>
            <w:r>
              <w:rPr>
                <w:rFonts w:ascii="Times New Roman" w:hAnsi="Times New Roman" w:cs="B Nazanin" w:hint="cs"/>
                <w:sz w:val="28"/>
                <w:szCs w:val="28"/>
                <w:rtl/>
                <w:lang w:bidi="fa-IR"/>
              </w:rPr>
              <w:t>، قوم</w:t>
            </w:r>
            <w:r w:rsidR="00CC6920">
              <w:rPr>
                <w:rStyle w:val="FootnoteReference"/>
                <w:rFonts w:ascii="Times New Roman" w:hAnsi="Times New Roman" w:cs="B Nazanin"/>
                <w:sz w:val="28"/>
                <w:szCs w:val="28"/>
                <w:rtl/>
                <w:lang w:bidi="fa-IR"/>
              </w:rPr>
              <w:footnoteReference w:id="11"/>
            </w:r>
            <w:r>
              <w:rPr>
                <w:rFonts w:ascii="Times New Roman" w:hAnsi="Times New Roman" w:cs="B Nazanin" w:hint="cs"/>
                <w:sz w:val="28"/>
                <w:szCs w:val="28"/>
                <w:rtl/>
                <w:lang w:bidi="fa-IR"/>
              </w:rPr>
              <w:t>، سنگی موگان</w:t>
            </w:r>
            <w:r w:rsidR="00CC6920">
              <w:rPr>
                <w:rStyle w:val="FootnoteReference"/>
                <w:rFonts w:ascii="Times New Roman" w:hAnsi="Times New Roman" w:cs="B Nazanin"/>
                <w:sz w:val="28"/>
                <w:szCs w:val="28"/>
                <w:rtl/>
                <w:lang w:bidi="fa-IR"/>
              </w:rPr>
              <w:footnoteReference w:id="12"/>
            </w:r>
            <w:r>
              <w:rPr>
                <w:rFonts w:ascii="Times New Roman" w:hAnsi="Times New Roman" w:cs="B Nazanin" w:hint="cs"/>
                <w:sz w:val="28"/>
                <w:szCs w:val="28"/>
                <w:rtl/>
                <w:lang w:bidi="fa-IR"/>
              </w:rPr>
              <w:t>، ولف</w:t>
            </w:r>
            <w:r w:rsidR="00CC6920">
              <w:rPr>
                <w:rStyle w:val="FootnoteReference"/>
                <w:rFonts w:ascii="Times New Roman" w:hAnsi="Times New Roman" w:cs="B Nazanin"/>
                <w:sz w:val="28"/>
                <w:szCs w:val="28"/>
                <w:rtl/>
                <w:lang w:bidi="fa-IR"/>
              </w:rPr>
              <w:footnoteReference w:id="13"/>
            </w:r>
            <w:r>
              <w:rPr>
                <w:rFonts w:ascii="Times New Roman" w:hAnsi="Times New Roman" w:cs="B Nazanin" w:hint="cs"/>
                <w:sz w:val="28"/>
                <w:szCs w:val="28"/>
                <w:rtl/>
                <w:lang w:bidi="fa-IR"/>
              </w:rPr>
              <w:t>، زنبیل</w:t>
            </w:r>
            <w:r w:rsidR="00CC6920">
              <w:rPr>
                <w:rStyle w:val="FootnoteReference"/>
                <w:rFonts w:ascii="Times New Roman" w:hAnsi="Times New Roman" w:cs="B Nazanin"/>
                <w:sz w:val="28"/>
                <w:szCs w:val="28"/>
                <w:rtl/>
                <w:lang w:bidi="fa-IR"/>
              </w:rPr>
              <w:footnoteReference w:id="14"/>
            </w:r>
          </w:p>
        </w:tc>
      </w:tr>
      <w:tr w:rsidR="00F042C9" w:rsidTr="00CC6920">
        <w:trPr>
          <w:trHeight w:val="2103"/>
        </w:trPr>
        <w:tc>
          <w:tcPr>
            <w:tcW w:w="2608"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استفاده از زمین</w:t>
            </w:r>
          </w:p>
        </w:tc>
        <w:tc>
          <w:tcPr>
            <w:tcW w:w="4819"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زمین های قابل کشت: 18%</w:t>
            </w:r>
          </w:p>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کشت محصولات دائمی: 25% </w:t>
            </w:r>
          </w:p>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مراتع دائمی: 25%</w:t>
            </w:r>
          </w:p>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جنگل ها و زمین های جنگلی: 11%</w:t>
            </w:r>
          </w:p>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سایر: 41%</w:t>
            </w:r>
          </w:p>
        </w:tc>
      </w:tr>
      <w:tr w:rsidR="00F042C9" w:rsidTr="00CC6920">
        <w:trPr>
          <w:trHeight w:val="446"/>
        </w:trPr>
        <w:tc>
          <w:tcPr>
            <w:tcW w:w="2608"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زمین های آبی</w:t>
            </w:r>
          </w:p>
        </w:tc>
        <w:tc>
          <w:tcPr>
            <w:tcW w:w="4819" w:type="dxa"/>
          </w:tcPr>
          <w:p w:rsidR="00F042C9" w:rsidRDefault="00F042C9" w:rsidP="00F042C9">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10،000 کیلومتر مربع</w:t>
            </w:r>
          </w:p>
        </w:tc>
      </w:tr>
    </w:tbl>
    <w:p w:rsidR="00F042C9" w:rsidRDefault="00F042C9" w:rsidP="00F042C9">
      <w:pPr>
        <w:tabs>
          <w:tab w:val="left" w:pos="3420"/>
        </w:tabs>
        <w:bidi/>
        <w:jc w:val="mediumKashida"/>
        <w:rPr>
          <w:rFonts w:ascii="Times New Roman" w:hAnsi="Times New Roman" w:cs="B Nazanin"/>
          <w:sz w:val="28"/>
          <w:szCs w:val="28"/>
          <w:rtl/>
          <w:lang w:bidi="fa-IR"/>
        </w:rPr>
      </w:pPr>
    </w:p>
    <w:p w:rsidR="00F042C9" w:rsidRDefault="00F042C9" w:rsidP="00F042C9">
      <w:pPr>
        <w:tabs>
          <w:tab w:val="left" w:pos="3420"/>
        </w:tabs>
        <w:bidi/>
        <w:jc w:val="mediumKashida"/>
        <w:rPr>
          <w:rFonts w:ascii="Times New Roman" w:hAnsi="Times New Roman" w:cs="B Nazanin"/>
          <w:sz w:val="28"/>
          <w:szCs w:val="28"/>
          <w:rtl/>
          <w:lang w:bidi="fa-IR"/>
        </w:rPr>
      </w:pPr>
    </w:p>
    <w:p w:rsidR="00F042C9" w:rsidRDefault="00F042C9" w:rsidP="00F042C9">
      <w:pPr>
        <w:tabs>
          <w:tab w:val="left" w:pos="3420"/>
        </w:tabs>
        <w:bidi/>
        <w:jc w:val="mediumKashida"/>
        <w:rPr>
          <w:rFonts w:ascii="Times New Roman" w:hAnsi="Times New Roman" w:cs="B Nazanin"/>
          <w:sz w:val="28"/>
          <w:szCs w:val="28"/>
          <w:rtl/>
          <w:lang w:bidi="fa-IR"/>
        </w:rPr>
      </w:pPr>
    </w:p>
    <w:p w:rsidR="00F042C9" w:rsidRDefault="00F042C9" w:rsidP="00F042C9">
      <w:pPr>
        <w:tabs>
          <w:tab w:val="left" w:pos="3420"/>
        </w:tabs>
        <w:bidi/>
        <w:jc w:val="mediumKashida"/>
        <w:rPr>
          <w:rFonts w:ascii="Times New Roman" w:hAnsi="Times New Roman" w:cs="B Nazanin"/>
          <w:sz w:val="28"/>
          <w:szCs w:val="28"/>
          <w:rtl/>
          <w:lang w:bidi="fa-IR"/>
        </w:rPr>
      </w:pPr>
    </w:p>
    <w:p w:rsidR="00EB4C29" w:rsidRPr="001F7870" w:rsidRDefault="001F7870" w:rsidP="001F7870">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1- </w:t>
      </w:r>
      <w:r w:rsidRPr="001F7870">
        <w:rPr>
          <w:rFonts w:ascii="Times New Roman" w:hAnsi="Times New Roman" w:cs="B Nazanin" w:hint="cs"/>
          <w:sz w:val="24"/>
          <w:szCs w:val="24"/>
          <w:rtl/>
          <w:lang w:bidi="fa-IR"/>
        </w:rPr>
        <w:t>خصوصیات کلی جمهوری آذربایجان</w:t>
      </w:r>
    </w:p>
    <w:p w:rsidR="001F7870" w:rsidRDefault="001F7870" w:rsidP="00EB4C29">
      <w:pPr>
        <w:tabs>
          <w:tab w:val="left" w:pos="3420"/>
        </w:tabs>
        <w:bidi/>
        <w:jc w:val="mediumKashida"/>
        <w:rPr>
          <w:rFonts w:ascii="Times New Roman" w:hAnsi="Times New Roman" w:cs="B Nazanin"/>
          <w:b/>
          <w:bCs/>
          <w:sz w:val="28"/>
          <w:szCs w:val="28"/>
          <w:rtl/>
          <w:lang w:bidi="fa-IR"/>
        </w:rPr>
      </w:pPr>
    </w:p>
    <w:p w:rsidR="00EB4C29" w:rsidRDefault="00EB4C29" w:rsidP="001F7870">
      <w:pPr>
        <w:tabs>
          <w:tab w:val="left" w:pos="3420"/>
        </w:tabs>
        <w:bidi/>
        <w:jc w:val="mediumKashida"/>
        <w:rPr>
          <w:rFonts w:ascii="Times New Roman" w:hAnsi="Times New Roman" w:cs="B Nazanin"/>
          <w:b/>
          <w:bCs/>
          <w:sz w:val="28"/>
          <w:szCs w:val="28"/>
          <w:rtl/>
          <w:lang w:bidi="fa-IR"/>
        </w:rPr>
      </w:pPr>
      <w:r w:rsidRPr="00EB4C29">
        <w:rPr>
          <w:rFonts w:ascii="Times New Roman" w:hAnsi="Times New Roman" w:cs="B Nazanin" w:hint="cs"/>
          <w:b/>
          <w:bCs/>
          <w:sz w:val="28"/>
          <w:szCs w:val="28"/>
          <w:rtl/>
          <w:lang w:bidi="fa-IR"/>
        </w:rPr>
        <w:t>اقلیم</w:t>
      </w:r>
    </w:p>
    <w:p w:rsidR="00EB4C29" w:rsidRDefault="00EB4C29" w:rsidP="00EB4C29">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کشور آذربایجان، از انواع مختلفی از آب و هوا، از خشک و مرطوب زیر گرمسیری تا تندراهای کوهستانی(آلپی) برخوردار است. محدوده ی دما درتابستان از 5+ در ناحیه ی مرتفع آلپی تا 30+ در دشتها  و در زمستان، از 3- در دشت ها تا 10- در کوهستان ها می باشد. تابستان در این کشور خشک و پاییز و بهار، بارانی می باشد.</w:t>
      </w:r>
    </w:p>
    <w:p w:rsidR="00EB4C29" w:rsidRDefault="008D6E47" w:rsidP="00EB4C29">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بادهای سرد اسکاندیناوی و بادهای معتدل از سیبری و آسیای مرکزی، منجر به تغییرات دمایی شدید در این کشور میشود. تاثیر این بادها توسط رشته کوه های قفقاز کمتر شده و با جلوگیری از ورود باد سرد، منجر به ایجاد آب و هوای نیمه گرمسیری در این کشور میشود.</w:t>
      </w:r>
    </w:p>
    <w:p w:rsidR="008D6E47" w:rsidRDefault="008D6E47" w:rsidP="008D6E47">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دمای داخل کشور، بسته به نزدیکی آن منطقه به دریا، چشم انداز منطقه ای و اثر بادهای آن منطقه متفاوت میباشد. هر چه به دریای مازندران نزدیک تر شویم، به علت بادهای دریایی، دما معتدل تر و مطلوب تر می شود. اما به سمت کوهستان، دما شروع به کاهش میگذارد و درجه حرارت به طور متوسط 4 الی 5 درجه سانتی گراد خواهد شد. در خشن ترین حالت آب و هوایی این کشور، حداکثر دما در تابستان به 46 درجه سانتی گراد و در زمستان به 33- درجه سانتی گراد می رسد.</w:t>
      </w:r>
    </w:p>
    <w:p w:rsidR="00D94D78" w:rsidRDefault="00D94D78" w:rsidP="00D94D78">
      <w:pPr>
        <w:tabs>
          <w:tab w:val="left" w:pos="3420"/>
        </w:tabs>
        <w:bidi/>
        <w:jc w:val="mediumKashida"/>
        <w:rPr>
          <w:rFonts w:ascii="Times New Roman" w:hAnsi="Times New Roman" w:cs="B Nazanin"/>
          <w:sz w:val="28"/>
          <w:szCs w:val="28"/>
          <w:rtl/>
          <w:lang w:bidi="fa-IR"/>
        </w:rPr>
      </w:pPr>
    </w:p>
    <w:p w:rsidR="00D94D78" w:rsidRDefault="00D94D78" w:rsidP="00D94D78">
      <w:pPr>
        <w:tabs>
          <w:tab w:val="left" w:pos="3420"/>
        </w:tabs>
        <w:bidi/>
        <w:jc w:val="center"/>
        <w:rPr>
          <w:rFonts w:ascii="Times New Roman" w:hAnsi="Times New Roman" w:cs="B Nazanin"/>
          <w:sz w:val="28"/>
          <w:szCs w:val="28"/>
          <w:rtl/>
          <w:lang w:bidi="fa-IR"/>
        </w:rPr>
      </w:pPr>
      <w:r>
        <w:rPr>
          <w:rFonts w:ascii="Times New Roman" w:hAnsi="Times New Roman" w:cs="B Nazanin"/>
          <w:noProof/>
          <w:sz w:val="28"/>
          <w:szCs w:val="28"/>
          <w:rtl/>
        </w:rPr>
        <w:lastRenderedPageBreak/>
        <w:drawing>
          <wp:inline distT="0" distB="0" distL="0" distR="0">
            <wp:extent cx="4037990" cy="4037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قلیم.png"/>
                    <pic:cNvPicPr/>
                  </pic:nvPicPr>
                  <pic:blipFill>
                    <a:blip r:embed="rId11">
                      <a:extLst>
                        <a:ext uri="{28A0092B-C50C-407E-A947-70E740481C1C}">
                          <a14:useLocalDpi xmlns:a14="http://schemas.microsoft.com/office/drawing/2010/main" val="0"/>
                        </a:ext>
                      </a:extLst>
                    </a:blip>
                    <a:stretch>
                      <a:fillRect/>
                    </a:stretch>
                  </pic:blipFill>
                  <pic:spPr>
                    <a:xfrm>
                      <a:off x="0" y="0"/>
                      <a:ext cx="4039914" cy="4039914"/>
                    </a:xfrm>
                    <a:prstGeom prst="rect">
                      <a:avLst/>
                    </a:prstGeom>
                  </pic:spPr>
                </pic:pic>
              </a:graphicData>
            </a:graphic>
          </wp:inline>
        </w:drawing>
      </w:r>
    </w:p>
    <w:p w:rsidR="00D94D78" w:rsidRPr="00E87B90" w:rsidRDefault="00D94D78" w:rsidP="00E87B90">
      <w:pPr>
        <w:tabs>
          <w:tab w:val="left" w:pos="3420"/>
        </w:tabs>
        <w:bidi/>
        <w:jc w:val="lowKashida"/>
        <w:rPr>
          <w:rFonts w:ascii="Times New Roman" w:hAnsi="Times New Roman" w:cs="B Nazanin"/>
          <w:sz w:val="24"/>
          <w:szCs w:val="24"/>
          <w:rtl/>
          <w:lang w:bidi="fa-IR"/>
        </w:rPr>
      </w:pPr>
      <w:r w:rsidRPr="00E87B90">
        <w:rPr>
          <w:rFonts w:ascii="Times New Roman" w:hAnsi="Times New Roman" w:cs="B Nazanin" w:hint="cs"/>
          <w:sz w:val="24"/>
          <w:szCs w:val="24"/>
          <w:rtl/>
          <w:lang w:bidi="fa-IR"/>
        </w:rPr>
        <w:t>شکل 3-</w:t>
      </w:r>
      <w:r w:rsidR="00644FB0" w:rsidRPr="00E87B90">
        <w:rPr>
          <w:rFonts w:ascii="Times New Roman" w:hAnsi="Times New Roman" w:cs="B Nazanin" w:hint="cs"/>
          <w:sz w:val="24"/>
          <w:szCs w:val="24"/>
          <w:rtl/>
          <w:lang w:bidi="fa-IR"/>
        </w:rPr>
        <w:t>پراکنش چهار نوع اقلیم</w:t>
      </w:r>
      <w:r w:rsidRPr="00E87B90">
        <w:rPr>
          <w:rFonts w:ascii="Times New Roman" w:hAnsi="Times New Roman" w:cs="B Nazanin" w:hint="cs"/>
          <w:sz w:val="24"/>
          <w:szCs w:val="24"/>
          <w:rtl/>
          <w:lang w:bidi="fa-IR"/>
        </w:rPr>
        <w:t xml:space="preserve"> </w:t>
      </w:r>
      <w:r w:rsidR="00644FB0" w:rsidRPr="00E87B90">
        <w:rPr>
          <w:rFonts w:ascii="Times New Roman" w:hAnsi="Times New Roman" w:cs="B Nazanin" w:hint="cs"/>
          <w:sz w:val="24"/>
          <w:szCs w:val="24"/>
          <w:rtl/>
          <w:lang w:bidi="fa-IR"/>
        </w:rPr>
        <w:t>در</w:t>
      </w:r>
      <w:r w:rsidRPr="00E87B90">
        <w:rPr>
          <w:rFonts w:ascii="Times New Roman" w:hAnsi="Times New Roman" w:cs="B Nazanin" w:hint="cs"/>
          <w:sz w:val="24"/>
          <w:szCs w:val="24"/>
          <w:rtl/>
          <w:lang w:bidi="fa-IR"/>
        </w:rPr>
        <w:t xml:space="preserve"> جمهوری آذربایجان بر اساس تقسیم بندی کوپن</w:t>
      </w:r>
      <w:r w:rsidR="00644FB0" w:rsidRPr="00E87B90">
        <w:rPr>
          <w:rFonts w:ascii="Times New Roman" w:hAnsi="Times New Roman" w:cs="B Nazanin" w:hint="cs"/>
          <w:sz w:val="24"/>
          <w:szCs w:val="24"/>
          <w:rtl/>
          <w:lang w:bidi="fa-IR"/>
        </w:rPr>
        <w:t>. شامل (1) اقلیم نیمه خشک سرد (رنگ نارنجی) در شرق، مرکز و غرب</w:t>
      </w:r>
      <w:r w:rsidR="00E87B90">
        <w:rPr>
          <w:rFonts w:ascii="Times New Roman" w:hAnsi="Times New Roman" w:cs="B Nazanin" w:hint="cs"/>
          <w:sz w:val="24"/>
          <w:szCs w:val="24"/>
          <w:rtl/>
          <w:lang w:bidi="fa-IR"/>
        </w:rPr>
        <w:t xml:space="preserve"> و بخش غربی جزیره نخجوان</w:t>
      </w:r>
      <w:r w:rsidR="00644FB0" w:rsidRPr="00E87B90">
        <w:rPr>
          <w:rFonts w:ascii="Times New Roman" w:hAnsi="Times New Roman" w:cs="B Nazanin" w:hint="cs"/>
          <w:sz w:val="24"/>
          <w:szCs w:val="24"/>
          <w:rtl/>
          <w:lang w:bidi="fa-IR"/>
        </w:rPr>
        <w:t>. (2) آب و هوای مرطوب گرم و حاره ای (رنگ آبی فیروزه ای) در شمال غرب تا جنوب غرب</w:t>
      </w:r>
      <w:r w:rsidR="00E87B90">
        <w:rPr>
          <w:rFonts w:ascii="Times New Roman" w:hAnsi="Times New Roman" w:cs="B Nazanin" w:hint="cs"/>
          <w:sz w:val="24"/>
          <w:szCs w:val="24"/>
          <w:rtl/>
          <w:lang w:bidi="fa-IR"/>
        </w:rPr>
        <w:t xml:space="preserve"> و بخش شرقی جزیره نخجوان</w:t>
      </w:r>
      <w:r w:rsidR="00644FB0" w:rsidRPr="00E87B90">
        <w:rPr>
          <w:rFonts w:ascii="Times New Roman" w:hAnsi="Times New Roman" w:cs="B Nazanin" w:hint="cs"/>
          <w:sz w:val="24"/>
          <w:szCs w:val="24"/>
          <w:rtl/>
          <w:lang w:bidi="fa-IR"/>
        </w:rPr>
        <w:t xml:space="preserve">. (3) آب و هوای نیمه گرمسیری و مرطوب (رنگ سبز روشن) در قسمت های جنوب شرقی و شمال شرقی و غربی. (4) </w:t>
      </w:r>
      <w:r w:rsidR="00E87B90" w:rsidRPr="00E87B90">
        <w:rPr>
          <w:rFonts w:ascii="Times New Roman" w:hAnsi="Times New Roman" w:cs="B Nazanin" w:hint="cs"/>
          <w:sz w:val="24"/>
          <w:szCs w:val="24"/>
          <w:rtl/>
          <w:lang w:bidi="fa-IR"/>
        </w:rPr>
        <w:t>آب و هوای اقیانوسی (رنگ سبز تیره) در قسمت کوچکی در شمال</w:t>
      </w:r>
      <w:r w:rsidR="00E87B90">
        <w:rPr>
          <w:rFonts w:ascii="Times New Roman" w:hAnsi="Times New Roman" w:cs="B Nazanin" w:hint="cs"/>
          <w:sz w:val="24"/>
          <w:szCs w:val="24"/>
          <w:rtl/>
          <w:lang w:bidi="fa-IR"/>
        </w:rPr>
        <w:t xml:space="preserve"> در بخش کوهستان های قفقاز</w:t>
      </w:r>
      <w:r w:rsidR="00E87B90" w:rsidRPr="00E87B90">
        <w:rPr>
          <w:rFonts w:ascii="Times New Roman" w:hAnsi="Times New Roman" w:cs="B Nazanin" w:hint="cs"/>
          <w:sz w:val="24"/>
          <w:szCs w:val="24"/>
          <w:rtl/>
          <w:lang w:bidi="fa-IR"/>
        </w:rPr>
        <w:t>.</w:t>
      </w:r>
    </w:p>
    <w:p w:rsidR="00CC123F" w:rsidRDefault="00CC123F" w:rsidP="00CC123F">
      <w:pPr>
        <w:tabs>
          <w:tab w:val="left" w:pos="3420"/>
        </w:tabs>
        <w:bidi/>
        <w:jc w:val="center"/>
        <w:rPr>
          <w:rFonts w:ascii="Times New Roman" w:hAnsi="Times New Roman" w:cs="B Nazanin"/>
          <w:sz w:val="28"/>
          <w:szCs w:val="28"/>
          <w:rtl/>
          <w:lang w:bidi="fa-IR"/>
        </w:rPr>
      </w:pPr>
    </w:p>
    <w:p w:rsidR="00E670D8" w:rsidRDefault="00E670D8" w:rsidP="00E670D8">
      <w:pPr>
        <w:tabs>
          <w:tab w:val="left" w:pos="3420"/>
        </w:tabs>
        <w:bidi/>
        <w:jc w:val="center"/>
        <w:rPr>
          <w:rFonts w:ascii="Times New Roman" w:hAnsi="Times New Roman" w:cs="B Nazanin"/>
          <w:sz w:val="28"/>
          <w:szCs w:val="28"/>
          <w:rtl/>
          <w:lang w:bidi="fa-IR"/>
        </w:rPr>
      </w:pPr>
    </w:p>
    <w:p w:rsidR="00CC123F" w:rsidRDefault="00CC123F" w:rsidP="00CC123F">
      <w:pPr>
        <w:tabs>
          <w:tab w:val="left" w:pos="3420"/>
        </w:tabs>
        <w:bidi/>
        <w:jc w:val="center"/>
        <w:rPr>
          <w:rFonts w:ascii="Times New Roman" w:hAnsi="Times New Roman" w:cs="B Nazanin"/>
          <w:sz w:val="28"/>
          <w:szCs w:val="28"/>
          <w:rtl/>
          <w:lang w:bidi="fa-IR"/>
        </w:rPr>
      </w:pPr>
      <w:r>
        <w:rPr>
          <w:noProof/>
        </w:rPr>
        <w:lastRenderedPageBreak/>
        <w:drawing>
          <wp:inline distT="0" distB="0" distL="0" distR="0" wp14:anchorId="512F6DBB" wp14:editId="0106EEDD">
            <wp:extent cx="3664915" cy="2091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075" t="46420" r="4340" b="6502"/>
                    <a:stretch/>
                  </pic:blipFill>
                  <pic:spPr bwMode="auto">
                    <a:xfrm>
                      <a:off x="0" y="0"/>
                      <a:ext cx="3672039" cy="2095756"/>
                    </a:xfrm>
                    <a:prstGeom prst="rect">
                      <a:avLst/>
                    </a:prstGeom>
                    <a:ln>
                      <a:noFill/>
                    </a:ln>
                    <a:extLst>
                      <a:ext uri="{53640926-AAD7-44D8-BBD7-CCE9431645EC}">
                        <a14:shadowObscured xmlns:a14="http://schemas.microsoft.com/office/drawing/2010/main"/>
                      </a:ext>
                    </a:extLst>
                  </pic:spPr>
                </pic:pic>
              </a:graphicData>
            </a:graphic>
          </wp:inline>
        </w:drawing>
      </w:r>
    </w:p>
    <w:p w:rsidR="00CC123F" w:rsidRDefault="00CC123F" w:rsidP="00CC123F">
      <w:pPr>
        <w:tabs>
          <w:tab w:val="left" w:pos="3420"/>
        </w:tabs>
        <w:bidi/>
        <w:jc w:val="mediumKashida"/>
        <w:rPr>
          <w:rFonts w:ascii="Times New Roman" w:hAnsi="Times New Roman" w:cs="B Nazanin"/>
          <w:sz w:val="24"/>
          <w:szCs w:val="24"/>
          <w:rtl/>
          <w:lang w:bidi="fa-IR"/>
        </w:rPr>
      </w:pPr>
      <w:r w:rsidRPr="00CC123F">
        <w:rPr>
          <w:rFonts w:ascii="Times New Roman" w:hAnsi="Times New Roman" w:cs="B Nazanin" w:hint="cs"/>
          <w:sz w:val="24"/>
          <w:szCs w:val="24"/>
          <w:rtl/>
          <w:lang w:bidi="fa-IR"/>
        </w:rPr>
        <w:t>شکل</w:t>
      </w:r>
      <w:r w:rsidRPr="00CC123F">
        <w:rPr>
          <w:rFonts w:ascii="Times New Roman" w:hAnsi="Times New Roman" w:cs="B Nazanin"/>
          <w:sz w:val="24"/>
          <w:szCs w:val="24"/>
          <w:rtl/>
          <w:lang w:bidi="fa-IR"/>
        </w:rPr>
        <w:t xml:space="preserve"> 4- </w:t>
      </w:r>
      <w:r w:rsidRPr="00CC123F">
        <w:rPr>
          <w:rFonts w:ascii="Times New Roman" w:hAnsi="Times New Roman" w:cs="B Nazanin" w:hint="cs"/>
          <w:sz w:val="24"/>
          <w:szCs w:val="24"/>
          <w:rtl/>
          <w:lang w:bidi="fa-IR"/>
        </w:rPr>
        <w:t>متوسط</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درجه</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حرارت</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ماهیانه</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طی</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سال</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های</w:t>
      </w:r>
      <w:r w:rsidRPr="00CC123F">
        <w:rPr>
          <w:rFonts w:ascii="Times New Roman" w:hAnsi="Times New Roman" w:cs="B Nazanin"/>
          <w:sz w:val="24"/>
          <w:szCs w:val="24"/>
          <w:rtl/>
          <w:lang w:bidi="fa-IR"/>
        </w:rPr>
        <w:t xml:space="preserve"> 19</w:t>
      </w:r>
      <w:r w:rsidRPr="00CC123F">
        <w:rPr>
          <w:rFonts w:ascii="Times New Roman" w:hAnsi="Times New Roman" w:cs="B Nazanin" w:hint="cs"/>
          <w:sz w:val="24"/>
          <w:szCs w:val="24"/>
          <w:rtl/>
          <w:lang w:bidi="fa-IR"/>
        </w:rPr>
        <w:t>90</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تا</w:t>
      </w:r>
      <w:r w:rsidRPr="00CC123F">
        <w:rPr>
          <w:rFonts w:ascii="Times New Roman" w:hAnsi="Times New Roman" w:cs="B Nazanin"/>
          <w:sz w:val="24"/>
          <w:szCs w:val="24"/>
          <w:rtl/>
          <w:lang w:bidi="fa-IR"/>
        </w:rPr>
        <w:t xml:space="preserve"> 200</w:t>
      </w:r>
      <w:r w:rsidRPr="00CC123F">
        <w:rPr>
          <w:rFonts w:ascii="Times New Roman" w:hAnsi="Times New Roman" w:cs="B Nazanin" w:hint="cs"/>
          <w:sz w:val="24"/>
          <w:szCs w:val="24"/>
          <w:rtl/>
          <w:lang w:bidi="fa-IR"/>
        </w:rPr>
        <w:t>12</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در</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جمهوری</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آذربایجان</w:t>
      </w:r>
      <w:r w:rsidRPr="00CC123F">
        <w:rPr>
          <w:rFonts w:ascii="Times New Roman" w:hAnsi="Times New Roman" w:cs="B Nazanin"/>
          <w:sz w:val="24"/>
          <w:szCs w:val="24"/>
          <w:rtl/>
          <w:lang w:bidi="fa-IR"/>
        </w:rPr>
        <w:t>. (</w:t>
      </w:r>
      <w:r w:rsidRPr="00CC123F">
        <w:rPr>
          <w:rFonts w:ascii="Times New Roman" w:hAnsi="Times New Roman" w:cs="B Nazanin" w:hint="cs"/>
          <w:sz w:val="24"/>
          <w:szCs w:val="24"/>
          <w:rtl/>
          <w:lang w:bidi="fa-IR"/>
        </w:rPr>
        <w:t>منبع</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پورتال</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تغییرات</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اقلیمی</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گروه</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بانک</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جهانی</w:t>
      </w:r>
      <w:r w:rsidRPr="00CC123F">
        <w:rPr>
          <w:rFonts w:ascii="Times New Roman" w:hAnsi="Times New Roman" w:cs="B Nazanin"/>
          <w:sz w:val="24"/>
          <w:szCs w:val="24"/>
          <w:rtl/>
          <w:lang w:bidi="fa-IR"/>
        </w:rPr>
        <w:t xml:space="preserve"> ). </w:t>
      </w:r>
      <w:r w:rsidRPr="00CC123F">
        <w:rPr>
          <w:rFonts w:ascii="Times New Roman" w:hAnsi="Times New Roman" w:cs="B Nazanin" w:hint="cs"/>
          <w:sz w:val="24"/>
          <w:szCs w:val="24"/>
          <w:rtl/>
          <w:lang w:bidi="fa-IR"/>
        </w:rPr>
        <w:t>طبق</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داده</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های</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ارائه</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شده</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متوسط</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بیشترین</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دما</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مربوط</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به</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ماه</w:t>
      </w:r>
      <w:r w:rsidRPr="00CC123F">
        <w:rPr>
          <w:rFonts w:ascii="Times New Roman" w:hAnsi="Times New Roman" w:cs="B Nazanin"/>
          <w:sz w:val="24"/>
          <w:szCs w:val="24"/>
          <w:rtl/>
          <w:lang w:bidi="fa-IR"/>
        </w:rPr>
        <w:t xml:space="preserve"> </w:t>
      </w:r>
      <w:r w:rsidRPr="00CC123F">
        <w:rPr>
          <w:rFonts w:ascii="Times New Roman" w:hAnsi="Times New Roman" w:cs="B Nazanin" w:hint="cs"/>
          <w:sz w:val="24"/>
          <w:szCs w:val="24"/>
          <w:rtl/>
          <w:lang w:bidi="fa-IR"/>
        </w:rPr>
        <w:t>جولای و 24 درجه ی سانتیگراد گزارش شده است.</w:t>
      </w:r>
    </w:p>
    <w:p w:rsidR="00E670D8" w:rsidRDefault="00E670D8" w:rsidP="00E670D8">
      <w:pPr>
        <w:tabs>
          <w:tab w:val="left" w:pos="3420"/>
        </w:tabs>
        <w:bidi/>
        <w:jc w:val="mediumKashida"/>
        <w:rPr>
          <w:rFonts w:ascii="Times New Roman" w:hAnsi="Times New Roman" w:cs="B Nazanin"/>
          <w:sz w:val="24"/>
          <w:szCs w:val="24"/>
          <w:rtl/>
          <w:lang w:bidi="fa-IR"/>
        </w:rPr>
      </w:pPr>
    </w:p>
    <w:p w:rsidR="00CC123F" w:rsidRDefault="00CC123F" w:rsidP="00CC123F">
      <w:pPr>
        <w:tabs>
          <w:tab w:val="left" w:pos="3420"/>
        </w:tabs>
        <w:bidi/>
        <w:jc w:val="center"/>
        <w:rPr>
          <w:rFonts w:ascii="Times New Roman" w:hAnsi="Times New Roman" w:cs="B Nazanin"/>
          <w:sz w:val="28"/>
          <w:szCs w:val="28"/>
          <w:rtl/>
          <w:lang w:bidi="fa-IR"/>
        </w:rPr>
      </w:pPr>
      <w:r>
        <w:rPr>
          <w:noProof/>
        </w:rPr>
        <w:drawing>
          <wp:inline distT="0" distB="0" distL="0" distR="0" wp14:anchorId="5279E796" wp14:editId="660448B0">
            <wp:extent cx="3456468" cy="20336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500" t="46168" r="5586" b="5690"/>
                    <a:stretch/>
                  </pic:blipFill>
                  <pic:spPr bwMode="auto">
                    <a:xfrm>
                      <a:off x="0" y="0"/>
                      <a:ext cx="3461350" cy="2036499"/>
                    </a:xfrm>
                    <a:prstGeom prst="rect">
                      <a:avLst/>
                    </a:prstGeom>
                    <a:ln>
                      <a:noFill/>
                    </a:ln>
                    <a:extLst>
                      <a:ext uri="{53640926-AAD7-44D8-BBD7-CCE9431645EC}">
                        <a14:shadowObscured xmlns:a14="http://schemas.microsoft.com/office/drawing/2010/main"/>
                      </a:ext>
                    </a:extLst>
                  </pic:spPr>
                </pic:pic>
              </a:graphicData>
            </a:graphic>
          </wp:inline>
        </w:drawing>
      </w:r>
    </w:p>
    <w:p w:rsidR="00CC123F" w:rsidRDefault="00CC123F" w:rsidP="00FC23DA">
      <w:pPr>
        <w:tabs>
          <w:tab w:val="left" w:pos="3420"/>
        </w:tabs>
        <w:bidi/>
        <w:jc w:val="lowKashida"/>
        <w:rPr>
          <w:rFonts w:ascii="Times New Roman" w:hAnsi="Times New Roman" w:cs="B Nazanin"/>
          <w:sz w:val="24"/>
          <w:szCs w:val="24"/>
          <w:lang w:bidi="fa-IR"/>
        </w:rPr>
      </w:pPr>
      <w:r w:rsidRPr="00FC23DA">
        <w:rPr>
          <w:rFonts w:ascii="Times New Roman" w:hAnsi="Times New Roman" w:cs="B Nazanin" w:hint="cs"/>
          <w:sz w:val="24"/>
          <w:szCs w:val="24"/>
          <w:rtl/>
          <w:lang w:bidi="fa-IR"/>
        </w:rPr>
        <w:t>شکل</w:t>
      </w:r>
      <w:r w:rsidR="00FC23DA">
        <w:rPr>
          <w:rFonts w:ascii="Times New Roman" w:hAnsi="Times New Roman" w:cs="B Nazanin" w:hint="cs"/>
          <w:sz w:val="24"/>
          <w:szCs w:val="24"/>
          <w:rtl/>
          <w:lang w:bidi="fa-IR"/>
        </w:rPr>
        <w:t xml:space="preserve"> 5 </w:t>
      </w:r>
      <w:r w:rsidRPr="00FC23DA">
        <w:rPr>
          <w:rFonts w:ascii="Times New Roman" w:hAnsi="Times New Roman" w:cs="B Nazanin" w:hint="cs"/>
          <w:sz w:val="24"/>
          <w:szCs w:val="24"/>
          <w:rtl/>
          <w:lang w:bidi="fa-IR"/>
        </w:rPr>
        <w:t>- متوسط</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درجه</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حرارت</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ماهیانه</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طی</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سال</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های</w:t>
      </w:r>
      <w:r w:rsidRPr="00FC23DA">
        <w:rPr>
          <w:rFonts w:ascii="Times New Roman" w:hAnsi="Times New Roman" w:cs="B Nazanin"/>
          <w:sz w:val="24"/>
          <w:szCs w:val="24"/>
          <w:rtl/>
          <w:lang w:bidi="fa-IR"/>
        </w:rPr>
        <w:t xml:space="preserve"> 1990 </w:t>
      </w:r>
      <w:r w:rsidRPr="00FC23DA">
        <w:rPr>
          <w:rFonts w:ascii="Times New Roman" w:hAnsi="Times New Roman" w:cs="B Nazanin" w:hint="cs"/>
          <w:sz w:val="24"/>
          <w:szCs w:val="24"/>
          <w:rtl/>
          <w:lang w:bidi="fa-IR"/>
        </w:rPr>
        <w:t>تا</w:t>
      </w:r>
      <w:r w:rsidRPr="00FC23DA">
        <w:rPr>
          <w:rFonts w:ascii="Times New Roman" w:hAnsi="Times New Roman" w:cs="B Nazanin"/>
          <w:sz w:val="24"/>
          <w:szCs w:val="24"/>
          <w:rtl/>
          <w:lang w:bidi="fa-IR"/>
        </w:rPr>
        <w:t xml:space="preserve"> 20012 </w:t>
      </w:r>
      <w:r w:rsidRPr="00FC23DA">
        <w:rPr>
          <w:rFonts w:ascii="Times New Roman" w:hAnsi="Times New Roman" w:cs="B Nazanin" w:hint="cs"/>
          <w:sz w:val="24"/>
          <w:szCs w:val="24"/>
          <w:rtl/>
          <w:lang w:bidi="fa-IR"/>
        </w:rPr>
        <w:t>در</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جمهوری</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آذربایجان</w:t>
      </w:r>
      <w:r w:rsidRPr="00FC23DA">
        <w:rPr>
          <w:rFonts w:ascii="Times New Roman" w:hAnsi="Times New Roman" w:cs="B Nazanin"/>
          <w:sz w:val="24"/>
          <w:szCs w:val="24"/>
          <w:rtl/>
          <w:lang w:bidi="fa-IR"/>
        </w:rPr>
        <w:t>. (</w:t>
      </w:r>
      <w:r w:rsidRPr="00FC23DA">
        <w:rPr>
          <w:rFonts w:ascii="Times New Roman" w:hAnsi="Times New Roman" w:cs="B Nazanin" w:hint="cs"/>
          <w:sz w:val="24"/>
          <w:szCs w:val="24"/>
          <w:rtl/>
          <w:lang w:bidi="fa-IR"/>
        </w:rPr>
        <w:t>منبع</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پورتال</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تغییرات</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اقلیمی</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گروه</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بانک</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جهانی</w:t>
      </w:r>
      <w:r w:rsidRPr="00FC23DA">
        <w:rPr>
          <w:rFonts w:ascii="Times New Roman" w:hAnsi="Times New Roman" w:cs="B Nazanin"/>
          <w:sz w:val="24"/>
          <w:szCs w:val="24"/>
          <w:rtl/>
          <w:lang w:bidi="fa-IR"/>
        </w:rPr>
        <w:t xml:space="preserve"> ). </w:t>
      </w:r>
      <w:r w:rsidRPr="00FC23DA">
        <w:rPr>
          <w:rFonts w:ascii="Times New Roman" w:hAnsi="Times New Roman" w:cs="B Nazanin" w:hint="cs"/>
          <w:sz w:val="24"/>
          <w:szCs w:val="24"/>
          <w:rtl/>
          <w:lang w:bidi="fa-IR"/>
        </w:rPr>
        <w:t>طبق</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داده</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های</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ارائه</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شده</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متوسط</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بیشترین</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بارندگی</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مربوط</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به</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ماه</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می</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و</w:t>
      </w:r>
      <w:r w:rsidRPr="00FC23DA">
        <w:rPr>
          <w:rFonts w:ascii="Times New Roman" w:hAnsi="Times New Roman" w:cs="B Nazanin"/>
          <w:sz w:val="24"/>
          <w:szCs w:val="24"/>
          <w:rtl/>
          <w:lang w:bidi="fa-IR"/>
        </w:rPr>
        <w:t xml:space="preserve"> </w:t>
      </w:r>
      <w:r w:rsidR="00FC23DA" w:rsidRPr="00FC23DA">
        <w:rPr>
          <w:rFonts w:ascii="Times New Roman" w:hAnsi="Times New Roman" w:cs="B Nazanin" w:hint="cs"/>
          <w:sz w:val="24"/>
          <w:szCs w:val="24"/>
          <w:rtl/>
          <w:lang w:bidi="fa-IR"/>
        </w:rPr>
        <w:t xml:space="preserve"> 58 </w:t>
      </w:r>
      <w:r w:rsidRPr="00FC23DA">
        <w:rPr>
          <w:rFonts w:ascii="Times New Roman" w:hAnsi="Times New Roman" w:cs="B Nazanin" w:hint="cs"/>
          <w:sz w:val="24"/>
          <w:szCs w:val="24"/>
          <w:rtl/>
          <w:lang w:bidi="fa-IR"/>
        </w:rPr>
        <w:t>درجه</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ی</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سانتیگراد</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گزارش</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شده</w:t>
      </w:r>
      <w:r w:rsidRPr="00FC23DA">
        <w:rPr>
          <w:rFonts w:ascii="Times New Roman" w:hAnsi="Times New Roman" w:cs="B Nazanin"/>
          <w:sz w:val="24"/>
          <w:szCs w:val="24"/>
          <w:rtl/>
          <w:lang w:bidi="fa-IR"/>
        </w:rPr>
        <w:t xml:space="preserve"> </w:t>
      </w:r>
      <w:r w:rsidRPr="00FC23DA">
        <w:rPr>
          <w:rFonts w:ascii="Times New Roman" w:hAnsi="Times New Roman" w:cs="B Nazanin" w:hint="cs"/>
          <w:sz w:val="24"/>
          <w:szCs w:val="24"/>
          <w:rtl/>
          <w:lang w:bidi="fa-IR"/>
        </w:rPr>
        <w:t>است</w:t>
      </w:r>
      <w:r w:rsidRPr="00FC23DA">
        <w:rPr>
          <w:rFonts w:ascii="Times New Roman" w:hAnsi="Times New Roman" w:cs="B Nazanin"/>
          <w:sz w:val="24"/>
          <w:szCs w:val="24"/>
          <w:rtl/>
          <w:lang w:bidi="fa-IR"/>
        </w:rPr>
        <w:t>.</w:t>
      </w:r>
    </w:p>
    <w:p w:rsidR="00D94D78" w:rsidRDefault="00D94D78" w:rsidP="00D94D78">
      <w:pPr>
        <w:tabs>
          <w:tab w:val="left" w:pos="3420"/>
        </w:tabs>
        <w:bidi/>
        <w:jc w:val="center"/>
        <w:rPr>
          <w:rFonts w:ascii="Times New Roman" w:hAnsi="Times New Roman" w:cs="B Nazanin"/>
          <w:sz w:val="28"/>
          <w:szCs w:val="28"/>
          <w:rtl/>
          <w:lang w:bidi="fa-IR"/>
        </w:rPr>
      </w:pPr>
      <w:r>
        <w:rPr>
          <w:rFonts w:ascii="Times New Roman" w:hAnsi="Times New Roman" w:cs="B Nazanin"/>
          <w:noProof/>
          <w:sz w:val="28"/>
          <w:szCs w:val="28"/>
          <w:rtl/>
        </w:rPr>
        <w:lastRenderedPageBreak/>
        <w:drawing>
          <wp:inline distT="0" distB="0" distL="0" distR="0">
            <wp:extent cx="3847795" cy="24431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تغییرات بارش و دما.jpg"/>
                    <pic:cNvPicPr/>
                  </pic:nvPicPr>
                  <pic:blipFill rotWithShape="1">
                    <a:blip r:embed="rId14">
                      <a:extLst>
                        <a:ext uri="{28A0092B-C50C-407E-A947-70E740481C1C}">
                          <a14:useLocalDpi xmlns:a14="http://schemas.microsoft.com/office/drawing/2010/main" val="0"/>
                        </a:ext>
                      </a:extLst>
                    </a:blip>
                    <a:srcRect l="48620" t="35523" r="15323" b="23937"/>
                    <a:stretch/>
                  </pic:blipFill>
                  <pic:spPr bwMode="auto">
                    <a:xfrm>
                      <a:off x="0" y="0"/>
                      <a:ext cx="3862255" cy="2452358"/>
                    </a:xfrm>
                    <a:prstGeom prst="rect">
                      <a:avLst/>
                    </a:prstGeom>
                    <a:ln>
                      <a:noFill/>
                    </a:ln>
                    <a:extLst>
                      <a:ext uri="{53640926-AAD7-44D8-BBD7-CCE9431645EC}">
                        <a14:shadowObscured xmlns:a14="http://schemas.microsoft.com/office/drawing/2010/main"/>
                      </a:ext>
                    </a:extLst>
                  </pic:spPr>
                </pic:pic>
              </a:graphicData>
            </a:graphic>
          </wp:inline>
        </w:drawing>
      </w:r>
    </w:p>
    <w:p w:rsidR="00D94D78" w:rsidRDefault="00D94D78" w:rsidP="00E670D8">
      <w:pPr>
        <w:tabs>
          <w:tab w:val="left" w:pos="3420"/>
        </w:tabs>
        <w:bidi/>
        <w:jc w:val="lowKashida"/>
        <w:rPr>
          <w:rFonts w:ascii="Times New Roman" w:hAnsi="Times New Roman" w:cs="B Nazanin"/>
          <w:sz w:val="24"/>
          <w:szCs w:val="24"/>
          <w:rtl/>
          <w:lang w:bidi="fa-IR"/>
        </w:rPr>
      </w:pPr>
      <w:r w:rsidRPr="00CC123F">
        <w:rPr>
          <w:rFonts w:ascii="Times New Roman" w:hAnsi="Times New Roman" w:cs="B Nazanin" w:hint="cs"/>
          <w:sz w:val="24"/>
          <w:szCs w:val="24"/>
          <w:rtl/>
          <w:lang w:bidi="fa-IR"/>
        </w:rPr>
        <w:t xml:space="preserve">شکل </w:t>
      </w:r>
      <w:r w:rsidR="00E670D8">
        <w:rPr>
          <w:rFonts w:ascii="Times New Roman" w:hAnsi="Times New Roman" w:cs="B Nazanin" w:hint="cs"/>
          <w:sz w:val="24"/>
          <w:szCs w:val="24"/>
          <w:rtl/>
          <w:lang w:bidi="fa-IR"/>
        </w:rPr>
        <w:t>6</w:t>
      </w:r>
      <w:r w:rsidRPr="00CC123F">
        <w:rPr>
          <w:rFonts w:ascii="Times New Roman" w:hAnsi="Times New Roman" w:cs="B Nazanin" w:hint="cs"/>
          <w:sz w:val="24"/>
          <w:szCs w:val="24"/>
          <w:rtl/>
          <w:lang w:bidi="fa-IR"/>
        </w:rPr>
        <w:t xml:space="preserve">- </w:t>
      </w:r>
      <w:r w:rsidR="00CC123F" w:rsidRPr="00CC123F">
        <w:rPr>
          <w:rFonts w:ascii="Times New Roman" w:hAnsi="Times New Roman" w:cs="B Nazanin" w:hint="cs"/>
          <w:sz w:val="24"/>
          <w:szCs w:val="24"/>
          <w:rtl/>
          <w:lang w:bidi="fa-IR"/>
        </w:rPr>
        <w:t>متوسط بارندگی و درجه حرارت ماهیانه طی سال های 1900 تا 20</w:t>
      </w:r>
      <w:r w:rsidR="00CC123F">
        <w:rPr>
          <w:rFonts w:ascii="Times New Roman" w:hAnsi="Times New Roman" w:cs="B Nazanin" w:hint="cs"/>
          <w:sz w:val="24"/>
          <w:szCs w:val="24"/>
          <w:rtl/>
          <w:lang w:bidi="fa-IR"/>
        </w:rPr>
        <w:t>12</w:t>
      </w:r>
      <w:r w:rsidR="00CC123F" w:rsidRPr="00CC123F">
        <w:rPr>
          <w:rFonts w:ascii="Times New Roman" w:hAnsi="Times New Roman" w:cs="B Nazanin" w:hint="cs"/>
          <w:sz w:val="24"/>
          <w:szCs w:val="24"/>
          <w:rtl/>
          <w:lang w:bidi="fa-IR"/>
        </w:rPr>
        <w:t xml:space="preserve"> در جمهوری آذربایجان. (منبع: پورتال تغییرات اقلیمی گروه بانک جهانی</w:t>
      </w:r>
      <w:r w:rsidR="00CC123F">
        <w:rPr>
          <w:rStyle w:val="FootnoteReference"/>
          <w:rFonts w:ascii="Times New Roman" w:hAnsi="Times New Roman" w:cs="B Nazanin"/>
          <w:sz w:val="24"/>
          <w:szCs w:val="24"/>
          <w:rtl/>
          <w:lang w:bidi="fa-IR"/>
        </w:rPr>
        <w:footnoteReference w:id="15"/>
      </w:r>
      <w:r w:rsidR="00CC123F" w:rsidRPr="00CC123F">
        <w:rPr>
          <w:rFonts w:ascii="Times New Roman" w:hAnsi="Times New Roman" w:cs="B Nazanin" w:hint="cs"/>
          <w:sz w:val="24"/>
          <w:szCs w:val="24"/>
          <w:rtl/>
          <w:lang w:bidi="fa-IR"/>
        </w:rPr>
        <w:t xml:space="preserve">). طبق داده های ارائه شده متوسط بیشترین بارندگی </w:t>
      </w:r>
      <w:r w:rsidR="00FC23DA">
        <w:rPr>
          <w:rFonts w:ascii="Times New Roman" w:hAnsi="Times New Roman" w:cs="B Nazanin" w:hint="cs"/>
          <w:sz w:val="24"/>
          <w:szCs w:val="24"/>
          <w:rtl/>
          <w:lang w:bidi="fa-IR"/>
        </w:rPr>
        <w:t>به ترتیب مربوط به ماه های می، آوریل و ژوئن و بیشترین دما به ترتیب مربوط به ماه های جولای، آگوست و ژوئن گزارش شده است</w:t>
      </w:r>
      <w:r w:rsidR="00CC123F" w:rsidRPr="00CC123F">
        <w:rPr>
          <w:rFonts w:ascii="Times New Roman" w:hAnsi="Times New Roman" w:cs="B Nazanin" w:hint="cs"/>
          <w:sz w:val="24"/>
          <w:szCs w:val="24"/>
          <w:rtl/>
          <w:lang w:bidi="fa-IR"/>
        </w:rPr>
        <w:t>.</w:t>
      </w:r>
    </w:p>
    <w:p w:rsidR="00D85603" w:rsidRDefault="00D85603" w:rsidP="00D85603">
      <w:pPr>
        <w:tabs>
          <w:tab w:val="left" w:pos="3420"/>
        </w:tabs>
        <w:bidi/>
        <w:jc w:val="lowKashida"/>
        <w:rPr>
          <w:rFonts w:ascii="Times New Roman" w:hAnsi="Times New Roman" w:cs="B Nazanin"/>
          <w:sz w:val="24"/>
          <w:szCs w:val="24"/>
          <w:rtl/>
          <w:lang w:bidi="fa-IR"/>
        </w:rPr>
      </w:pPr>
    </w:p>
    <w:p w:rsidR="00D85603" w:rsidRDefault="00D85603" w:rsidP="00D85603">
      <w:pPr>
        <w:tabs>
          <w:tab w:val="left" w:pos="3420"/>
        </w:tabs>
        <w:bidi/>
        <w:jc w:val="center"/>
        <w:rPr>
          <w:rFonts w:ascii="Times New Roman" w:hAnsi="Times New Roman" w:cs="B Nazanin"/>
          <w:sz w:val="24"/>
          <w:szCs w:val="24"/>
          <w:rtl/>
          <w:lang w:bidi="fa-IR"/>
        </w:rPr>
      </w:pPr>
      <w:r>
        <w:rPr>
          <w:rFonts w:ascii="Times New Roman" w:hAnsi="Times New Roman" w:cs="B Nazanin"/>
          <w:noProof/>
          <w:sz w:val="24"/>
          <w:szCs w:val="24"/>
          <w:rtl/>
        </w:rPr>
        <w:drawing>
          <wp:inline distT="0" distB="0" distL="0" distR="0">
            <wp:extent cx="4111142" cy="3251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an_annual_perseption_in_azerbaijan.png"/>
                    <pic:cNvPicPr/>
                  </pic:nvPicPr>
                  <pic:blipFill>
                    <a:blip r:embed="rId15">
                      <a:extLst>
                        <a:ext uri="{28A0092B-C50C-407E-A947-70E740481C1C}">
                          <a14:useLocalDpi xmlns:a14="http://schemas.microsoft.com/office/drawing/2010/main" val="0"/>
                        </a:ext>
                      </a:extLst>
                    </a:blip>
                    <a:stretch>
                      <a:fillRect/>
                    </a:stretch>
                  </pic:blipFill>
                  <pic:spPr>
                    <a:xfrm>
                      <a:off x="0" y="0"/>
                      <a:ext cx="4116673" cy="3255514"/>
                    </a:xfrm>
                    <a:prstGeom prst="rect">
                      <a:avLst/>
                    </a:prstGeom>
                  </pic:spPr>
                </pic:pic>
              </a:graphicData>
            </a:graphic>
          </wp:inline>
        </w:drawing>
      </w:r>
    </w:p>
    <w:p w:rsidR="00D85603" w:rsidRDefault="00E670D8" w:rsidP="00E87B90">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lastRenderedPageBreak/>
        <w:t xml:space="preserve">شکل 7- </w:t>
      </w:r>
      <w:r w:rsidR="00644FB0">
        <w:rPr>
          <w:rFonts w:ascii="Times New Roman" w:hAnsi="Times New Roman" w:cs="B Nazanin" w:hint="cs"/>
          <w:sz w:val="24"/>
          <w:szCs w:val="24"/>
          <w:rtl/>
          <w:lang w:bidi="fa-IR"/>
        </w:rPr>
        <w:t xml:space="preserve">پراکندگی </w:t>
      </w:r>
      <w:r w:rsidR="00D85603">
        <w:rPr>
          <w:rFonts w:ascii="Times New Roman" w:hAnsi="Times New Roman" w:cs="B Nazanin" w:hint="cs"/>
          <w:sz w:val="24"/>
          <w:szCs w:val="24"/>
          <w:rtl/>
          <w:lang w:bidi="fa-IR"/>
        </w:rPr>
        <w:t>متوسط بارش سالیانه (میلی متر) در آذربایجان.</w:t>
      </w:r>
      <w:r w:rsidR="00E87B90">
        <w:rPr>
          <w:rFonts w:ascii="Times New Roman" w:hAnsi="Times New Roman" w:cs="B Nazanin" w:hint="cs"/>
          <w:sz w:val="24"/>
          <w:szCs w:val="24"/>
          <w:rtl/>
          <w:lang w:bidi="fa-IR"/>
        </w:rPr>
        <w:t xml:space="preserve"> بیشترین بارش در بخش های کوهستانی و نیز منطقه ی آستارا و قسمت های شمال غربی و غرب کشور و کمترین بارش نیز در بخش های مرکزی کشور گزارش شده است.</w:t>
      </w:r>
    </w:p>
    <w:p w:rsidR="00644FB0" w:rsidRDefault="00644FB0" w:rsidP="00644FB0">
      <w:pPr>
        <w:tabs>
          <w:tab w:val="left" w:pos="3420"/>
        </w:tabs>
        <w:bidi/>
        <w:jc w:val="center"/>
        <w:rPr>
          <w:rFonts w:ascii="Times New Roman" w:hAnsi="Times New Roman" w:cs="B Nazanin"/>
          <w:sz w:val="24"/>
          <w:szCs w:val="24"/>
          <w:rtl/>
          <w:lang w:bidi="fa-IR"/>
        </w:rPr>
      </w:pPr>
    </w:p>
    <w:p w:rsidR="00644FB0" w:rsidRDefault="00644FB0" w:rsidP="00644FB0">
      <w:pPr>
        <w:tabs>
          <w:tab w:val="left" w:pos="3420"/>
        </w:tabs>
        <w:bidi/>
        <w:jc w:val="center"/>
        <w:rPr>
          <w:rFonts w:ascii="Times New Roman" w:hAnsi="Times New Roman" w:cs="B Nazanin"/>
          <w:sz w:val="24"/>
          <w:szCs w:val="24"/>
          <w:rtl/>
          <w:lang w:bidi="fa-IR"/>
        </w:rPr>
      </w:pPr>
      <w:r>
        <w:rPr>
          <w:rFonts w:ascii="Times New Roman" w:hAnsi="Times New Roman" w:cs="B Nazanin"/>
          <w:noProof/>
          <w:sz w:val="24"/>
          <w:szCs w:val="24"/>
          <w:rtl/>
        </w:rPr>
        <w:drawing>
          <wp:inline distT="0" distB="0" distL="0" distR="0">
            <wp:extent cx="4198925" cy="31855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nual_Mean_Temperature_in_Azerbaijan.png"/>
                    <pic:cNvPicPr/>
                  </pic:nvPicPr>
                  <pic:blipFill>
                    <a:blip r:embed="rId16">
                      <a:extLst>
                        <a:ext uri="{28A0092B-C50C-407E-A947-70E740481C1C}">
                          <a14:useLocalDpi xmlns:a14="http://schemas.microsoft.com/office/drawing/2010/main" val="0"/>
                        </a:ext>
                      </a:extLst>
                    </a:blip>
                    <a:stretch>
                      <a:fillRect/>
                    </a:stretch>
                  </pic:blipFill>
                  <pic:spPr>
                    <a:xfrm>
                      <a:off x="0" y="0"/>
                      <a:ext cx="4201600" cy="3187561"/>
                    </a:xfrm>
                    <a:prstGeom prst="rect">
                      <a:avLst/>
                    </a:prstGeom>
                  </pic:spPr>
                </pic:pic>
              </a:graphicData>
            </a:graphic>
          </wp:inline>
        </w:drawing>
      </w:r>
    </w:p>
    <w:p w:rsidR="00644FB0" w:rsidRPr="00CC123F" w:rsidRDefault="00E670D8" w:rsidP="00E87B90">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8- </w:t>
      </w:r>
      <w:r w:rsidR="00644FB0">
        <w:rPr>
          <w:rFonts w:ascii="Times New Roman" w:hAnsi="Times New Roman" w:cs="B Nazanin" w:hint="cs"/>
          <w:sz w:val="24"/>
          <w:szCs w:val="24"/>
          <w:rtl/>
          <w:lang w:bidi="fa-IR"/>
        </w:rPr>
        <w:t>پراکندگی متوسط دمای سالانه در آذربایجان.</w:t>
      </w:r>
      <w:r w:rsidR="00E87B90">
        <w:rPr>
          <w:rFonts w:ascii="Times New Roman" w:hAnsi="Times New Roman" w:cs="B Nazanin" w:hint="cs"/>
          <w:sz w:val="24"/>
          <w:szCs w:val="24"/>
          <w:rtl/>
          <w:lang w:bidi="fa-IR"/>
        </w:rPr>
        <w:t xml:space="preserve"> بر اساس اطلاعات نقشه،  بیشترین دما در مجاورت دریای مازندران و بخش های مرکزی کشور و کمترین دما در بخش های کوهستانی کشور (کوه های قفقاز) و نیز منطقه ی آستارا و قسمتی از جزیره نخجوان گزارش شده است.</w:t>
      </w:r>
    </w:p>
    <w:p w:rsidR="00CC123F" w:rsidRDefault="00CC123F" w:rsidP="00D94D78">
      <w:pPr>
        <w:tabs>
          <w:tab w:val="left" w:pos="3420"/>
        </w:tabs>
        <w:bidi/>
        <w:jc w:val="lowKashida"/>
        <w:rPr>
          <w:rFonts w:ascii="Times New Roman" w:hAnsi="Times New Roman" w:cs="B Nazanin"/>
          <w:b/>
          <w:bCs/>
          <w:sz w:val="28"/>
          <w:szCs w:val="28"/>
          <w:rtl/>
          <w:lang w:bidi="fa-IR"/>
        </w:rPr>
      </w:pPr>
    </w:p>
    <w:p w:rsidR="00E670D8" w:rsidRDefault="00E670D8" w:rsidP="00644FB0">
      <w:pPr>
        <w:tabs>
          <w:tab w:val="left" w:pos="3420"/>
        </w:tabs>
        <w:bidi/>
        <w:jc w:val="lowKashida"/>
        <w:rPr>
          <w:rFonts w:ascii="Times New Roman" w:hAnsi="Times New Roman" w:cs="B Nazanin"/>
          <w:b/>
          <w:bCs/>
          <w:sz w:val="28"/>
          <w:szCs w:val="28"/>
          <w:rtl/>
          <w:lang w:bidi="fa-IR"/>
        </w:rPr>
      </w:pPr>
      <w:r>
        <w:rPr>
          <w:rFonts w:ascii="Times New Roman" w:hAnsi="Times New Roman" w:cs="B Nazanin"/>
          <w:b/>
          <w:bCs/>
          <w:sz w:val="28"/>
          <w:szCs w:val="28"/>
          <w:rtl/>
          <w:lang w:bidi="fa-IR"/>
        </w:rPr>
        <w:br w:type="page"/>
      </w:r>
    </w:p>
    <w:p w:rsidR="003B5EE2" w:rsidRDefault="003B5EE2" w:rsidP="00560BC4">
      <w:pPr>
        <w:tabs>
          <w:tab w:val="left" w:pos="3420"/>
        </w:tabs>
        <w:jc w:val="center"/>
        <w:rPr>
          <w:rFonts w:ascii="Times New Roman" w:hAnsi="Times New Roman" w:cs="B Nazanin"/>
          <w:b/>
          <w:bCs/>
          <w:sz w:val="28"/>
          <w:szCs w:val="28"/>
          <w:rtl/>
          <w:lang w:bidi="fa-IR"/>
        </w:rPr>
      </w:pPr>
      <w:r>
        <w:rPr>
          <w:noProof/>
        </w:rPr>
        <w:lastRenderedPageBreak/>
        <w:drawing>
          <wp:inline distT="0" distB="0" distL="0" distR="0" wp14:anchorId="3DE453C3" wp14:editId="4C696AD3">
            <wp:extent cx="5551678" cy="16527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19" t="20818" r="35843" b="46954"/>
                    <a:stretch/>
                  </pic:blipFill>
                  <pic:spPr bwMode="auto">
                    <a:xfrm>
                      <a:off x="0" y="0"/>
                      <a:ext cx="5586643" cy="1663150"/>
                    </a:xfrm>
                    <a:prstGeom prst="rect">
                      <a:avLst/>
                    </a:prstGeom>
                    <a:ln>
                      <a:noFill/>
                    </a:ln>
                    <a:extLst>
                      <a:ext uri="{53640926-AAD7-44D8-BBD7-CCE9431645EC}">
                        <a14:shadowObscured xmlns:a14="http://schemas.microsoft.com/office/drawing/2010/main"/>
                      </a:ext>
                    </a:extLst>
                  </pic:spPr>
                </pic:pic>
              </a:graphicData>
            </a:graphic>
          </wp:inline>
        </w:drawing>
      </w:r>
    </w:p>
    <w:p w:rsidR="003B5EE2" w:rsidRDefault="00E670D8" w:rsidP="003B5EE2">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9- </w:t>
      </w:r>
      <w:r w:rsidR="003B5EE2">
        <w:rPr>
          <w:rFonts w:ascii="Times New Roman" w:hAnsi="Times New Roman" w:cs="B Nazanin" w:hint="cs"/>
          <w:sz w:val="24"/>
          <w:szCs w:val="24"/>
          <w:rtl/>
          <w:lang w:bidi="fa-IR"/>
        </w:rPr>
        <w:t>متوسط ساعات آفتابی در آذربایجان. (منبع: پورتال اطلاعات آب و هوا و اقلیم جهان</w:t>
      </w:r>
      <w:r w:rsidR="003B5EE2">
        <w:rPr>
          <w:rStyle w:val="FootnoteReference"/>
          <w:rFonts w:ascii="Times New Roman" w:hAnsi="Times New Roman" w:cs="B Nazanin"/>
          <w:sz w:val="24"/>
          <w:szCs w:val="24"/>
          <w:rtl/>
          <w:lang w:bidi="fa-IR"/>
        </w:rPr>
        <w:footnoteReference w:id="16"/>
      </w:r>
      <w:r w:rsidR="003B5EE2">
        <w:rPr>
          <w:rFonts w:ascii="Times New Roman" w:hAnsi="Times New Roman" w:cs="B Nazanin" w:hint="cs"/>
          <w:sz w:val="24"/>
          <w:szCs w:val="24"/>
          <w:rtl/>
          <w:lang w:bidi="fa-IR"/>
        </w:rPr>
        <w:t>). طبق داده های ارائه شده متوسط بیشترین ساعات آفتابی مربوط به ماه جولای در حدود 310 ساعت و کمترین ساعات آفتابی مربوط به  ماه فوریه و درحدود 90 ساعت گزارش شده است.</w:t>
      </w:r>
    </w:p>
    <w:p w:rsidR="003B5EE2" w:rsidRDefault="003B5EE2" w:rsidP="003B5EE2">
      <w:pPr>
        <w:tabs>
          <w:tab w:val="left" w:pos="3420"/>
        </w:tabs>
        <w:bidi/>
        <w:jc w:val="lowKashida"/>
        <w:rPr>
          <w:rFonts w:ascii="Times New Roman" w:hAnsi="Times New Roman" w:cs="B Nazanin"/>
          <w:sz w:val="24"/>
          <w:szCs w:val="24"/>
          <w:rtl/>
          <w:lang w:bidi="fa-IR"/>
        </w:rPr>
      </w:pPr>
    </w:p>
    <w:p w:rsidR="003B5EE2" w:rsidRDefault="00D85603" w:rsidP="003B5EE2">
      <w:pPr>
        <w:tabs>
          <w:tab w:val="left" w:pos="3420"/>
        </w:tabs>
        <w:bidi/>
        <w:jc w:val="center"/>
        <w:rPr>
          <w:rFonts w:ascii="Times New Roman" w:hAnsi="Times New Roman" w:cs="B Nazanin"/>
          <w:sz w:val="24"/>
          <w:szCs w:val="24"/>
          <w:rtl/>
          <w:lang w:bidi="fa-IR"/>
        </w:rPr>
      </w:pPr>
      <w:r>
        <w:rPr>
          <w:rFonts w:ascii="Times New Roman" w:hAnsi="Times New Roman" w:cs="B Nazanin"/>
          <w:noProof/>
          <w:sz w:val="24"/>
          <w:szCs w:val="24"/>
          <w:rtl/>
        </w:rPr>
        <w:drawing>
          <wp:inline distT="0" distB="0" distL="0" distR="0">
            <wp:extent cx="5800953" cy="17329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verage-relative-humidity-azerbaijan-baku.png'.png"/>
                    <pic:cNvPicPr/>
                  </pic:nvPicPr>
                  <pic:blipFill rotWithShape="1">
                    <a:blip r:embed="rId18">
                      <a:extLst>
                        <a:ext uri="{28A0092B-C50C-407E-A947-70E740481C1C}">
                          <a14:useLocalDpi xmlns:a14="http://schemas.microsoft.com/office/drawing/2010/main" val="0"/>
                        </a:ext>
                      </a:extLst>
                    </a:blip>
                    <a:srcRect l="1355" t="2980" r="1001" b="8749"/>
                    <a:stretch/>
                  </pic:blipFill>
                  <pic:spPr bwMode="auto">
                    <a:xfrm>
                      <a:off x="0" y="0"/>
                      <a:ext cx="5803561" cy="1733694"/>
                    </a:xfrm>
                    <a:prstGeom prst="rect">
                      <a:avLst/>
                    </a:prstGeom>
                    <a:ln>
                      <a:noFill/>
                    </a:ln>
                    <a:extLst>
                      <a:ext uri="{53640926-AAD7-44D8-BBD7-CCE9431645EC}">
                        <a14:shadowObscured xmlns:a14="http://schemas.microsoft.com/office/drawing/2010/main"/>
                      </a:ext>
                    </a:extLst>
                  </pic:spPr>
                </pic:pic>
              </a:graphicData>
            </a:graphic>
          </wp:inline>
        </w:drawing>
      </w:r>
    </w:p>
    <w:p w:rsidR="003B5EE2" w:rsidRDefault="00E670D8" w:rsidP="00D85603">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10- </w:t>
      </w:r>
      <w:r w:rsidR="003B5EE2">
        <w:rPr>
          <w:rFonts w:ascii="Times New Roman" w:hAnsi="Times New Roman" w:cs="B Nazanin" w:hint="cs"/>
          <w:sz w:val="24"/>
          <w:szCs w:val="24"/>
          <w:rtl/>
          <w:lang w:bidi="fa-IR"/>
        </w:rPr>
        <w:t xml:space="preserve">متوسط </w:t>
      </w:r>
      <w:r w:rsidR="00D85603">
        <w:rPr>
          <w:rFonts w:ascii="Times New Roman" w:hAnsi="Times New Roman" w:cs="B Nazanin" w:hint="cs"/>
          <w:sz w:val="24"/>
          <w:szCs w:val="24"/>
          <w:rtl/>
          <w:lang w:bidi="fa-IR"/>
        </w:rPr>
        <w:t xml:space="preserve">درصد </w:t>
      </w:r>
      <w:r w:rsidR="003B5EE2">
        <w:rPr>
          <w:rFonts w:ascii="Times New Roman" w:hAnsi="Times New Roman" w:cs="B Nazanin" w:hint="cs"/>
          <w:sz w:val="24"/>
          <w:szCs w:val="24"/>
          <w:rtl/>
          <w:lang w:bidi="fa-IR"/>
        </w:rPr>
        <w:t>رطوبت در آذربایجان. (منبع:</w:t>
      </w:r>
      <w:r w:rsidR="003B5EE2" w:rsidRPr="003B5EE2">
        <w:rPr>
          <w:rFonts w:hint="cs"/>
          <w:rtl/>
        </w:rPr>
        <w:t xml:space="preserve"> </w:t>
      </w:r>
      <w:r w:rsidR="003B5EE2" w:rsidRPr="003B5EE2">
        <w:rPr>
          <w:rFonts w:ascii="Times New Roman" w:hAnsi="Times New Roman" w:cs="B Nazanin" w:hint="cs"/>
          <w:sz w:val="24"/>
          <w:szCs w:val="24"/>
          <w:rtl/>
          <w:lang w:bidi="fa-IR"/>
        </w:rPr>
        <w:t>پورتال</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اطلاعات</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آب</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و</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هوا</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و</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اقلیم</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جهان</w:t>
      </w:r>
      <w:r w:rsidR="003B5EE2" w:rsidRPr="003B5EE2">
        <w:rPr>
          <w:rFonts w:ascii="Times New Roman" w:hAnsi="Times New Roman" w:cs="B Nazanin"/>
          <w:sz w:val="24"/>
          <w:szCs w:val="24"/>
          <w:rtl/>
          <w:lang w:bidi="fa-IR"/>
        </w:rPr>
        <w:t xml:space="preserve"> ). </w:t>
      </w:r>
      <w:r w:rsidR="003B5EE2" w:rsidRPr="003B5EE2">
        <w:rPr>
          <w:rFonts w:ascii="Times New Roman" w:hAnsi="Times New Roman" w:cs="B Nazanin" w:hint="cs"/>
          <w:sz w:val="24"/>
          <w:szCs w:val="24"/>
          <w:rtl/>
          <w:lang w:bidi="fa-IR"/>
        </w:rPr>
        <w:t>طبق</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داده</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های</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ارائه</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شده</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متوسط</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بیشترین</w:t>
      </w:r>
      <w:r w:rsidR="003B5EE2" w:rsidRPr="003B5EE2">
        <w:rPr>
          <w:rFonts w:ascii="Times New Roman" w:hAnsi="Times New Roman" w:cs="B Nazanin"/>
          <w:sz w:val="24"/>
          <w:szCs w:val="24"/>
          <w:rtl/>
          <w:lang w:bidi="fa-IR"/>
        </w:rPr>
        <w:t xml:space="preserve"> </w:t>
      </w:r>
      <w:r w:rsidR="00D85603">
        <w:rPr>
          <w:rFonts w:ascii="Times New Roman" w:hAnsi="Times New Roman" w:cs="B Nazanin" w:hint="cs"/>
          <w:sz w:val="24"/>
          <w:szCs w:val="24"/>
          <w:rtl/>
          <w:lang w:bidi="fa-IR"/>
        </w:rPr>
        <w:t>رطوبت</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مربوط</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به</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ماه</w:t>
      </w:r>
      <w:r w:rsidR="003B5EE2" w:rsidRPr="003B5EE2">
        <w:rPr>
          <w:rFonts w:ascii="Times New Roman" w:hAnsi="Times New Roman" w:cs="B Nazanin"/>
          <w:sz w:val="24"/>
          <w:szCs w:val="24"/>
          <w:rtl/>
          <w:lang w:bidi="fa-IR"/>
        </w:rPr>
        <w:t xml:space="preserve"> </w:t>
      </w:r>
      <w:r w:rsidR="00D85603">
        <w:rPr>
          <w:rFonts w:ascii="Times New Roman" w:hAnsi="Times New Roman" w:cs="B Nazanin" w:hint="cs"/>
          <w:sz w:val="24"/>
          <w:szCs w:val="24"/>
          <w:rtl/>
          <w:lang w:bidi="fa-IR"/>
        </w:rPr>
        <w:t>مارچ و</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در</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حدود</w:t>
      </w:r>
      <w:r w:rsidR="003B5EE2" w:rsidRPr="003B5EE2">
        <w:rPr>
          <w:rFonts w:ascii="Times New Roman" w:hAnsi="Times New Roman" w:cs="B Nazanin"/>
          <w:sz w:val="24"/>
          <w:szCs w:val="24"/>
          <w:rtl/>
          <w:lang w:bidi="fa-IR"/>
        </w:rPr>
        <w:t xml:space="preserve"> </w:t>
      </w:r>
      <w:r w:rsidR="00D85603">
        <w:rPr>
          <w:rFonts w:ascii="Times New Roman" w:hAnsi="Times New Roman" w:cs="B Nazanin" w:hint="cs"/>
          <w:sz w:val="24"/>
          <w:szCs w:val="24"/>
          <w:rtl/>
          <w:lang w:bidi="fa-IR"/>
        </w:rPr>
        <w:t>75 درصد</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و</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کمترین</w:t>
      </w:r>
      <w:r w:rsidR="003B5EE2" w:rsidRPr="003B5EE2">
        <w:rPr>
          <w:rFonts w:ascii="Times New Roman" w:hAnsi="Times New Roman" w:cs="B Nazanin"/>
          <w:sz w:val="24"/>
          <w:szCs w:val="24"/>
          <w:rtl/>
          <w:lang w:bidi="fa-IR"/>
        </w:rPr>
        <w:t xml:space="preserve"> </w:t>
      </w:r>
      <w:r w:rsidR="00D85603">
        <w:rPr>
          <w:rFonts w:ascii="Times New Roman" w:hAnsi="Times New Roman" w:cs="B Nazanin" w:hint="cs"/>
          <w:sz w:val="24"/>
          <w:szCs w:val="24"/>
          <w:rtl/>
          <w:lang w:bidi="fa-IR"/>
        </w:rPr>
        <w:t>میزان رطوبت</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مربوط</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به</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ماه</w:t>
      </w:r>
      <w:r w:rsidR="003B5EE2" w:rsidRPr="003B5EE2">
        <w:rPr>
          <w:rFonts w:ascii="Times New Roman" w:hAnsi="Times New Roman" w:cs="B Nazanin"/>
          <w:sz w:val="24"/>
          <w:szCs w:val="24"/>
          <w:rtl/>
          <w:lang w:bidi="fa-IR"/>
        </w:rPr>
        <w:t xml:space="preserve"> </w:t>
      </w:r>
      <w:r w:rsidR="00D85603">
        <w:rPr>
          <w:rFonts w:ascii="Times New Roman" w:hAnsi="Times New Roman" w:cs="B Nazanin" w:hint="cs"/>
          <w:sz w:val="24"/>
          <w:szCs w:val="24"/>
          <w:rtl/>
          <w:lang w:bidi="fa-IR"/>
        </w:rPr>
        <w:t>جولای</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و</w:t>
      </w:r>
      <w:r w:rsidR="003B5EE2" w:rsidRPr="003B5EE2">
        <w:rPr>
          <w:rFonts w:ascii="Times New Roman" w:hAnsi="Times New Roman" w:cs="B Nazanin"/>
          <w:sz w:val="24"/>
          <w:szCs w:val="24"/>
          <w:rtl/>
          <w:lang w:bidi="fa-IR"/>
        </w:rPr>
        <w:t xml:space="preserve"> </w:t>
      </w:r>
      <w:r w:rsidR="00D85603">
        <w:rPr>
          <w:rFonts w:ascii="Times New Roman" w:hAnsi="Times New Roman" w:cs="B Nazanin" w:hint="cs"/>
          <w:sz w:val="24"/>
          <w:szCs w:val="24"/>
          <w:rtl/>
          <w:lang w:bidi="fa-IR"/>
        </w:rPr>
        <w:t xml:space="preserve">60 درصد </w:t>
      </w:r>
      <w:r w:rsidR="003B5EE2" w:rsidRPr="003B5EE2">
        <w:rPr>
          <w:rFonts w:ascii="Times New Roman" w:hAnsi="Times New Roman" w:cs="B Nazanin" w:hint="cs"/>
          <w:sz w:val="24"/>
          <w:szCs w:val="24"/>
          <w:rtl/>
          <w:lang w:bidi="fa-IR"/>
        </w:rPr>
        <w:t>گزارش</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شده</w:t>
      </w:r>
      <w:r w:rsidR="003B5EE2" w:rsidRPr="003B5EE2">
        <w:rPr>
          <w:rFonts w:ascii="Times New Roman" w:hAnsi="Times New Roman" w:cs="B Nazanin"/>
          <w:sz w:val="24"/>
          <w:szCs w:val="24"/>
          <w:rtl/>
          <w:lang w:bidi="fa-IR"/>
        </w:rPr>
        <w:t xml:space="preserve"> </w:t>
      </w:r>
      <w:r w:rsidR="003B5EE2" w:rsidRPr="003B5EE2">
        <w:rPr>
          <w:rFonts w:ascii="Times New Roman" w:hAnsi="Times New Roman" w:cs="B Nazanin" w:hint="cs"/>
          <w:sz w:val="24"/>
          <w:szCs w:val="24"/>
          <w:rtl/>
          <w:lang w:bidi="fa-IR"/>
        </w:rPr>
        <w:t>است</w:t>
      </w:r>
      <w:r w:rsidR="003B5EE2" w:rsidRPr="003B5EE2">
        <w:rPr>
          <w:rFonts w:ascii="Times New Roman" w:hAnsi="Times New Roman" w:cs="B Nazanin"/>
          <w:sz w:val="24"/>
          <w:szCs w:val="24"/>
          <w:rtl/>
          <w:lang w:bidi="fa-IR"/>
        </w:rPr>
        <w:t>.</w:t>
      </w:r>
    </w:p>
    <w:p w:rsidR="00D85603" w:rsidRDefault="00D85603" w:rsidP="00D85603">
      <w:pPr>
        <w:tabs>
          <w:tab w:val="left" w:pos="3420"/>
        </w:tabs>
        <w:bidi/>
        <w:jc w:val="lowKashida"/>
        <w:rPr>
          <w:rFonts w:ascii="Times New Roman" w:hAnsi="Times New Roman" w:cs="B Nazanin"/>
          <w:sz w:val="24"/>
          <w:szCs w:val="24"/>
          <w:rtl/>
          <w:lang w:bidi="fa-IR"/>
        </w:rPr>
      </w:pPr>
    </w:p>
    <w:p w:rsidR="00D85603" w:rsidRDefault="00D85603" w:rsidP="00D85603">
      <w:pPr>
        <w:tabs>
          <w:tab w:val="left" w:pos="3420"/>
        </w:tabs>
        <w:bidi/>
        <w:jc w:val="center"/>
        <w:rPr>
          <w:rFonts w:ascii="Times New Roman" w:hAnsi="Times New Roman" w:cs="B Nazanin"/>
          <w:sz w:val="24"/>
          <w:szCs w:val="24"/>
          <w:rtl/>
          <w:lang w:bidi="fa-IR"/>
        </w:rPr>
      </w:pPr>
      <w:r>
        <w:rPr>
          <w:rFonts w:ascii="Times New Roman" w:hAnsi="Times New Roman" w:cs="B Nazanin"/>
          <w:noProof/>
          <w:sz w:val="24"/>
          <w:szCs w:val="24"/>
          <w:rtl/>
        </w:rPr>
        <w:lastRenderedPageBreak/>
        <w:drawing>
          <wp:inline distT="0" distB="0" distL="0" distR="0">
            <wp:extent cx="5383513" cy="15947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verage-wind-speed-azerbaijan-baku.png'.png"/>
                    <pic:cNvPicPr/>
                  </pic:nvPicPr>
                  <pic:blipFill rotWithShape="1">
                    <a:blip r:embed="rId19">
                      <a:extLst>
                        <a:ext uri="{28A0092B-C50C-407E-A947-70E740481C1C}">
                          <a14:useLocalDpi xmlns:a14="http://schemas.microsoft.com/office/drawing/2010/main" val="0"/>
                        </a:ext>
                      </a:extLst>
                    </a:blip>
                    <a:srcRect l="3218" t="5064" r="2030" b="9999"/>
                    <a:stretch/>
                  </pic:blipFill>
                  <pic:spPr bwMode="auto">
                    <a:xfrm>
                      <a:off x="0" y="0"/>
                      <a:ext cx="5394930" cy="1598096"/>
                    </a:xfrm>
                    <a:prstGeom prst="rect">
                      <a:avLst/>
                    </a:prstGeom>
                    <a:ln>
                      <a:noFill/>
                    </a:ln>
                    <a:extLst>
                      <a:ext uri="{53640926-AAD7-44D8-BBD7-CCE9431645EC}">
                        <a14:shadowObscured xmlns:a14="http://schemas.microsoft.com/office/drawing/2010/main"/>
                      </a:ext>
                    </a:extLst>
                  </pic:spPr>
                </pic:pic>
              </a:graphicData>
            </a:graphic>
          </wp:inline>
        </w:drawing>
      </w:r>
    </w:p>
    <w:p w:rsidR="00D85603" w:rsidRDefault="00E670D8" w:rsidP="00D85603">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11- </w:t>
      </w:r>
      <w:r w:rsidR="00D85603" w:rsidRPr="00D85603">
        <w:rPr>
          <w:rFonts w:ascii="Times New Roman" w:hAnsi="Times New Roman" w:cs="B Nazanin" w:hint="cs"/>
          <w:sz w:val="24"/>
          <w:szCs w:val="24"/>
          <w:rtl/>
          <w:lang w:bidi="fa-IR"/>
        </w:rPr>
        <w:t>متوسط</w:t>
      </w:r>
      <w:r w:rsidR="00D85603" w:rsidRPr="00D85603">
        <w:rPr>
          <w:rFonts w:ascii="Times New Roman" w:hAnsi="Times New Roman" w:cs="B Nazanin"/>
          <w:sz w:val="24"/>
          <w:szCs w:val="24"/>
          <w:rtl/>
          <w:lang w:bidi="fa-IR"/>
        </w:rPr>
        <w:t xml:space="preserve"> </w:t>
      </w:r>
      <w:r w:rsidR="00D85603">
        <w:rPr>
          <w:rFonts w:ascii="Times New Roman" w:hAnsi="Times New Roman" w:cs="B Nazanin" w:hint="cs"/>
          <w:sz w:val="24"/>
          <w:szCs w:val="24"/>
          <w:rtl/>
          <w:lang w:bidi="fa-IR"/>
        </w:rPr>
        <w:t>سرعت باد</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در</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آذربایجان</w:t>
      </w:r>
      <w:r w:rsidR="00D85603" w:rsidRPr="00D85603">
        <w:rPr>
          <w:rFonts w:ascii="Times New Roman" w:hAnsi="Times New Roman" w:cs="B Nazanin"/>
          <w:sz w:val="24"/>
          <w:szCs w:val="24"/>
          <w:rtl/>
          <w:lang w:bidi="fa-IR"/>
        </w:rPr>
        <w:t>. (</w:t>
      </w:r>
      <w:r w:rsidR="00D85603" w:rsidRPr="00D85603">
        <w:rPr>
          <w:rFonts w:ascii="Times New Roman" w:hAnsi="Times New Roman" w:cs="B Nazanin" w:hint="cs"/>
          <w:sz w:val="24"/>
          <w:szCs w:val="24"/>
          <w:rtl/>
          <w:lang w:bidi="fa-IR"/>
        </w:rPr>
        <w:t>منبع</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پورتال</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اطلاعات</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آب</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و</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هوا</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و</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اقلیم</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جهان</w:t>
      </w:r>
      <w:r w:rsidR="00D85603" w:rsidRPr="00D85603">
        <w:rPr>
          <w:rFonts w:ascii="Times New Roman" w:hAnsi="Times New Roman" w:cs="B Nazanin"/>
          <w:sz w:val="24"/>
          <w:szCs w:val="24"/>
          <w:rtl/>
          <w:lang w:bidi="fa-IR"/>
        </w:rPr>
        <w:t xml:space="preserve"> ). </w:t>
      </w:r>
      <w:r w:rsidR="00D85603" w:rsidRPr="00D85603">
        <w:rPr>
          <w:rFonts w:ascii="Times New Roman" w:hAnsi="Times New Roman" w:cs="B Nazanin" w:hint="cs"/>
          <w:sz w:val="24"/>
          <w:szCs w:val="24"/>
          <w:rtl/>
          <w:lang w:bidi="fa-IR"/>
        </w:rPr>
        <w:t>طبق</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داده</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های</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ارائه</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شده</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متوسط</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بیشترین</w:t>
      </w:r>
      <w:r w:rsidR="00D85603" w:rsidRPr="00D85603">
        <w:rPr>
          <w:rFonts w:ascii="Times New Roman" w:hAnsi="Times New Roman" w:cs="B Nazanin"/>
          <w:sz w:val="24"/>
          <w:szCs w:val="24"/>
          <w:rtl/>
          <w:lang w:bidi="fa-IR"/>
        </w:rPr>
        <w:t xml:space="preserve"> </w:t>
      </w:r>
      <w:r w:rsidR="00D85603">
        <w:rPr>
          <w:rFonts w:ascii="Times New Roman" w:hAnsi="Times New Roman" w:cs="B Nazanin" w:hint="cs"/>
          <w:sz w:val="24"/>
          <w:szCs w:val="24"/>
          <w:rtl/>
          <w:lang w:bidi="fa-IR"/>
        </w:rPr>
        <w:t>سرعت باد</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مربوط</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به</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ماه</w:t>
      </w:r>
      <w:r w:rsidR="00D85603" w:rsidRPr="00D85603">
        <w:rPr>
          <w:rFonts w:ascii="Times New Roman" w:hAnsi="Times New Roman" w:cs="B Nazanin"/>
          <w:sz w:val="24"/>
          <w:szCs w:val="24"/>
          <w:rtl/>
          <w:lang w:bidi="fa-IR"/>
        </w:rPr>
        <w:t xml:space="preserve"> </w:t>
      </w:r>
      <w:r w:rsidR="00D85603">
        <w:rPr>
          <w:rFonts w:ascii="Times New Roman" w:hAnsi="Times New Roman" w:cs="B Nazanin" w:hint="cs"/>
          <w:sz w:val="24"/>
          <w:szCs w:val="24"/>
          <w:rtl/>
          <w:lang w:bidi="fa-IR"/>
        </w:rPr>
        <w:t xml:space="preserve">های آگوست و جولای </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و</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کمترین</w:t>
      </w:r>
      <w:r w:rsidR="00D85603" w:rsidRPr="00D85603">
        <w:rPr>
          <w:rFonts w:ascii="Times New Roman" w:hAnsi="Times New Roman" w:cs="B Nazanin"/>
          <w:sz w:val="24"/>
          <w:szCs w:val="24"/>
          <w:rtl/>
          <w:lang w:bidi="fa-IR"/>
        </w:rPr>
        <w:t xml:space="preserve"> </w:t>
      </w:r>
      <w:r w:rsidR="00D85603">
        <w:rPr>
          <w:rFonts w:ascii="Times New Roman" w:hAnsi="Times New Roman" w:cs="B Nazanin" w:hint="cs"/>
          <w:sz w:val="24"/>
          <w:szCs w:val="24"/>
          <w:rtl/>
          <w:lang w:bidi="fa-IR"/>
        </w:rPr>
        <w:t>سرعت باد مربوط به ماه های ژانویه و فوریه</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گزارش</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شده</w:t>
      </w:r>
      <w:r w:rsidR="00D85603" w:rsidRPr="00D85603">
        <w:rPr>
          <w:rFonts w:ascii="Times New Roman" w:hAnsi="Times New Roman" w:cs="B Nazanin"/>
          <w:sz w:val="24"/>
          <w:szCs w:val="24"/>
          <w:rtl/>
          <w:lang w:bidi="fa-IR"/>
        </w:rPr>
        <w:t xml:space="preserve"> </w:t>
      </w:r>
      <w:r w:rsidR="00D85603" w:rsidRPr="00D85603">
        <w:rPr>
          <w:rFonts w:ascii="Times New Roman" w:hAnsi="Times New Roman" w:cs="B Nazanin" w:hint="cs"/>
          <w:sz w:val="24"/>
          <w:szCs w:val="24"/>
          <w:rtl/>
          <w:lang w:bidi="fa-IR"/>
        </w:rPr>
        <w:t>است</w:t>
      </w:r>
      <w:r w:rsidR="00D85603" w:rsidRPr="00D85603">
        <w:rPr>
          <w:rFonts w:ascii="Times New Roman" w:hAnsi="Times New Roman" w:cs="B Nazanin"/>
          <w:sz w:val="24"/>
          <w:szCs w:val="24"/>
          <w:rtl/>
          <w:lang w:bidi="fa-IR"/>
        </w:rPr>
        <w:t>.</w:t>
      </w:r>
    </w:p>
    <w:p w:rsidR="00E87B90" w:rsidRDefault="00E87B90" w:rsidP="00E87B90">
      <w:pPr>
        <w:tabs>
          <w:tab w:val="left" w:pos="3420"/>
        </w:tabs>
        <w:bidi/>
        <w:jc w:val="lowKashida"/>
        <w:rPr>
          <w:rFonts w:ascii="Times New Roman" w:hAnsi="Times New Roman" w:cs="B Nazanin"/>
          <w:sz w:val="24"/>
          <w:szCs w:val="24"/>
          <w:rtl/>
          <w:lang w:bidi="fa-IR"/>
        </w:rPr>
      </w:pPr>
    </w:p>
    <w:p w:rsidR="00922BC8" w:rsidRDefault="00922BC8" w:rsidP="00922BC8">
      <w:pPr>
        <w:tabs>
          <w:tab w:val="left" w:pos="3420"/>
        </w:tabs>
        <w:bidi/>
        <w:jc w:val="lowKashida"/>
        <w:rPr>
          <w:rFonts w:ascii="Times New Roman" w:hAnsi="Times New Roman" w:cs="B Nazanin"/>
          <w:b/>
          <w:bCs/>
          <w:sz w:val="28"/>
          <w:szCs w:val="28"/>
          <w:rtl/>
          <w:lang w:bidi="fa-IR"/>
        </w:rPr>
      </w:pPr>
      <w:r w:rsidRPr="00922BC8">
        <w:rPr>
          <w:rFonts w:ascii="Times New Roman" w:hAnsi="Times New Roman" w:cs="B Nazanin" w:hint="cs"/>
          <w:b/>
          <w:bCs/>
          <w:sz w:val="28"/>
          <w:szCs w:val="28"/>
          <w:rtl/>
          <w:lang w:bidi="fa-IR"/>
        </w:rPr>
        <w:t>توپوگرافی</w:t>
      </w:r>
    </w:p>
    <w:p w:rsidR="00096226" w:rsidRDefault="00096226" w:rsidP="00096226">
      <w:pPr>
        <w:tabs>
          <w:tab w:val="left" w:pos="3420"/>
        </w:tabs>
        <w:bidi/>
        <w:jc w:val="lowKashida"/>
        <w:rPr>
          <w:rFonts w:ascii="Times New Roman" w:hAnsi="Times New Roman" w:cs="B Nazanin"/>
          <w:b/>
          <w:bCs/>
          <w:sz w:val="28"/>
          <w:szCs w:val="28"/>
          <w:rtl/>
          <w:lang w:bidi="fa-IR"/>
        </w:rPr>
      </w:pPr>
    </w:p>
    <w:p w:rsidR="00096226" w:rsidRDefault="00B91DDA" w:rsidP="00B91DDA">
      <w:pPr>
        <w:tabs>
          <w:tab w:val="left" w:pos="3420"/>
        </w:tabs>
        <w:bidi/>
        <w:jc w:val="center"/>
        <w:rPr>
          <w:rFonts w:ascii="Times New Roman" w:hAnsi="Times New Roman" w:cs="B Nazanin"/>
          <w:b/>
          <w:bCs/>
          <w:sz w:val="28"/>
          <w:szCs w:val="28"/>
          <w:rtl/>
          <w:lang w:bidi="fa-IR"/>
        </w:rPr>
      </w:pPr>
      <w:r>
        <w:rPr>
          <w:rFonts w:ascii="Times New Roman" w:hAnsi="Times New Roman" w:cs="B Nazanin"/>
          <w:b/>
          <w:bCs/>
          <w:noProof/>
          <w:sz w:val="28"/>
          <w:szCs w:val="28"/>
          <w:rtl/>
        </w:rPr>
        <w:drawing>
          <wp:inline distT="0" distB="0" distL="0" distR="0" wp14:anchorId="55FA0A66" wp14:editId="746DD48D">
            <wp:extent cx="4001414" cy="26535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توپوگرافی.png"/>
                    <pic:cNvPicPr/>
                  </pic:nvPicPr>
                  <pic:blipFill>
                    <a:blip r:embed="rId20">
                      <a:extLst>
                        <a:ext uri="{28A0092B-C50C-407E-A947-70E740481C1C}">
                          <a14:useLocalDpi xmlns:a14="http://schemas.microsoft.com/office/drawing/2010/main" val="0"/>
                        </a:ext>
                      </a:extLst>
                    </a:blip>
                    <a:stretch>
                      <a:fillRect/>
                    </a:stretch>
                  </pic:blipFill>
                  <pic:spPr>
                    <a:xfrm>
                      <a:off x="0" y="0"/>
                      <a:ext cx="4007477" cy="2657523"/>
                    </a:xfrm>
                    <a:prstGeom prst="rect">
                      <a:avLst/>
                    </a:prstGeom>
                  </pic:spPr>
                </pic:pic>
              </a:graphicData>
            </a:graphic>
          </wp:inline>
        </w:drawing>
      </w:r>
    </w:p>
    <w:p w:rsidR="00B91DDA" w:rsidRPr="00B91DDA" w:rsidRDefault="00E670D8" w:rsidP="00B91DDA">
      <w:pPr>
        <w:tabs>
          <w:tab w:val="left" w:pos="3420"/>
        </w:tabs>
        <w:bidi/>
        <w:jc w:val="center"/>
        <w:rPr>
          <w:rFonts w:ascii="Times New Roman" w:hAnsi="Times New Roman" w:cs="B Nazanin"/>
          <w:sz w:val="28"/>
          <w:szCs w:val="28"/>
          <w:rtl/>
          <w:lang w:bidi="fa-IR"/>
        </w:rPr>
      </w:pPr>
      <w:r>
        <w:rPr>
          <w:rFonts w:ascii="Times New Roman" w:hAnsi="Times New Roman" w:cs="B Nazanin" w:hint="cs"/>
          <w:sz w:val="28"/>
          <w:szCs w:val="28"/>
          <w:rtl/>
          <w:lang w:bidi="fa-IR"/>
        </w:rPr>
        <w:t xml:space="preserve">شکل 12- </w:t>
      </w:r>
      <w:r w:rsidR="00B91DDA" w:rsidRPr="00B91DDA">
        <w:rPr>
          <w:rFonts w:ascii="Times New Roman" w:hAnsi="Times New Roman" w:cs="B Nazanin" w:hint="cs"/>
          <w:sz w:val="28"/>
          <w:szCs w:val="28"/>
          <w:rtl/>
          <w:lang w:bidi="fa-IR"/>
        </w:rPr>
        <w:t>نقشه ی توپوگرافی کشور آذربایجان.</w:t>
      </w:r>
    </w:p>
    <w:p w:rsidR="00922BC8" w:rsidRDefault="00922BC8" w:rsidP="00922BC8">
      <w:pPr>
        <w:tabs>
          <w:tab w:val="left" w:pos="3420"/>
        </w:tabs>
        <w:bidi/>
        <w:jc w:val="center"/>
        <w:rPr>
          <w:rFonts w:ascii="Times New Roman" w:hAnsi="Times New Roman" w:cs="B Nazanin"/>
          <w:b/>
          <w:bCs/>
          <w:sz w:val="28"/>
          <w:szCs w:val="28"/>
          <w:rtl/>
          <w:lang w:bidi="fa-IR"/>
        </w:rPr>
      </w:pPr>
    </w:p>
    <w:p w:rsidR="00B91DDA" w:rsidRDefault="00B91DDA" w:rsidP="00B91DDA">
      <w:pPr>
        <w:tabs>
          <w:tab w:val="left" w:pos="3420"/>
        </w:tabs>
        <w:bidi/>
        <w:jc w:val="center"/>
        <w:rPr>
          <w:rFonts w:ascii="Times New Roman" w:hAnsi="Times New Roman" w:cs="B Nazanin"/>
          <w:b/>
          <w:bCs/>
          <w:sz w:val="28"/>
          <w:szCs w:val="28"/>
          <w:rtl/>
          <w:lang w:bidi="fa-IR"/>
        </w:rPr>
      </w:pPr>
      <w:r>
        <w:rPr>
          <w:rFonts w:ascii="Times New Roman" w:hAnsi="Times New Roman" w:cs="B Nazanin"/>
          <w:b/>
          <w:bCs/>
          <w:noProof/>
          <w:sz w:val="28"/>
          <w:szCs w:val="28"/>
          <w:rtl/>
        </w:rPr>
        <w:lastRenderedPageBreak/>
        <w:drawing>
          <wp:inline distT="0" distB="0" distL="0" distR="0" wp14:anchorId="75D32CCE" wp14:editId="416AC875">
            <wp:extent cx="2287612" cy="17995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b4c0060-1567-4790-a449-0b6388f0beb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0097" cy="1801494"/>
                    </a:xfrm>
                    <a:prstGeom prst="rect">
                      <a:avLst/>
                    </a:prstGeom>
                  </pic:spPr>
                </pic:pic>
              </a:graphicData>
            </a:graphic>
          </wp:inline>
        </w:drawing>
      </w:r>
      <w:r>
        <w:rPr>
          <w:rFonts w:ascii="Times New Roman" w:hAnsi="Times New Roman" w:cs="B Nazanin"/>
          <w:b/>
          <w:bCs/>
          <w:noProof/>
          <w:sz w:val="28"/>
          <w:szCs w:val="28"/>
          <w:rtl/>
        </w:rPr>
        <w:drawing>
          <wp:inline distT="0" distB="0" distL="0" distR="0">
            <wp:extent cx="3449117" cy="28363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dfad79-ea43-474d-af19-7586b8b63cd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54337" cy="2840602"/>
                    </a:xfrm>
                    <a:prstGeom prst="rect">
                      <a:avLst/>
                    </a:prstGeom>
                  </pic:spPr>
                </pic:pic>
              </a:graphicData>
            </a:graphic>
          </wp:inline>
        </w:drawing>
      </w:r>
    </w:p>
    <w:p w:rsidR="00922BC8" w:rsidRDefault="00E670D8" w:rsidP="00096226">
      <w:pPr>
        <w:tabs>
          <w:tab w:val="left" w:pos="3420"/>
        </w:tabs>
        <w:bidi/>
        <w:jc w:val="medium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13- </w:t>
      </w:r>
      <w:r w:rsidR="00922BC8" w:rsidRPr="00922BC8">
        <w:rPr>
          <w:rFonts w:ascii="Times New Roman" w:hAnsi="Times New Roman" w:cs="B Nazanin" w:hint="cs"/>
          <w:sz w:val="24"/>
          <w:szCs w:val="24"/>
          <w:rtl/>
          <w:lang w:bidi="fa-IR"/>
        </w:rPr>
        <w:t xml:space="preserve">نقشه زمین شناسی کشور آذربایجان. </w:t>
      </w:r>
      <w:r w:rsidR="00922BC8">
        <w:rPr>
          <w:rFonts w:ascii="Times New Roman" w:hAnsi="Times New Roman" w:cs="B Nazanin" w:hint="cs"/>
          <w:sz w:val="24"/>
          <w:szCs w:val="24"/>
          <w:rtl/>
          <w:lang w:bidi="fa-IR"/>
        </w:rPr>
        <w:t>(منبع: پورتال سازمان زمین شناسی آذربایجان</w:t>
      </w:r>
      <w:r w:rsidR="00922BC8">
        <w:rPr>
          <w:rStyle w:val="FootnoteReference"/>
          <w:rFonts w:ascii="Times New Roman" w:hAnsi="Times New Roman" w:cs="B Nazanin"/>
          <w:sz w:val="24"/>
          <w:szCs w:val="24"/>
          <w:rtl/>
          <w:lang w:bidi="fa-IR"/>
        </w:rPr>
        <w:footnoteReference w:id="17"/>
      </w:r>
      <w:r w:rsidR="00922BC8">
        <w:rPr>
          <w:rFonts w:ascii="Times New Roman" w:hAnsi="Times New Roman" w:cs="B Nazanin" w:hint="cs"/>
          <w:sz w:val="24"/>
          <w:szCs w:val="24"/>
          <w:rtl/>
          <w:lang w:bidi="fa-IR"/>
        </w:rPr>
        <w:t>)</w:t>
      </w:r>
      <w:r w:rsidR="00096226">
        <w:rPr>
          <w:rFonts w:ascii="Times New Roman" w:hAnsi="Times New Roman" w:cs="B Nazanin"/>
          <w:sz w:val="24"/>
          <w:szCs w:val="24"/>
          <w:lang w:bidi="fa-IR"/>
        </w:rPr>
        <w:t xml:space="preserve"> </w:t>
      </w:r>
      <w:r w:rsidR="00096226">
        <w:rPr>
          <w:rFonts w:ascii="Times New Roman" w:hAnsi="Times New Roman" w:cs="B Nazanin" w:hint="cs"/>
          <w:sz w:val="24"/>
          <w:szCs w:val="24"/>
          <w:rtl/>
          <w:lang w:bidi="fa-IR"/>
        </w:rPr>
        <w:t xml:space="preserve"> زمین شناسی آذربایجان، از چین های کمربند آلپ تشکیل شده است. در قسمت های جنوب غربی و قسمتی از قفقاز، از کانسارهای رسوبی، ازجمله اینترمانتین تشکیل شده است. ضخامت پوسته ی زمین در جمهوری آذربایجان، بین 38 </w:t>
      </w:r>
      <w:r w:rsidR="00096226">
        <w:rPr>
          <w:rFonts w:ascii="Sakkal Majalla" w:hAnsi="Sakkal Majalla" w:cs="Sakkal Majalla" w:hint="cs"/>
          <w:sz w:val="24"/>
          <w:szCs w:val="24"/>
          <w:rtl/>
          <w:lang w:bidi="fa-IR"/>
        </w:rPr>
        <w:t>–</w:t>
      </w:r>
      <w:r w:rsidR="00096226">
        <w:rPr>
          <w:rFonts w:ascii="Times New Roman" w:hAnsi="Times New Roman" w:cs="B Nazanin" w:hint="cs"/>
          <w:sz w:val="24"/>
          <w:szCs w:val="24"/>
          <w:rtl/>
          <w:lang w:bidi="fa-IR"/>
        </w:rPr>
        <w:t xml:space="preserve"> 55 کیلومتر متفاوت است. حداکثر ضخامت آن در منطقه ی قفقاز و حداقل ضخامت در دامنه های طالش دیده شده است. به طور کلی زمین شناسی منطقه شامل، سنگ های رسوبی، رسوبی-آتشفشانی، رسوبات آتشفشانی و زمینی از زمان شروع دوره کامبرین تا زمان هولوسن می باشد.</w:t>
      </w:r>
    </w:p>
    <w:p w:rsidR="00452A63" w:rsidRDefault="00452A63" w:rsidP="00452A63">
      <w:pPr>
        <w:tabs>
          <w:tab w:val="left" w:pos="3420"/>
        </w:tabs>
        <w:bidi/>
        <w:jc w:val="mediumKashida"/>
        <w:rPr>
          <w:rFonts w:ascii="Times New Roman" w:hAnsi="Times New Roman" w:cs="B Nazanin"/>
          <w:sz w:val="24"/>
          <w:szCs w:val="24"/>
          <w:rtl/>
          <w:lang w:bidi="fa-IR"/>
        </w:rPr>
      </w:pPr>
    </w:p>
    <w:p w:rsidR="00452A63" w:rsidRDefault="00452A63" w:rsidP="00452A63">
      <w:pPr>
        <w:tabs>
          <w:tab w:val="left" w:pos="3420"/>
        </w:tabs>
        <w:bidi/>
        <w:jc w:val="mediumKashida"/>
        <w:rPr>
          <w:rFonts w:ascii="Times New Roman" w:hAnsi="Times New Roman" w:cs="B Nazanin"/>
          <w:b/>
          <w:bCs/>
          <w:sz w:val="28"/>
          <w:szCs w:val="28"/>
          <w:rtl/>
          <w:lang w:bidi="fa-IR"/>
        </w:rPr>
      </w:pPr>
      <w:r w:rsidRPr="00452A63">
        <w:rPr>
          <w:rFonts w:ascii="Times New Roman" w:hAnsi="Times New Roman" w:cs="B Nazanin" w:hint="cs"/>
          <w:b/>
          <w:bCs/>
          <w:sz w:val="28"/>
          <w:szCs w:val="28"/>
          <w:rtl/>
          <w:lang w:bidi="fa-IR"/>
        </w:rPr>
        <w:t>خاک</w:t>
      </w:r>
    </w:p>
    <w:p w:rsidR="00FC7CF1" w:rsidRDefault="00F21878" w:rsidP="00F21878">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تقریبا تمامی انواع عمومی خاک (بیش از12 نوع) از خاک علفزار کوهستانی کمربند آلپ تا خاک های خاکستری مناطق بیابانی و نیمه بیابانی و حتی خاک زرد لانکاران</w:t>
      </w:r>
      <w:r>
        <w:rPr>
          <w:rStyle w:val="FootnoteReference"/>
          <w:rFonts w:ascii="Times New Roman" w:hAnsi="Times New Roman" w:cs="B Nazanin"/>
          <w:sz w:val="28"/>
          <w:szCs w:val="28"/>
          <w:rtl/>
          <w:lang w:bidi="fa-IR"/>
        </w:rPr>
        <w:footnoteReference w:id="18"/>
      </w:r>
      <w:r>
        <w:rPr>
          <w:rFonts w:ascii="Times New Roman" w:hAnsi="Times New Roman" w:cs="B Nazanin" w:hint="cs"/>
          <w:sz w:val="28"/>
          <w:szCs w:val="28"/>
          <w:rtl/>
          <w:lang w:bidi="fa-IR"/>
        </w:rPr>
        <w:t xml:space="preserve"> در آذربایجان یافت می شود. در مناطق کوهستانی بالا، خاک علفزار کوهستانی ، خاکستری و قهوه ای گسترده است. در کمربند کوه، خاک های علفزارکوهستانی، خاک خاکستری، زرد و قهوه ای که از جنگل ها منتظر می شود، یافت میشود. در مناطق جنگلی نیز خاک های خاکستری، قهوه ای، علفزار شور، خاک باگی و شنی وجود دارد. در ارتفاعات بالای 3000 متر نیز ،سنگ و برف و نیز گلاسیرز </w:t>
      </w:r>
      <w:r>
        <w:rPr>
          <w:rStyle w:val="FootnoteReference"/>
          <w:rFonts w:ascii="Times New Roman" w:hAnsi="Times New Roman" w:cs="B Nazanin"/>
          <w:sz w:val="28"/>
          <w:szCs w:val="28"/>
          <w:rtl/>
          <w:lang w:bidi="fa-IR"/>
        </w:rPr>
        <w:footnoteReference w:id="19"/>
      </w:r>
      <w:r>
        <w:rPr>
          <w:rFonts w:ascii="Times New Roman" w:hAnsi="Times New Roman" w:cs="B Nazanin" w:hint="cs"/>
          <w:sz w:val="28"/>
          <w:szCs w:val="28"/>
          <w:rtl/>
          <w:lang w:bidi="fa-IR"/>
        </w:rPr>
        <w:t>دیده میشود.</w:t>
      </w:r>
    </w:p>
    <w:p w:rsidR="00FC7CF1" w:rsidRDefault="00FC7CF1" w:rsidP="00FC7CF1">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تقریبا 4،588،703 هکتار خاک قابل کشت در آذربایجان وجود دارد که 1،437،694 هکتار آن قابل آبیاری می باشد. در حال حاضر از 1،622،129هکتار زمین کشت شده، 1،091،169 هکتار زراعت آبی می باشد. همچنین، 173،570 هکتار زمین برای کاشت محصولات چندساله و 247،948 هکتار (که نزدیک به 100،000 هکتار آن کشت آبی است) برای مزارع خانگی به کار گرفته شده است. مابقی زمین آذربایجان، آیش، علفزار، مراتع طبیعی ،جنگل و ... می باشد.</w:t>
      </w:r>
    </w:p>
    <w:p w:rsidR="00FC7CF1" w:rsidRPr="000238B3" w:rsidRDefault="00FC7CF1" w:rsidP="00FC7CF1">
      <w:pPr>
        <w:tabs>
          <w:tab w:val="left" w:pos="3420"/>
        </w:tabs>
        <w:bidi/>
        <w:jc w:val="mediumKashida"/>
        <w:rPr>
          <w:rFonts w:ascii="Times New Roman" w:hAnsi="Times New Roman" w:cs="B Nazanin"/>
          <w:b/>
          <w:bCs/>
          <w:sz w:val="28"/>
          <w:szCs w:val="28"/>
          <w:rtl/>
          <w:lang w:bidi="fa-IR"/>
        </w:rPr>
      </w:pPr>
      <w:r w:rsidRPr="000238B3">
        <w:rPr>
          <w:rFonts w:ascii="Times New Roman" w:hAnsi="Times New Roman" w:cs="B Nazanin" w:hint="cs"/>
          <w:b/>
          <w:bCs/>
          <w:sz w:val="28"/>
          <w:szCs w:val="28"/>
          <w:rtl/>
          <w:lang w:bidi="fa-IR"/>
        </w:rPr>
        <w:t>فرسایش خاک:</w:t>
      </w:r>
    </w:p>
    <w:p w:rsidR="00FC7CF1" w:rsidRDefault="00FC7CF1" w:rsidP="00FC7CF1">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تاکنون 3،610،100 هکتار (8/41 درصد) از خاک کشور، از جمله 6/48 درصد از زمین های کشت و 20 درصد از جنگل ها، تحت تاثیر فرسایش قرار گرفته است. از جمله عوامل محدود کننده محصول، در این کشور، شوری خاک می باشد.  </w:t>
      </w:r>
      <w:r w:rsidR="0094664E">
        <w:rPr>
          <w:rFonts w:ascii="Times New Roman" w:hAnsi="Times New Roman" w:cs="B Nazanin" w:hint="cs"/>
          <w:sz w:val="28"/>
          <w:szCs w:val="28"/>
          <w:rtl/>
          <w:lang w:bidi="fa-IR"/>
        </w:rPr>
        <w:t>این وضعیت میتواند منجر به کمبود در منابع آبی، بدتر شدن آب و هوا، بیابان زایی و برهم زدگی تعادل اکولوژیکی شود.</w:t>
      </w:r>
    </w:p>
    <w:p w:rsidR="00652A82" w:rsidRDefault="00FC7CF1" w:rsidP="0094664E">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4/37 درصد از زمین کشور آذربایجان</w:t>
      </w:r>
      <w:r w:rsidR="0094664E" w:rsidRPr="0094664E">
        <w:rPr>
          <w:rFonts w:ascii="Times New Roman" w:hAnsi="Times New Roman" w:cs="B Nazanin"/>
          <w:sz w:val="28"/>
          <w:szCs w:val="28"/>
          <w:rtl/>
          <w:lang w:bidi="fa-IR"/>
        </w:rPr>
        <w:t>(</w:t>
      </w:r>
      <w:r w:rsidR="0094664E">
        <w:rPr>
          <w:rFonts w:ascii="Times New Roman" w:hAnsi="Times New Roman" w:cs="B Nazanin" w:hint="cs"/>
          <w:sz w:val="28"/>
          <w:szCs w:val="28"/>
          <w:rtl/>
          <w:lang w:bidi="fa-IR"/>
        </w:rPr>
        <w:t xml:space="preserve">زمین های </w:t>
      </w:r>
      <w:r w:rsidR="0094664E" w:rsidRPr="0094664E">
        <w:rPr>
          <w:rFonts w:ascii="Times New Roman" w:hAnsi="Times New Roman" w:cs="B Nazanin" w:hint="cs"/>
          <w:sz w:val="28"/>
          <w:szCs w:val="28"/>
          <w:rtl/>
          <w:lang w:bidi="fa-IR"/>
        </w:rPr>
        <w:t>شور،</w:t>
      </w:r>
      <w:r w:rsidR="0094664E" w:rsidRPr="0094664E">
        <w:rPr>
          <w:rFonts w:ascii="Times New Roman" w:hAnsi="Times New Roman" w:cs="B Nazanin"/>
          <w:sz w:val="28"/>
          <w:szCs w:val="28"/>
          <w:rtl/>
          <w:lang w:bidi="fa-IR"/>
        </w:rPr>
        <w:t xml:space="preserve"> </w:t>
      </w:r>
      <w:r w:rsidR="0094664E" w:rsidRPr="0094664E">
        <w:rPr>
          <w:rFonts w:ascii="Times New Roman" w:hAnsi="Times New Roman" w:cs="B Nazanin" w:hint="cs"/>
          <w:sz w:val="28"/>
          <w:szCs w:val="28"/>
          <w:rtl/>
          <w:lang w:bidi="fa-IR"/>
        </w:rPr>
        <w:t>باتلاق،</w:t>
      </w:r>
      <w:r w:rsidR="0094664E" w:rsidRPr="0094664E">
        <w:rPr>
          <w:rFonts w:ascii="Times New Roman" w:hAnsi="Times New Roman" w:cs="B Nazanin"/>
          <w:sz w:val="28"/>
          <w:szCs w:val="28"/>
          <w:rtl/>
          <w:lang w:bidi="fa-IR"/>
        </w:rPr>
        <w:t xml:space="preserve"> </w:t>
      </w:r>
      <w:r w:rsidR="0094664E">
        <w:rPr>
          <w:rFonts w:ascii="Times New Roman" w:hAnsi="Times New Roman" w:cs="B Nazanin" w:hint="cs"/>
          <w:sz w:val="28"/>
          <w:szCs w:val="28"/>
          <w:rtl/>
          <w:lang w:bidi="fa-IR"/>
        </w:rPr>
        <w:t xml:space="preserve">زمین های با </w:t>
      </w:r>
      <w:r w:rsidR="0094664E" w:rsidRPr="0094664E">
        <w:rPr>
          <w:rFonts w:ascii="Times New Roman" w:hAnsi="Times New Roman" w:cs="B Nazanin" w:hint="cs"/>
          <w:sz w:val="28"/>
          <w:szCs w:val="28"/>
          <w:rtl/>
          <w:lang w:bidi="fa-IR"/>
        </w:rPr>
        <w:t>خاک</w:t>
      </w:r>
      <w:r w:rsidR="0094664E" w:rsidRPr="0094664E">
        <w:rPr>
          <w:rFonts w:ascii="Times New Roman" w:hAnsi="Times New Roman" w:cs="B Nazanin"/>
          <w:sz w:val="28"/>
          <w:szCs w:val="28"/>
          <w:rtl/>
          <w:lang w:bidi="fa-IR"/>
        </w:rPr>
        <w:t xml:space="preserve"> </w:t>
      </w:r>
      <w:r w:rsidR="0094664E" w:rsidRPr="0094664E">
        <w:rPr>
          <w:rFonts w:ascii="Times New Roman" w:hAnsi="Times New Roman" w:cs="B Nazanin" w:hint="cs"/>
          <w:sz w:val="28"/>
          <w:szCs w:val="28"/>
          <w:rtl/>
          <w:lang w:bidi="fa-IR"/>
        </w:rPr>
        <w:t>کم،</w:t>
      </w:r>
      <w:r w:rsidR="0094664E" w:rsidRPr="0094664E">
        <w:rPr>
          <w:rFonts w:ascii="Times New Roman" w:hAnsi="Times New Roman" w:cs="B Nazanin"/>
          <w:sz w:val="28"/>
          <w:szCs w:val="28"/>
          <w:rtl/>
          <w:lang w:bidi="fa-IR"/>
        </w:rPr>
        <w:t xml:space="preserve"> </w:t>
      </w:r>
      <w:r w:rsidR="0094664E" w:rsidRPr="0094664E">
        <w:rPr>
          <w:rFonts w:ascii="Times New Roman" w:hAnsi="Times New Roman" w:cs="B Nazanin" w:hint="cs"/>
          <w:sz w:val="28"/>
          <w:szCs w:val="28"/>
          <w:rtl/>
          <w:lang w:bidi="fa-IR"/>
        </w:rPr>
        <w:t>سنگ</w:t>
      </w:r>
      <w:r w:rsidR="0094664E" w:rsidRPr="0094664E">
        <w:rPr>
          <w:rFonts w:ascii="Times New Roman" w:hAnsi="Times New Roman" w:cs="B Nazanin"/>
          <w:sz w:val="28"/>
          <w:szCs w:val="28"/>
          <w:rtl/>
          <w:lang w:bidi="fa-IR"/>
        </w:rPr>
        <w:t xml:space="preserve"> </w:t>
      </w:r>
      <w:r w:rsidR="0094664E" w:rsidRPr="0094664E">
        <w:rPr>
          <w:rFonts w:ascii="Times New Roman" w:hAnsi="Times New Roman" w:cs="B Nazanin" w:hint="cs"/>
          <w:sz w:val="28"/>
          <w:szCs w:val="28"/>
          <w:rtl/>
          <w:lang w:bidi="fa-IR"/>
        </w:rPr>
        <w:t>بستر</w:t>
      </w:r>
      <w:r w:rsidR="0094664E" w:rsidRPr="0094664E">
        <w:rPr>
          <w:rFonts w:ascii="Times New Roman" w:hAnsi="Times New Roman" w:cs="B Nazanin"/>
          <w:sz w:val="28"/>
          <w:szCs w:val="28"/>
          <w:rtl/>
          <w:lang w:bidi="fa-IR"/>
        </w:rPr>
        <w:t xml:space="preserve"> </w:t>
      </w:r>
      <w:r w:rsidR="0094664E" w:rsidRPr="0094664E">
        <w:rPr>
          <w:rFonts w:ascii="Times New Roman" w:hAnsi="Times New Roman" w:cs="B Nazanin" w:hint="cs"/>
          <w:sz w:val="28"/>
          <w:szCs w:val="28"/>
          <w:rtl/>
          <w:lang w:bidi="fa-IR"/>
        </w:rPr>
        <w:t>رودخانه</w:t>
      </w:r>
      <w:r w:rsidR="0094664E" w:rsidRPr="0094664E">
        <w:rPr>
          <w:rFonts w:ascii="Times New Roman" w:hAnsi="Times New Roman" w:cs="B Nazanin"/>
          <w:sz w:val="28"/>
          <w:szCs w:val="28"/>
          <w:rtl/>
          <w:lang w:bidi="fa-IR"/>
        </w:rPr>
        <w:t xml:space="preserve"> </w:t>
      </w:r>
      <w:r w:rsidR="0094664E" w:rsidRPr="0094664E">
        <w:rPr>
          <w:rFonts w:ascii="Times New Roman" w:hAnsi="Times New Roman" w:cs="B Nazanin" w:hint="cs"/>
          <w:sz w:val="28"/>
          <w:szCs w:val="28"/>
          <w:rtl/>
          <w:lang w:bidi="fa-IR"/>
        </w:rPr>
        <w:t>ای،</w:t>
      </w:r>
      <w:r w:rsidR="0094664E" w:rsidRPr="0094664E">
        <w:rPr>
          <w:rFonts w:ascii="Times New Roman" w:hAnsi="Times New Roman" w:cs="B Nazanin"/>
          <w:sz w:val="28"/>
          <w:szCs w:val="28"/>
          <w:rtl/>
          <w:lang w:bidi="fa-IR"/>
        </w:rPr>
        <w:t xml:space="preserve"> </w:t>
      </w:r>
      <w:r w:rsidR="0094664E" w:rsidRPr="0094664E">
        <w:rPr>
          <w:rFonts w:ascii="Times New Roman" w:hAnsi="Times New Roman" w:cs="B Nazanin" w:hint="cs"/>
          <w:sz w:val="28"/>
          <w:szCs w:val="28"/>
          <w:rtl/>
          <w:lang w:bidi="fa-IR"/>
        </w:rPr>
        <w:t>کوه</w:t>
      </w:r>
      <w:r w:rsidR="0094664E" w:rsidRPr="0094664E">
        <w:rPr>
          <w:rFonts w:ascii="Times New Roman" w:hAnsi="Times New Roman" w:cs="B Nazanin"/>
          <w:sz w:val="28"/>
          <w:szCs w:val="28"/>
          <w:rtl/>
          <w:lang w:bidi="fa-IR"/>
        </w:rPr>
        <w:t xml:space="preserve"> </w:t>
      </w:r>
      <w:r w:rsidR="0094664E" w:rsidRPr="0094664E">
        <w:rPr>
          <w:rFonts w:ascii="Times New Roman" w:hAnsi="Times New Roman" w:cs="B Nazanin" w:hint="cs"/>
          <w:sz w:val="28"/>
          <w:szCs w:val="28"/>
          <w:rtl/>
          <w:lang w:bidi="fa-IR"/>
        </w:rPr>
        <w:t>و</w:t>
      </w:r>
      <w:r w:rsidR="0094664E" w:rsidRPr="0094664E">
        <w:rPr>
          <w:rFonts w:ascii="Times New Roman" w:hAnsi="Times New Roman" w:cs="B Nazanin"/>
          <w:sz w:val="28"/>
          <w:szCs w:val="28"/>
          <w:rtl/>
          <w:lang w:bidi="fa-IR"/>
        </w:rPr>
        <w:t xml:space="preserve"> ...) </w:t>
      </w:r>
      <w:r>
        <w:rPr>
          <w:rFonts w:ascii="Times New Roman" w:hAnsi="Times New Roman" w:cs="B Nazanin" w:hint="cs"/>
          <w:sz w:val="28"/>
          <w:szCs w:val="28"/>
          <w:rtl/>
          <w:lang w:bidi="fa-IR"/>
        </w:rPr>
        <w:t>، توسعه نیافته می باشد.</w:t>
      </w:r>
      <w:r w:rsidR="0094664E">
        <w:rPr>
          <w:rFonts w:ascii="Times New Roman" w:hAnsi="Times New Roman" w:cs="B Nazanin" w:hint="cs"/>
          <w:sz w:val="28"/>
          <w:szCs w:val="28"/>
          <w:rtl/>
          <w:lang w:bidi="fa-IR"/>
        </w:rPr>
        <w:t xml:space="preserve"> در سالهای اخیر ،حاصلخیزی خاک این کشور، به دلیل سیستم های نامناسب کشت، درحال سقوط می باشد.</w:t>
      </w:r>
    </w:p>
    <w:p w:rsidR="00652A82" w:rsidRDefault="00652A82" w:rsidP="00652A82">
      <w:pPr>
        <w:tabs>
          <w:tab w:val="left" w:pos="3420"/>
        </w:tabs>
        <w:bidi/>
        <w:jc w:val="mediumKashida"/>
        <w:rPr>
          <w:rFonts w:ascii="Times New Roman" w:hAnsi="Times New Roman" w:cs="B Nazanin"/>
          <w:sz w:val="28"/>
          <w:szCs w:val="28"/>
          <w:rtl/>
          <w:lang w:bidi="fa-IR"/>
        </w:rPr>
      </w:pPr>
    </w:p>
    <w:p w:rsidR="00652A82" w:rsidRDefault="00652A82" w:rsidP="00652A82">
      <w:pPr>
        <w:tabs>
          <w:tab w:val="left" w:pos="3420"/>
        </w:tabs>
        <w:bidi/>
        <w:jc w:val="center"/>
        <w:rPr>
          <w:rFonts w:ascii="Times New Roman" w:hAnsi="Times New Roman" w:cs="B Nazanin"/>
          <w:sz w:val="28"/>
          <w:szCs w:val="28"/>
          <w:rtl/>
          <w:lang w:bidi="fa-IR"/>
        </w:rPr>
      </w:pPr>
      <w:r>
        <w:rPr>
          <w:rFonts w:ascii="Times New Roman" w:hAnsi="Times New Roman" w:cs="B Nazanin"/>
          <w:sz w:val="28"/>
          <w:szCs w:val="28"/>
          <w:lang w:bidi="fa-IR"/>
        </w:rPr>
        <w:object w:dxaOrig="7722" w:dyaOrig="8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85pt;height:439.45pt" o:ole="">
            <v:imagedata r:id="rId23" o:title=""/>
          </v:shape>
          <o:OLEObject Type="Embed" ProgID="Excel.Sheet.12" ShapeID="_x0000_i1025" DrawAspect="Content" ObjectID="_1595748819" r:id="rId24"/>
        </w:object>
      </w:r>
    </w:p>
    <w:p w:rsidR="00652A82" w:rsidRPr="00E670D8" w:rsidRDefault="00E670D8" w:rsidP="00E670D8">
      <w:pPr>
        <w:tabs>
          <w:tab w:val="left" w:pos="3420"/>
        </w:tabs>
        <w:bidi/>
        <w:jc w:val="center"/>
        <w:rPr>
          <w:rFonts w:ascii="Times New Roman" w:hAnsi="Times New Roman" w:cs="B Nazanin"/>
          <w:sz w:val="24"/>
          <w:szCs w:val="24"/>
          <w:lang w:bidi="fa-IR"/>
        </w:rPr>
      </w:pPr>
      <w:r w:rsidRPr="00E670D8">
        <w:rPr>
          <w:rFonts w:ascii="Times New Roman" w:hAnsi="Times New Roman" w:cs="B Nazanin" w:hint="cs"/>
          <w:sz w:val="24"/>
          <w:szCs w:val="24"/>
          <w:rtl/>
          <w:lang w:bidi="fa-IR"/>
        </w:rPr>
        <w:t>جدول</w:t>
      </w:r>
      <w:r w:rsidRPr="00E670D8">
        <w:rPr>
          <w:rFonts w:ascii="Times New Roman" w:hAnsi="Times New Roman" w:cs="B Nazanin"/>
          <w:sz w:val="24"/>
          <w:szCs w:val="24"/>
          <w:rtl/>
          <w:lang w:bidi="fa-IR"/>
        </w:rPr>
        <w:t xml:space="preserve"> </w:t>
      </w:r>
      <w:r>
        <w:rPr>
          <w:rFonts w:ascii="Times New Roman" w:hAnsi="Times New Roman" w:cs="B Nazanin" w:hint="cs"/>
          <w:sz w:val="24"/>
          <w:szCs w:val="24"/>
          <w:rtl/>
          <w:lang w:bidi="fa-IR"/>
        </w:rPr>
        <w:t>2</w:t>
      </w:r>
      <w:r w:rsidRPr="00E670D8">
        <w:rPr>
          <w:rFonts w:ascii="Times New Roman" w:hAnsi="Times New Roman" w:cs="B Nazanin"/>
          <w:sz w:val="24"/>
          <w:szCs w:val="24"/>
          <w:rtl/>
          <w:lang w:bidi="fa-IR"/>
        </w:rPr>
        <w:t xml:space="preserve">- </w:t>
      </w:r>
      <w:r w:rsidRPr="00E670D8">
        <w:rPr>
          <w:rFonts w:ascii="Times New Roman" w:hAnsi="Times New Roman" w:cs="B Nazanin" w:hint="cs"/>
          <w:sz w:val="24"/>
          <w:szCs w:val="24"/>
          <w:rtl/>
          <w:lang w:bidi="fa-IR"/>
        </w:rPr>
        <w:t>منابع</w:t>
      </w:r>
      <w:r w:rsidRPr="00E670D8">
        <w:rPr>
          <w:rFonts w:ascii="Times New Roman" w:hAnsi="Times New Roman" w:cs="B Nazanin"/>
          <w:sz w:val="24"/>
          <w:szCs w:val="24"/>
          <w:rtl/>
          <w:lang w:bidi="fa-IR"/>
        </w:rPr>
        <w:t xml:space="preserve"> </w:t>
      </w:r>
      <w:r w:rsidRPr="00E670D8">
        <w:rPr>
          <w:rFonts w:ascii="Times New Roman" w:hAnsi="Times New Roman" w:cs="B Nazanin" w:hint="cs"/>
          <w:sz w:val="24"/>
          <w:szCs w:val="24"/>
          <w:rtl/>
          <w:lang w:bidi="fa-IR"/>
        </w:rPr>
        <w:t>زمین</w:t>
      </w:r>
      <w:r w:rsidRPr="00E670D8">
        <w:rPr>
          <w:rFonts w:ascii="Times New Roman" w:hAnsi="Times New Roman" w:cs="B Nazanin"/>
          <w:sz w:val="24"/>
          <w:szCs w:val="24"/>
          <w:rtl/>
          <w:lang w:bidi="fa-IR"/>
        </w:rPr>
        <w:t xml:space="preserve"> </w:t>
      </w:r>
      <w:r w:rsidRPr="00E670D8">
        <w:rPr>
          <w:rFonts w:ascii="Times New Roman" w:hAnsi="Times New Roman" w:cs="B Nazanin" w:hint="cs"/>
          <w:sz w:val="24"/>
          <w:szCs w:val="24"/>
          <w:rtl/>
          <w:lang w:bidi="fa-IR"/>
        </w:rPr>
        <w:t>در</w:t>
      </w:r>
      <w:r w:rsidRPr="00E670D8">
        <w:rPr>
          <w:rFonts w:ascii="Times New Roman" w:hAnsi="Times New Roman" w:cs="B Nazanin"/>
          <w:sz w:val="24"/>
          <w:szCs w:val="24"/>
          <w:rtl/>
          <w:lang w:bidi="fa-IR"/>
        </w:rPr>
        <w:t xml:space="preserve"> </w:t>
      </w:r>
      <w:r w:rsidRPr="00E670D8">
        <w:rPr>
          <w:rFonts w:ascii="Times New Roman" w:hAnsi="Times New Roman" w:cs="B Nazanin" w:hint="cs"/>
          <w:sz w:val="24"/>
          <w:szCs w:val="24"/>
          <w:rtl/>
          <w:lang w:bidi="fa-IR"/>
        </w:rPr>
        <w:t>آذربایجان</w:t>
      </w:r>
    </w:p>
    <w:p w:rsidR="00E670D8" w:rsidRDefault="00E670D8" w:rsidP="000238B3">
      <w:pPr>
        <w:tabs>
          <w:tab w:val="left" w:pos="3420"/>
        </w:tabs>
        <w:bidi/>
        <w:jc w:val="highKashida"/>
        <w:rPr>
          <w:rFonts w:ascii="Times New Roman" w:hAnsi="Times New Roman" w:cs="B Nazanin"/>
          <w:b/>
          <w:bCs/>
          <w:sz w:val="28"/>
          <w:szCs w:val="28"/>
          <w:rtl/>
          <w:lang w:bidi="fa-IR"/>
        </w:rPr>
      </w:pPr>
    </w:p>
    <w:p w:rsidR="000238B3" w:rsidRDefault="000238B3" w:rsidP="00E670D8">
      <w:pPr>
        <w:tabs>
          <w:tab w:val="left" w:pos="3420"/>
        </w:tabs>
        <w:bidi/>
        <w:jc w:val="highKashida"/>
        <w:rPr>
          <w:rFonts w:ascii="Times New Roman" w:hAnsi="Times New Roman" w:cs="B Nazanin"/>
          <w:b/>
          <w:bCs/>
          <w:sz w:val="28"/>
          <w:szCs w:val="28"/>
          <w:rtl/>
          <w:lang w:bidi="fa-IR"/>
        </w:rPr>
      </w:pPr>
      <w:r>
        <w:rPr>
          <w:rFonts w:ascii="Times New Roman" w:hAnsi="Times New Roman" w:cs="B Nazanin" w:hint="cs"/>
          <w:b/>
          <w:bCs/>
          <w:sz w:val="28"/>
          <w:szCs w:val="28"/>
          <w:rtl/>
          <w:lang w:bidi="fa-IR"/>
        </w:rPr>
        <w:t>جمعیت</w:t>
      </w:r>
    </w:p>
    <w:p w:rsidR="000238B3" w:rsidRDefault="000238B3" w:rsidP="007245D0">
      <w:pPr>
        <w:tabs>
          <w:tab w:val="left" w:pos="3420"/>
        </w:tabs>
        <w:bidi/>
        <w:jc w:val="lowKashida"/>
        <w:rPr>
          <w:rFonts w:ascii="Times New Roman" w:hAnsi="Times New Roman" w:cs="B Nazanin"/>
          <w:sz w:val="28"/>
          <w:szCs w:val="28"/>
          <w:rtl/>
          <w:lang w:bidi="fa-IR"/>
        </w:rPr>
      </w:pPr>
      <w:r w:rsidRPr="000238B3">
        <w:rPr>
          <w:rFonts w:ascii="Times New Roman" w:hAnsi="Times New Roman" w:cs="B Nazanin" w:hint="cs"/>
          <w:sz w:val="28"/>
          <w:szCs w:val="28"/>
          <w:rtl/>
          <w:lang w:bidi="fa-IR"/>
        </w:rPr>
        <w:t>جمعیت</w:t>
      </w:r>
      <w:r w:rsidRPr="000238B3">
        <w:rPr>
          <w:rFonts w:ascii="Times New Roman" w:hAnsi="Times New Roman" w:cs="B Nazanin"/>
          <w:sz w:val="28"/>
          <w:szCs w:val="28"/>
          <w:rtl/>
          <w:lang w:bidi="fa-IR"/>
        </w:rPr>
        <w:t xml:space="preserve"> </w:t>
      </w:r>
      <w:r>
        <w:rPr>
          <w:rFonts w:ascii="Times New Roman" w:hAnsi="Times New Roman" w:cs="B Nazanin" w:hint="cs"/>
          <w:sz w:val="28"/>
          <w:szCs w:val="28"/>
          <w:rtl/>
          <w:lang w:bidi="fa-IR"/>
        </w:rPr>
        <w:t>جمهوری آذربایجان،</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در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روز</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شنبه</w:t>
      </w:r>
      <w:r w:rsidRPr="000238B3">
        <w:rPr>
          <w:rFonts w:ascii="Times New Roman" w:hAnsi="Times New Roman" w:cs="B Nazanin"/>
          <w:sz w:val="28"/>
          <w:szCs w:val="28"/>
          <w:rtl/>
          <w:lang w:bidi="fa-IR"/>
        </w:rPr>
        <w:t xml:space="preserve"> 28 </w:t>
      </w:r>
      <w:r w:rsidRPr="000238B3">
        <w:rPr>
          <w:rFonts w:ascii="Times New Roman" w:hAnsi="Times New Roman" w:cs="B Nazanin" w:hint="cs"/>
          <w:sz w:val="28"/>
          <w:szCs w:val="28"/>
          <w:rtl/>
          <w:lang w:bidi="fa-IR"/>
        </w:rPr>
        <w:t>ژانویه</w:t>
      </w:r>
      <w:r w:rsidRPr="000238B3">
        <w:rPr>
          <w:rFonts w:ascii="Times New Roman" w:hAnsi="Times New Roman" w:cs="B Nazanin"/>
          <w:sz w:val="28"/>
          <w:szCs w:val="28"/>
          <w:rtl/>
          <w:lang w:bidi="fa-IR"/>
        </w:rPr>
        <w:t xml:space="preserve"> 2017</w:t>
      </w:r>
      <w:r w:rsidRPr="000238B3">
        <w:rPr>
          <w:rFonts w:ascii="Times New Roman" w:hAnsi="Times New Roman" w:cs="B Nazanin" w:hint="cs"/>
          <w:sz w:val="28"/>
          <w:szCs w:val="28"/>
          <w:rtl/>
          <w:lang w:bidi="fa-IR"/>
        </w:rPr>
        <w:t>،</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بر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اساس</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آخرین</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برآوردهای</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سازمان</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ملل</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متحد،</w:t>
      </w:r>
      <w:r w:rsidRPr="000238B3">
        <w:rPr>
          <w:rFonts w:ascii="Times New Roman" w:hAnsi="Times New Roman" w:cs="B Nazanin"/>
          <w:sz w:val="28"/>
          <w:szCs w:val="28"/>
          <w:rtl/>
          <w:lang w:bidi="fa-IR"/>
        </w:rPr>
        <w:t xml:space="preserve"> </w:t>
      </w:r>
      <w:r>
        <w:rPr>
          <w:rFonts w:ascii="Times New Roman" w:hAnsi="Times New Roman" w:cs="B Nazanin" w:hint="cs"/>
          <w:sz w:val="28"/>
          <w:szCs w:val="28"/>
          <w:rtl/>
          <w:lang w:bidi="fa-IR"/>
        </w:rPr>
        <w:t>9،928،682</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نفر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گزارش</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شده</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است</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جمعیت</w:t>
      </w:r>
      <w:r w:rsidRPr="000238B3">
        <w:rPr>
          <w:rFonts w:ascii="Times New Roman" w:hAnsi="Times New Roman" w:cs="B Nazanin"/>
          <w:sz w:val="28"/>
          <w:szCs w:val="28"/>
          <w:rtl/>
          <w:lang w:bidi="fa-IR"/>
        </w:rPr>
        <w:t xml:space="preserve"> </w:t>
      </w:r>
      <w:r>
        <w:rPr>
          <w:rFonts w:ascii="Times New Roman" w:hAnsi="Times New Roman" w:cs="B Nazanin" w:hint="cs"/>
          <w:sz w:val="28"/>
          <w:szCs w:val="28"/>
          <w:rtl/>
          <w:lang w:bidi="fa-IR"/>
        </w:rPr>
        <w:t>این کشور</w:t>
      </w:r>
      <w:r w:rsidRPr="000238B3">
        <w:rPr>
          <w:rFonts w:ascii="Times New Roman" w:hAnsi="Times New Roman" w:cs="B Nazanin" w:hint="cs"/>
          <w:sz w:val="28"/>
          <w:szCs w:val="28"/>
          <w:rtl/>
          <w:lang w:bidi="fa-IR"/>
        </w:rPr>
        <w:t>،</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معادل</w:t>
      </w:r>
      <w:r w:rsidRPr="000238B3">
        <w:rPr>
          <w:rFonts w:ascii="Times New Roman" w:hAnsi="Times New Roman" w:cs="B Nazanin"/>
          <w:sz w:val="28"/>
          <w:szCs w:val="28"/>
          <w:rtl/>
          <w:lang w:bidi="fa-IR"/>
        </w:rPr>
        <w:t xml:space="preserve"> </w:t>
      </w:r>
      <w:r>
        <w:rPr>
          <w:rFonts w:ascii="Times New Roman" w:hAnsi="Times New Roman" w:cs="B Nazanin" w:hint="cs"/>
          <w:sz w:val="28"/>
          <w:szCs w:val="28"/>
          <w:rtl/>
          <w:lang w:bidi="fa-IR"/>
        </w:rPr>
        <w:t>13</w:t>
      </w:r>
      <w:r w:rsidRPr="000238B3">
        <w:rPr>
          <w:rFonts w:ascii="Times New Roman" w:hAnsi="Times New Roman" w:cs="B Nazanin"/>
          <w:sz w:val="28"/>
          <w:szCs w:val="28"/>
          <w:rtl/>
          <w:lang w:bidi="fa-IR"/>
        </w:rPr>
        <w:t xml:space="preserve">/0 </w:t>
      </w:r>
      <w:r w:rsidRPr="000238B3">
        <w:rPr>
          <w:rFonts w:ascii="Times New Roman" w:hAnsi="Times New Roman" w:cs="B Nazanin" w:hint="cs"/>
          <w:sz w:val="28"/>
          <w:szCs w:val="28"/>
          <w:rtl/>
          <w:lang w:bidi="fa-IR"/>
        </w:rPr>
        <w:t>درصد</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از</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کل</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جمعیت</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جهان</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می</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باشد</w:t>
      </w:r>
      <w:r w:rsidRPr="000238B3">
        <w:rPr>
          <w:rFonts w:ascii="Times New Roman" w:hAnsi="Times New Roman" w:cs="B Nazanin"/>
          <w:sz w:val="28"/>
          <w:szCs w:val="28"/>
          <w:rtl/>
          <w:lang w:bidi="fa-IR"/>
        </w:rPr>
        <w:t xml:space="preserve">. </w:t>
      </w:r>
      <w:r>
        <w:rPr>
          <w:rFonts w:ascii="Times New Roman" w:hAnsi="Times New Roman" w:cs="B Nazanin" w:hint="cs"/>
          <w:sz w:val="28"/>
          <w:szCs w:val="28"/>
          <w:rtl/>
          <w:lang w:bidi="fa-IR"/>
        </w:rPr>
        <w:t>آذربایجان</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از</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نظر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جمعیت</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در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رتبه</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ی</w:t>
      </w:r>
      <w:r w:rsidRPr="000238B3">
        <w:rPr>
          <w:rFonts w:ascii="Times New Roman" w:hAnsi="Times New Roman" w:cs="B Nazanin"/>
          <w:sz w:val="28"/>
          <w:szCs w:val="28"/>
          <w:rtl/>
          <w:lang w:bidi="fa-IR"/>
        </w:rPr>
        <w:t xml:space="preserve"> </w:t>
      </w:r>
      <w:r>
        <w:rPr>
          <w:rFonts w:ascii="Times New Roman" w:hAnsi="Times New Roman" w:cs="B Nazanin" w:hint="cs"/>
          <w:sz w:val="28"/>
          <w:szCs w:val="28"/>
          <w:rtl/>
          <w:lang w:bidi="fa-IR"/>
        </w:rPr>
        <w:t>89</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ام</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در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فهرست</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کشورهای</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جهان</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قرار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دارد</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تراکم</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جمعیت</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در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این</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کشور</w:t>
      </w:r>
      <w:r w:rsidRPr="000238B3">
        <w:rPr>
          <w:rFonts w:ascii="Times New Roman" w:hAnsi="Times New Roman" w:cs="B Nazanin"/>
          <w:sz w:val="28"/>
          <w:szCs w:val="28"/>
          <w:rtl/>
          <w:lang w:bidi="fa-IR"/>
        </w:rPr>
        <w:t xml:space="preserve"> </w:t>
      </w:r>
      <w:r>
        <w:rPr>
          <w:rFonts w:ascii="Times New Roman" w:hAnsi="Times New Roman" w:cs="B Nazanin" w:hint="cs"/>
          <w:sz w:val="28"/>
          <w:szCs w:val="28"/>
          <w:rtl/>
          <w:lang w:bidi="fa-IR"/>
        </w:rPr>
        <w:t>121</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نفر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در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هر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کیلومتر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مربع</w:t>
      </w:r>
      <w:r>
        <w:rPr>
          <w:rFonts w:ascii="Times New Roman" w:hAnsi="Times New Roman" w:cs="B Nazanin"/>
          <w:sz w:val="28"/>
          <w:szCs w:val="28"/>
          <w:rtl/>
          <w:lang w:bidi="fa-IR"/>
        </w:rPr>
        <w:t xml:space="preserve"> ( </w:t>
      </w:r>
      <w:r>
        <w:rPr>
          <w:rFonts w:ascii="Times New Roman" w:hAnsi="Times New Roman" w:cs="B Nazanin" w:hint="cs"/>
          <w:sz w:val="28"/>
          <w:szCs w:val="28"/>
          <w:rtl/>
          <w:lang w:bidi="fa-IR"/>
        </w:rPr>
        <w:t>313 نف</w:t>
      </w:r>
      <w:r w:rsidRPr="000238B3">
        <w:rPr>
          <w:rFonts w:ascii="Times New Roman" w:hAnsi="Times New Roman" w:cs="B Nazanin" w:hint="cs"/>
          <w:sz w:val="28"/>
          <w:szCs w:val="28"/>
          <w:rtl/>
          <w:lang w:bidi="fa-IR"/>
        </w:rPr>
        <w:t>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در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هر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مایل</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مربع</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می</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باشد</w:t>
      </w:r>
      <w:r w:rsidRPr="000238B3">
        <w:rPr>
          <w:rFonts w:ascii="Times New Roman" w:hAnsi="Times New Roman" w:cs="B Nazanin"/>
          <w:sz w:val="28"/>
          <w:szCs w:val="28"/>
          <w:rtl/>
          <w:lang w:bidi="fa-IR"/>
        </w:rPr>
        <w:t xml:space="preserve">. </w:t>
      </w:r>
      <w:r>
        <w:rPr>
          <w:rFonts w:ascii="Times New Roman" w:hAnsi="Times New Roman" w:cs="B Nazanin" w:hint="cs"/>
          <w:sz w:val="28"/>
          <w:szCs w:val="28"/>
          <w:rtl/>
          <w:lang w:bidi="fa-IR"/>
        </w:rPr>
        <w:t>2/54</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درصد</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از</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جمعیت</w:t>
      </w:r>
      <w:r w:rsidRPr="000238B3">
        <w:rPr>
          <w:rFonts w:ascii="Times New Roman" w:hAnsi="Times New Roman" w:cs="B Nazanin"/>
          <w:sz w:val="28"/>
          <w:szCs w:val="28"/>
          <w:rtl/>
          <w:lang w:bidi="fa-IR"/>
        </w:rPr>
        <w:t xml:space="preserve"> </w:t>
      </w:r>
      <w:r>
        <w:rPr>
          <w:rFonts w:ascii="Times New Roman" w:hAnsi="Times New Roman" w:cs="B Nazanin" w:hint="cs"/>
          <w:sz w:val="28"/>
          <w:szCs w:val="28"/>
          <w:rtl/>
          <w:lang w:bidi="fa-IR"/>
        </w:rPr>
        <w:t xml:space="preserve">آذربایجان </w:t>
      </w:r>
      <w:r w:rsidRPr="000238B3">
        <w:rPr>
          <w:rFonts w:ascii="Times New Roman" w:hAnsi="Times New Roman" w:cs="B Nazanin"/>
          <w:sz w:val="28"/>
          <w:szCs w:val="28"/>
          <w:rtl/>
          <w:lang w:bidi="fa-IR"/>
        </w:rPr>
        <w:lastRenderedPageBreak/>
        <w:t>(</w:t>
      </w:r>
      <w:r>
        <w:rPr>
          <w:rFonts w:ascii="Times New Roman" w:hAnsi="Times New Roman" w:cs="B Nazanin" w:hint="cs"/>
          <w:sz w:val="28"/>
          <w:szCs w:val="28"/>
          <w:rtl/>
          <w:lang w:bidi="fa-IR"/>
        </w:rPr>
        <w:t xml:space="preserve">5،404،933 </w:t>
      </w:r>
      <w:r w:rsidRPr="000238B3">
        <w:rPr>
          <w:rFonts w:ascii="Times New Roman" w:hAnsi="Times New Roman" w:cs="B Nazanin" w:hint="cs"/>
          <w:sz w:val="28"/>
          <w:szCs w:val="28"/>
          <w:rtl/>
          <w:lang w:bidi="fa-IR"/>
        </w:rPr>
        <w:t>نفر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در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سال</w:t>
      </w:r>
      <w:r w:rsidRPr="000238B3">
        <w:rPr>
          <w:rFonts w:ascii="Times New Roman" w:hAnsi="Times New Roman" w:cs="B Nazanin"/>
          <w:sz w:val="28"/>
          <w:szCs w:val="28"/>
          <w:rtl/>
          <w:lang w:bidi="fa-IR"/>
        </w:rPr>
        <w:t xml:space="preserve"> 2017)</w:t>
      </w:r>
      <w:r w:rsidRPr="000238B3">
        <w:rPr>
          <w:rFonts w:ascii="Times New Roman" w:hAnsi="Times New Roman" w:cs="B Nazanin" w:hint="cs"/>
          <w:sz w:val="28"/>
          <w:szCs w:val="28"/>
          <w:rtl/>
          <w:lang w:bidi="fa-IR"/>
        </w:rPr>
        <w:t>،</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شهر</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نشین</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می</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باشند</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سن</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متوسط</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در</w:t>
      </w:r>
      <w:r w:rsidRPr="000238B3">
        <w:rPr>
          <w:rFonts w:ascii="Times New Roman" w:hAnsi="Times New Roman" w:cs="B Nazanin"/>
          <w:sz w:val="28"/>
          <w:szCs w:val="28"/>
          <w:rtl/>
          <w:lang w:bidi="fa-IR"/>
        </w:rPr>
        <w:t xml:space="preserve"> </w:t>
      </w:r>
      <w:r>
        <w:rPr>
          <w:rFonts w:ascii="Times New Roman" w:hAnsi="Times New Roman" w:cs="B Nazanin" w:hint="cs"/>
          <w:sz w:val="28"/>
          <w:szCs w:val="28"/>
          <w:rtl/>
          <w:lang w:bidi="fa-IR"/>
        </w:rPr>
        <w:t xml:space="preserve">جمهوری آذربایجان </w:t>
      </w:r>
      <w:r w:rsidRPr="000238B3">
        <w:rPr>
          <w:rFonts w:ascii="Times New Roman" w:hAnsi="Times New Roman" w:cs="B Nazanin" w:hint="cs"/>
          <w:sz w:val="28"/>
          <w:szCs w:val="28"/>
          <w:rtl/>
          <w:lang w:bidi="fa-IR"/>
        </w:rPr>
        <w:t>،</w:t>
      </w:r>
      <w:r w:rsidRPr="000238B3">
        <w:rPr>
          <w:rFonts w:ascii="Times New Roman" w:hAnsi="Times New Roman" w:cs="B Nazanin"/>
          <w:sz w:val="28"/>
          <w:szCs w:val="28"/>
          <w:rtl/>
          <w:lang w:bidi="fa-IR"/>
        </w:rPr>
        <w:t xml:space="preserve"> </w:t>
      </w:r>
      <w:r>
        <w:rPr>
          <w:rFonts w:ascii="Times New Roman" w:hAnsi="Times New Roman" w:cs="B Nazanin" w:hint="cs"/>
          <w:sz w:val="28"/>
          <w:szCs w:val="28"/>
          <w:rtl/>
          <w:lang w:bidi="fa-IR"/>
        </w:rPr>
        <w:t>3/31</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سال</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گزارش</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شده</w:t>
      </w:r>
      <w:r w:rsidRPr="000238B3">
        <w:rPr>
          <w:rFonts w:ascii="Times New Roman" w:hAnsi="Times New Roman" w:cs="B Nazanin"/>
          <w:sz w:val="28"/>
          <w:szCs w:val="28"/>
          <w:rtl/>
          <w:lang w:bidi="fa-IR"/>
        </w:rPr>
        <w:t xml:space="preserve"> </w:t>
      </w:r>
      <w:r w:rsidRPr="000238B3">
        <w:rPr>
          <w:rFonts w:ascii="Times New Roman" w:hAnsi="Times New Roman" w:cs="B Nazanin" w:hint="cs"/>
          <w:sz w:val="28"/>
          <w:szCs w:val="28"/>
          <w:rtl/>
          <w:lang w:bidi="fa-IR"/>
        </w:rPr>
        <w:t>است</w:t>
      </w:r>
      <w:r w:rsidRPr="000238B3">
        <w:rPr>
          <w:rFonts w:ascii="Times New Roman" w:hAnsi="Times New Roman" w:cs="B Nazanin"/>
          <w:sz w:val="28"/>
          <w:szCs w:val="28"/>
          <w:rtl/>
          <w:lang w:bidi="fa-IR"/>
        </w:rPr>
        <w:t>.</w:t>
      </w:r>
      <w:r w:rsidR="008F4A7F">
        <w:rPr>
          <w:rFonts w:ascii="Times New Roman" w:hAnsi="Times New Roman" w:cs="B Nazanin" w:hint="cs"/>
          <w:sz w:val="28"/>
          <w:szCs w:val="28"/>
          <w:rtl/>
          <w:lang w:bidi="fa-IR"/>
        </w:rPr>
        <w:t xml:space="preserve"> میزان مهاجرت در سال 2016،-3،341 نفر بوده است.</w:t>
      </w:r>
    </w:p>
    <w:p w:rsidR="008F4A7F" w:rsidRDefault="008F4A7F" w:rsidP="008F4A7F">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جمعیت این کشور، در سال 2017 روزانه 379 نفر افزایش خواهد داشت.</w:t>
      </w:r>
    </w:p>
    <w:p w:rsidR="00BB2DF3" w:rsidRDefault="00BB2DF3" w:rsidP="007245D0">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بزرگترین شهرهای جمهوری آذربایجان، بر اساس جمعیت عبارتند از:</w:t>
      </w:r>
    </w:p>
    <w:p w:rsidR="00BB2DF3" w:rsidRDefault="00BB2DF3" w:rsidP="007245D0">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باکو (</w:t>
      </w:r>
      <w:r>
        <w:rPr>
          <w:rFonts w:ascii="Times New Roman" w:hAnsi="Times New Roman" w:cs="B Nazanin"/>
          <w:sz w:val="28"/>
          <w:szCs w:val="28"/>
          <w:rtl/>
          <w:lang w:bidi="fa-IR"/>
        </w:rPr>
        <w:t xml:space="preserve">1,116,513 </w:t>
      </w:r>
      <w:r>
        <w:rPr>
          <w:rFonts w:ascii="Times New Roman" w:hAnsi="Times New Roman" w:cs="B Nazanin" w:hint="cs"/>
          <w:sz w:val="28"/>
          <w:szCs w:val="28"/>
          <w:rtl/>
          <w:lang w:bidi="fa-IR"/>
        </w:rPr>
        <w:t>میلیون نفر)، گنجا</w:t>
      </w:r>
      <w:r>
        <w:rPr>
          <w:rStyle w:val="FootnoteReference"/>
          <w:rFonts w:ascii="Times New Roman" w:hAnsi="Times New Roman" w:cs="B Nazanin"/>
          <w:sz w:val="28"/>
          <w:szCs w:val="28"/>
          <w:rtl/>
          <w:lang w:bidi="fa-IR"/>
        </w:rPr>
        <w:footnoteReference w:id="20"/>
      </w:r>
      <w:r>
        <w:rPr>
          <w:rFonts w:ascii="Times New Roman" w:hAnsi="Times New Roman" w:cs="B Nazanin" w:hint="cs"/>
          <w:sz w:val="28"/>
          <w:szCs w:val="28"/>
          <w:rtl/>
          <w:lang w:bidi="fa-IR"/>
        </w:rPr>
        <w:t xml:space="preserve"> (</w:t>
      </w:r>
      <w:r w:rsidRPr="00BB2DF3">
        <w:rPr>
          <w:rFonts w:ascii="Times New Roman" w:hAnsi="Times New Roman" w:cs="B Nazanin"/>
          <w:sz w:val="28"/>
          <w:szCs w:val="28"/>
          <w:rtl/>
          <w:lang w:bidi="fa-IR"/>
        </w:rPr>
        <w:t>313,300</w:t>
      </w:r>
      <w:r>
        <w:rPr>
          <w:rFonts w:ascii="Times New Roman" w:hAnsi="Times New Roman" w:cs="B Nazanin" w:hint="cs"/>
          <w:sz w:val="28"/>
          <w:szCs w:val="28"/>
          <w:rtl/>
          <w:lang w:bidi="fa-IR"/>
        </w:rPr>
        <w:t xml:space="preserve"> میلیون نفر)، سامکائیت</w:t>
      </w:r>
      <w:r>
        <w:rPr>
          <w:rStyle w:val="FootnoteReference"/>
          <w:rFonts w:ascii="Times New Roman" w:hAnsi="Times New Roman" w:cs="B Nazanin"/>
          <w:sz w:val="28"/>
          <w:szCs w:val="28"/>
          <w:rtl/>
          <w:lang w:bidi="fa-IR"/>
        </w:rPr>
        <w:footnoteReference w:id="21"/>
      </w:r>
      <w:r>
        <w:rPr>
          <w:rFonts w:ascii="Times New Roman" w:hAnsi="Times New Roman" w:cs="B Nazanin" w:hint="cs"/>
          <w:sz w:val="28"/>
          <w:szCs w:val="28"/>
          <w:rtl/>
          <w:lang w:bidi="fa-IR"/>
        </w:rPr>
        <w:t xml:space="preserve"> (</w:t>
      </w:r>
      <w:r w:rsidRPr="00BB2DF3">
        <w:rPr>
          <w:rFonts w:ascii="Times New Roman" w:hAnsi="Times New Roman" w:cs="B Nazanin"/>
          <w:sz w:val="28"/>
          <w:szCs w:val="28"/>
          <w:rtl/>
          <w:lang w:bidi="fa-IR"/>
        </w:rPr>
        <w:t>265,150</w:t>
      </w:r>
      <w:r>
        <w:rPr>
          <w:rFonts w:ascii="Times New Roman" w:hAnsi="Times New Roman" w:cs="B Nazanin" w:hint="cs"/>
          <w:sz w:val="28"/>
          <w:szCs w:val="28"/>
          <w:rtl/>
          <w:lang w:bidi="fa-IR"/>
        </w:rPr>
        <w:t xml:space="preserve"> میلیون نفر)، لنکران</w:t>
      </w:r>
      <w:r>
        <w:rPr>
          <w:rStyle w:val="FootnoteReference"/>
          <w:rFonts w:ascii="Times New Roman" w:hAnsi="Times New Roman" w:cs="B Nazanin"/>
          <w:sz w:val="28"/>
          <w:szCs w:val="28"/>
          <w:rtl/>
          <w:lang w:bidi="fa-IR"/>
        </w:rPr>
        <w:footnoteReference w:id="22"/>
      </w:r>
      <w:r>
        <w:rPr>
          <w:rFonts w:ascii="Times New Roman" w:hAnsi="Times New Roman" w:cs="B Nazanin" w:hint="cs"/>
          <w:sz w:val="28"/>
          <w:szCs w:val="28"/>
          <w:rtl/>
          <w:lang w:bidi="fa-IR"/>
        </w:rPr>
        <w:t xml:space="preserve"> (</w:t>
      </w:r>
      <w:r w:rsidRPr="00BB2DF3">
        <w:rPr>
          <w:rFonts w:ascii="Times New Roman" w:hAnsi="Times New Roman" w:cs="B Nazanin"/>
          <w:sz w:val="28"/>
          <w:szCs w:val="28"/>
          <w:rtl/>
          <w:lang w:bidi="fa-IR"/>
        </w:rPr>
        <w:t>240,300</w:t>
      </w:r>
      <w:r>
        <w:rPr>
          <w:rFonts w:ascii="Times New Roman" w:hAnsi="Times New Roman" w:cs="B Nazanin" w:hint="cs"/>
          <w:sz w:val="28"/>
          <w:szCs w:val="28"/>
          <w:rtl/>
          <w:lang w:bidi="fa-IR"/>
        </w:rPr>
        <w:t xml:space="preserve"> میلیون نفر)، مینگسویر</w:t>
      </w:r>
      <w:r>
        <w:rPr>
          <w:rStyle w:val="FootnoteReference"/>
          <w:rFonts w:ascii="Times New Roman" w:hAnsi="Times New Roman" w:cs="B Nazanin"/>
          <w:sz w:val="28"/>
          <w:szCs w:val="28"/>
          <w:rtl/>
          <w:lang w:bidi="fa-IR"/>
        </w:rPr>
        <w:footnoteReference w:id="23"/>
      </w:r>
      <w:r>
        <w:rPr>
          <w:rFonts w:ascii="Times New Roman" w:hAnsi="Times New Roman" w:cs="B Nazanin" w:hint="cs"/>
          <w:sz w:val="28"/>
          <w:szCs w:val="28"/>
          <w:rtl/>
          <w:lang w:bidi="fa-IR"/>
        </w:rPr>
        <w:t xml:space="preserve"> (</w:t>
      </w:r>
      <w:r w:rsidRPr="00BB2DF3">
        <w:rPr>
          <w:rFonts w:ascii="Times New Roman" w:hAnsi="Times New Roman" w:cs="B Nazanin"/>
          <w:sz w:val="28"/>
          <w:szCs w:val="28"/>
          <w:rtl/>
          <w:lang w:bidi="fa-IR"/>
        </w:rPr>
        <w:t>95,453</w:t>
      </w:r>
      <w:r>
        <w:rPr>
          <w:rFonts w:ascii="Times New Roman" w:hAnsi="Times New Roman" w:cs="B Nazanin" w:hint="cs"/>
          <w:sz w:val="28"/>
          <w:szCs w:val="28"/>
          <w:rtl/>
          <w:lang w:bidi="fa-IR"/>
        </w:rPr>
        <w:t xml:space="preserve"> میلیون نفر).</w:t>
      </w:r>
    </w:p>
    <w:p w:rsidR="00832DCA" w:rsidRDefault="00832DCA" w:rsidP="00832DCA">
      <w:pPr>
        <w:tabs>
          <w:tab w:val="left" w:pos="3420"/>
        </w:tabs>
        <w:bidi/>
        <w:jc w:val="lowKashida"/>
        <w:rPr>
          <w:rFonts w:ascii="Times New Roman" w:hAnsi="Times New Roman" w:cs="B Nazanin"/>
          <w:sz w:val="28"/>
          <w:szCs w:val="28"/>
          <w:rtl/>
          <w:lang w:bidi="fa-IR"/>
        </w:rPr>
      </w:pPr>
    </w:p>
    <w:p w:rsidR="00832DCA" w:rsidRDefault="00832DCA" w:rsidP="00832DCA">
      <w:pPr>
        <w:tabs>
          <w:tab w:val="left" w:pos="3420"/>
        </w:tabs>
        <w:bidi/>
        <w:jc w:val="center"/>
        <w:rPr>
          <w:rFonts w:ascii="Times New Roman" w:hAnsi="Times New Roman" w:cs="B Nazanin"/>
          <w:sz w:val="28"/>
          <w:szCs w:val="28"/>
          <w:rtl/>
          <w:lang w:bidi="fa-IR"/>
        </w:rPr>
      </w:pPr>
      <w:r>
        <w:rPr>
          <w:noProof/>
        </w:rPr>
        <w:drawing>
          <wp:inline distT="0" distB="0" distL="0" distR="0" wp14:anchorId="57972ABD" wp14:editId="79BCB5B9">
            <wp:extent cx="3570689" cy="28718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113" t="13621" r="37300" b="7215"/>
                    <a:stretch/>
                  </pic:blipFill>
                  <pic:spPr bwMode="auto">
                    <a:xfrm>
                      <a:off x="0" y="0"/>
                      <a:ext cx="3575156" cy="2875434"/>
                    </a:xfrm>
                    <a:prstGeom prst="rect">
                      <a:avLst/>
                    </a:prstGeom>
                    <a:ln>
                      <a:noFill/>
                    </a:ln>
                    <a:extLst>
                      <a:ext uri="{53640926-AAD7-44D8-BBD7-CCE9431645EC}">
                        <a14:shadowObscured xmlns:a14="http://schemas.microsoft.com/office/drawing/2010/main"/>
                      </a:ext>
                    </a:extLst>
                  </pic:spPr>
                </pic:pic>
              </a:graphicData>
            </a:graphic>
          </wp:inline>
        </w:drawing>
      </w:r>
    </w:p>
    <w:p w:rsidR="00832DCA" w:rsidRPr="004B4E62" w:rsidRDefault="00E670D8" w:rsidP="00832DCA">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14- </w:t>
      </w:r>
      <w:r w:rsidR="00832DCA" w:rsidRPr="004B4E62">
        <w:rPr>
          <w:rFonts w:ascii="Times New Roman" w:hAnsi="Times New Roman" w:cs="B Nazanin" w:hint="cs"/>
          <w:sz w:val="24"/>
          <w:szCs w:val="24"/>
          <w:rtl/>
          <w:lang w:bidi="fa-IR"/>
        </w:rPr>
        <w:t>تراکم جمعیت در جمهوری آذربایجان در سال 2016. (منبع: پورتال جمعیت جهانی)</w:t>
      </w:r>
    </w:p>
    <w:p w:rsidR="007245D0" w:rsidRDefault="007245D0" w:rsidP="007245D0">
      <w:pPr>
        <w:tabs>
          <w:tab w:val="left" w:pos="3420"/>
        </w:tabs>
        <w:bidi/>
        <w:jc w:val="lowKashida"/>
        <w:rPr>
          <w:rFonts w:ascii="Times New Roman" w:hAnsi="Times New Roman" w:cs="B Nazanin"/>
          <w:sz w:val="28"/>
          <w:szCs w:val="28"/>
          <w:rtl/>
          <w:lang w:bidi="fa-IR"/>
        </w:rPr>
      </w:pPr>
    </w:p>
    <w:p w:rsidR="007245D0" w:rsidRDefault="007245D0" w:rsidP="007245D0">
      <w:pPr>
        <w:tabs>
          <w:tab w:val="left" w:pos="3420"/>
        </w:tabs>
        <w:bidi/>
        <w:jc w:val="center"/>
        <w:rPr>
          <w:rFonts w:ascii="Times New Roman" w:hAnsi="Times New Roman" w:cs="B Nazanin"/>
          <w:sz w:val="28"/>
          <w:szCs w:val="28"/>
          <w:rtl/>
          <w:lang w:bidi="fa-IR"/>
        </w:rPr>
      </w:pPr>
      <w:r>
        <w:rPr>
          <w:noProof/>
        </w:rPr>
        <w:lastRenderedPageBreak/>
        <w:drawing>
          <wp:inline distT="0" distB="0" distL="0" distR="0" wp14:anchorId="03C37B0E" wp14:editId="4FF9A218">
            <wp:extent cx="4297512" cy="24930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275" t="10541" r="34685" b="30867"/>
                    <a:stretch/>
                  </pic:blipFill>
                  <pic:spPr bwMode="auto">
                    <a:xfrm>
                      <a:off x="0" y="0"/>
                      <a:ext cx="4308775" cy="2499568"/>
                    </a:xfrm>
                    <a:prstGeom prst="rect">
                      <a:avLst/>
                    </a:prstGeom>
                    <a:ln>
                      <a:noFill/>
                    </a:ln>
                    <a:extLst>
                      <a:ext uri="{53640926-AAD7-44D8-BBD7-CCE9431645EC}">
                        <a14:shadowObscured xmlns:a14="http://schemas.microsoft.com/office/drawing/2010/main"/>
                      </a:ext>
                    </a:extLst>
                  </pic:spPr>
                </pic:pic>
              </a:graphicData>
            </a:graphic>
          </wp:inline>
        </w:drawing>
      </w:r>
    </w:p>
    <w:p w:rsidR="007245D0" w:rsidRPr="004B4E62" w:rsidRDefault="00E670D8" w:rsidP="007245D0">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15- </w:t>
      </w:r>
      <w:r w:rsidR="007245D0" w:rsidRPr="004B4E62">
        <w:rPr>
          <w:rFonts w:ascii="Times New Roman" w:hAnsi="Times New Roman" w:cs="B Nazanin" w:hint="cs"/>
          <w:sz w:val="24"/>
          <w:szCs w:val="24"/>
          <w:rtl/>
          <w:lang w:bidi="fa-IR"/>
        </w:rPr>
        <w:t>نمودار</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جمعیت</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جمهوری آذربایجان</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سال</w:t>
      </w:r>
      <w:r w:rsidR="007245D0" w:rsidRPr="004B4E62">
        <w:rPr>
          <w:rFonts w:ascii="Times New Roman" w:hAnsi="Times New Roman" w:cs="B Nazanin"/>
          <w:sz w:val="24"/>
          <w:szCs w:val="24"/>
          <w:rtl/>
          <w:lang w:bidi="fa-IR"/>
        </w:rPr>
        <w:t xml:space="preserve"> 1950 </w:t>
      </w:r>
      <w:r w:rsidR="007245D0" w:rsidRPr="004B4E62">
        <w:rPr>
          <w:rFonts w:ascii="Times New Roman" w:hAnsi="Times New Roman" w:cs="B Nazanin" w:hint="cs"/>
          <w:sz w:val="24"/>
          <w:szCs w:val="24"/>
          <w:rtl/>
          <w:lang w:bidi="fa-IR"/>
        </w:rPr>
        <w:t>الی</w:t>
      </w:r>
      <w:r w:rsidR="007245D0" w:rsidRPr="004B4E62">
        <w:rPr>
          <w:rFonts w:ascii="Times New Roman" w:hAnsi="Times New Roman" w:cs="B Nazanin"/>
          <w:sz w:val="24"/>
          <w:szCs w:val="24"/>
          <w:rtl/>
          <w:lang w:bidi="fa-IR"/>
        </w:rPr>
        <w:t xml:space="preserve"> 2017). (</w:t>
      </w:r>
      <w:r w:rsidR="007245D0" w:rsidRPr="004B4E62">
        <w:rPr>
          <w:rFonts w:ascii="Times New Roman" w:hAnsi="Times New Roman" w:cs="B Nazanin" w:hint="cs"/>
          <w:sz w:val="24"/>
          <w:szCs w:val="24"/>
          <w:rtl/>
          <w:lang w:bidi="fa-IR"/>
        </w:rPr>
        <w:t>منبع</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پورتال</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سازمان</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ملل</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متحد</w:t>
      </w:r>
      <w:r w:rsidR="007245D0" w:rsidRPr="004B4E62">
        <w:rPr>
          <w:rFonts w:ascii="Times New Roman" w:hAnsi="Times New Roman" w:cs="B Nazanin"/>
          <w:sz w:val="24"/>
          <w:szCs w:val="24"/>
          <w:rtl/>
          <w:lang w:bidi="fa-IR"/>
        </w:rPr>
        <w:t xml:space="preserve"> ). </w:t>
      </w:r>
      <w:r w:rsidR="007245D0" w:rsidRPr="004B4E62">
        <w:rPr>
          <w:rFonts w:ascii="Times New Roman" w:hAnsi="Times New Roman" w:cs="B Nazanin" w:hint="cs"/>
          <w:sz w:val="24"/>
          <w:szCs w:val="24"/>
          <w:rtl/>
          <w:lang w:bidi="fa-IR"/>
        </w:rPr>
        <w:t>این</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پورتال</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که</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به</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صورت</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زنده</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جمعیت</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کشورهای</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جهان</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را</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در</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هر</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لحظه</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نشان</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میدهد</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در</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تاریخ</w:t>
      </w:r>
      <w:r w:rsidR="007245D0" w:rsidRPr="004B4E62">
        <w:rPr>
          <w:rFonts w:ascii="Times New Roman" w:hAnsi="Times New Roman" w:cs="B Nazanin"/>
          <w:sz w:val="24"/>
          <w:szCs w:val="24"/>
          <w:rtl/>
          <w:lang w:bidi="fa-IR"/>
        </w:rPr>
        <w:t xml:space="preserve"> 28 </w:t>
      </w:r>
      <w:r w:rsidR="007245D0" w:rsidRPr="004B4E62">
        <w:rPr>
          <w:rFonts w:ascii="Times New Roman" w:hAnsi="Times New Roman" w:cs="B Nazanin" w:hint="cs"/>
          <w:sz w:val="24"/>
          <w:szCs w:val="24"/>
          <w:rtl/>
          <w:lang w:bidi="fa-IR"/>
        </w:rPr>
        <w:t>ژانویه</w:t>
      </w:r>
      <w:r w:rsidR="007245D0" w:rsidRPr="004B4E62">
        <w:rPr>
          <w:rFonts w:ascii="Times New Roman" w:hAnsi="Times New Roman" w:cs="B Nazanin"/>
          <w:sz w:val="24"/>
          <w:szCs w:val="24"/>
          <w:rtl/>
          <w:lang w:bidi="fa-IR"/>
        </w:rPr>
        <w:t xml:space="preserve"> 2017</w:t>
      </w:r>
      <w:r w:rsidR="007245D0" w:rsidRPr="004B4E62">
        <w:rPr>
          <w:rFonts w:ascii="Times New Roman" w:hAnsi="Times New Roman" w:cs="B Nazanin" w:hint="cs"/>
          <w:sz w:val="24"/>
          <w:szCs w:val="24"/>
          <w:rtl/>
          <w:lang w:bidi="fa-IR"/>
        </w:rPr>
        <w:t>،</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جمعیت</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جمهوری آذربایجان</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را</w:t>
      </w:r>
      <w:r w:rsidR="007245D0" w:rsidRPr="004B4E62">
        <w:rPr>
          <w:rFonts w:ascii="Times New Roman" w:hAnsi="Times New Roman" w:cs="B Nazanin"/>
          <w:sz w:val="24"/>
          <w:szCs w:val="24"/>
          <w:rtl/>
          <w:lang w:bidi="fa-IR"/>
        </w:rPr>
        <w:t xml:space="preserve"> 9</w:t>
      </w:r>
      <w:r w:rsidR="007245D0" w:rsidRPr="004B4E62">
        <w:rPr>
          <w:rFonts w:ascii="Times New Roman" w:hAnsi="Times New Roman" w:cs="B Nazanin" w:hint="cs"/>
          <w:sz w:val="24"/>
          <w:szCs w:val="24"/>
          <w:rtl/>
          <w:lang w:bidi="fa-IR"/>
        </w:rPr>
        <w:t>،</w:t>
      </w:r>
      <w:r w:rsidR="007245D0" w:rsidRPr="004B4E62">
        <w:rPr>
          <w:rFonts w:ascii="Times New Roman" w:hAnsi="Times New Roman" w:cs="B Nazanin"/>
          <w:sz w:val="24"/>
          <w:szCs w:val="24"/>
          <w:rtl/>
          <w:lang w:bidi="fa-IR"/>
        </w:rPr>
        <w:t>928</w:t>
      </w:r>
      <w:r w:rsidR="007245D0" w:rsidRPr="004B4E62">
        <w:rPr>
          <w:rFonts w:ascii="Times New Roman" w:hAnsi="Times New Roman" w:cs="B Nazanin" w:hint="cs"/>
          <w:sz w:val="24"/>
          <w:szCs w:val="24"/>
          <w:rtl/>
          <w:lang w:bidi="fa-IR"/>
        </w:rPr>
        <w:t>،</w:t>
      </w:r>
      <w:r w:rsidR="007245D0" w:rsidRPr="004B4E62">
        <w:rPr>
          <w:rFonts w:ascii="Times New Roman" w:hAnsi="Times New Roman" w:cs="B Nazanin"/>
          <w:sz w:val="24"/>
          <w:szCs w:val="24"/>
          <w:rtl/>
          <w:lang w:bidi="fa-IR"/>
        </w:rPr>
        <w:t>68</w:t>
      </w:r>
      <w:r w:rsidR="007245D0" w:rsidRPr="004B4E62">
        <w:rPr>
          <w:rFonts w:ascii="Times New Roman" w:hAnsi="Times New Roman" w:cs="B Nazanin" w:hint="cs"/>
          <w:sz w:val="24"/>
          <w:szCs w:val="24"/>
          <w:rtl/>
          <w:lang w:bidi="fa-IR"/>
        </w:rPr>
        <w:t xml:space="preserve"> نفر</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برآرود</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کرده</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است</w:t>
      </w:r>
      <w:r w:rsidR="007245D0" w:rsidRPr="004B4E62">
        <w:rPr>
          <w:rFonts w:ascii="Times New Roman" w:hAnsi="Times New Roman" w:cs="B Nazanin"/>
          <w:sz w:val="24"/>
          <w:szCs w:val="24"/>
          <w:rtl/>
          <w:lang w:bidi="fa-IR"/>
        </w:rPr>
        <w:t>.</w:t>
      </w:r>
    </w:p>
    <w:p w:rsidR="007245D0" w:rsidRDefault="007245D0" w:rsidP="007245D0">
      <w:pPr>
        <w:tabs>
          <w:tab w:val="left" w:pos="3420"/>
        </w:tabs>
        <w:bidi/>
        <w:jc w:val="mediumKashida"/>
        <w:rPr>
          <w:rFonts w:ascii="Times New Roman" w:hAnsi="Times New Roman" w:cs="B Nazanin"/>
          <w:sz w:val="28"/>
          <w:szCs w:val="28"/>
          <w:rtl/>
          <w:lang w:bidi="fa-IR"/>
        </w:rPr>
      </w:pPr>
    </w:p>
    <w:p w:rsidR="007245D0" w:rsidRDefault="007245D0" w:rsidP="007245D0">
      <w:pPr>
        <w:tabs>
          <w:tab w:val="left" w:pos="3420"/>
        </w:tabs>
        <w:bidi/>
        <w:jc w:val="center"/>
        <w:rPr>
          <w:rFonts w:ascii="Times New Roman" w:hAnsi="Times New Roman" w:cs="B Nazanin"/>
          <w:sz w:val="28"/>
          <w:szCs w:val="28"/>
          <w:rtl/>
          <w:lang w:bidi="fa-IR"/>
        </w:rPr>
      </w:pPr>
      <w:r>
        <w:rPr>
          <w:noProof/>
        </w:rPr>
        <w:drawing>
          <wp:inline distT="0" distB="0" distL="0" distR="0" wp14:anchorId="7F639D52" wp14:editId="3944AE17">
            <wp:extent cx="4601137" cy="2165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275" t="18762" r="34977" b="33953"/>
                    <a:stretch/>
                  </pic:blipFill>
                  <pic:spPr bwMode="auto">
                    <a:xfrm>
                      <a:off x="0" y="0"/>
                      <a:ext cx="4611967" cy="2170326"/>
                    </a:xfrm>
                    <a:prstGeom prst="rect">
                      <a:avLst/>
                    </a:prstGeom>
                    <a:ln>
                      <a:noFill/>
                    </a:ln>
                    <a:extLst>
                      <a:ext uri="{53640926-AAD7-44D8-BBD7-CCE9431645EC}">
                        <a14:shadowObscured xmlns:a14="http://schemas.microsoft.com/office/drawing/2010/main"/>
                      </a:ext>
                    </a:extLst>
                  </pic:spPr>
                </pic:pic>
              </a:graphicData>
            </a:graphic>
          </wp:inline>
        </w:drawing>
      </w:r>
    </w:p>
    <w:p w:rsidR="007245D0" w:rsidRPr="004B4E62" w:rsidRDefault="00E670D8" w:rsidP="007245D0">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16- </w:t>
      </w:r>
      <w:r w:rsidR="007245D0" w:rsidRPr="004B4E62">
        <w:rPr>
          <w:rFonts w:ascii="Times New Roman" w:hAnsi="Times New Roman" w:cs="B Nazanin" w:hint="cs"/>
          <w:sz w:val="24"/>
          <w:szCs w:val="24"/>
          <w:rtl/>
          <w:lang w:bidi="fa-IR"/>
        </w:rPr>
        <w:t>درصد نرخ</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رشد</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سالیانه</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جمعیت</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در</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جمهوری آذربایجان</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طی</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سالهای</w:t>
      </w:r>
      <w:r w:rsidR="007245D0" w:rsidRPr="004B4E62">
        <w:rPr>
          <w:rFonts w:ascii="Times New Roman" w:hAnsi="Times New Roman" w:cs="B Nazanin"/>
          <w:sz w:val="24"/>
          <w:szCs w:val="24"/>
          <w:rtl/>
          <w:lang w:bidi="fa-IR"/>
        </w:rPr>
        <w:t xml:space="preserve"> 1960 </w:t>
      </w:r>
      <w:r w:rsidR="007245D0" w:rsidRPr="004B4E62">
        <w:rPr>
          <w:rFonts w:ascii="Times New Roman" w:hAnsi="Times New Roman" w:cs="B Nazanin" w:hint="cs"/>
          <w:sz w:val="24"/>
          <w:szCs w:val="24"/>
          <w:rtl/>
          <w:lang w:bidi="fa-IR"/>
        </w:rPr>
        <w:t>الی</w:t>
      </w:r>
      <w:r w:rsidR="007245D0" w:rsidRPr="004B4E62">
        <w:rPr>
          <w:rFonts w:ascii="Times New Roman" w:hAnsi="Times New Roman" w:cs="B Nazanin"/>
          <w:sz w:val="24"/>
          <w:szCs w:val="24"/>
          <w:rtl/>
          <w:lang w:bidi="fa-IR"/>
        </w:rPr>
        <w:t xml:space="preserve"> 2017. (</w:t>
      </w:r>
      <w:r w:rsidR="007245D0" w:rsidRPr="004B4E62">
        <w:rPr>
          <w:rFonts w:ascii="Times New Roman" w:hAnsi="Times New Roman" w:cs="B Nazanin" w:hint="cs"/>
          <w:sz w:val="24"/>
          <w:szCs w:val="24"/>
          <w:rtl/>
          <w:lang w:bidi="fa-IR"/>
        </w:rPr>
        <w:t>منبع</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پورتال</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سازمان</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ملل</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متحد</w:t>
      </w:r>
      <w:r w:rsidR="007245D0" w:rsidRPr="004B4E62">
        <w:rPr>
          <w:rFonts w:ascii="Times New Roman" w:hAnsi="Times New Roman" w:cs="B Nazanin"/>
          <w:sz w:val="24"/>
          <w:szCs w:val="24"/>
          <w:rtl/>
          <w:lang w:bidi="fa-IR"/>
        </w:rPr>
        <w:t xml:space="preserve"> ). </w:t>
      </w:r>
      <w:r w:rsidR="007245D0" w:rsidRPr="004B4E62">
        <w:rPr>
          <w:rFonts w:ascii="Times New Roman" w:hAnsi="Times New Roman" w:cs="B Nazanin" w:hint="cs"/>
          <w:sz w:val="24"/>
          <w:szCs w:val="24"/>
          <w:rtl/>
          <w:lang w:bidi="fa-IR"/>
        </w:rPr>
        <w:t>بر</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اساس</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این</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نمودار،</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نرخ</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رشد</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سالیانه</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جمعیت</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در</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سال</w:t>
      </w:r>
      <w:r w:rsidR="007245D0" w:rsidRPr="004B4E62">
        <w:rPr>
          <w:rFonts w:ascii="Times New Roman" w:hAnsi="Times New Roman" w:cs="B Nazanin"/>
          <w:sz w:val="24"/>
          <w:szCs w:val="24"/>
          <w:rtl/>
          <w:lang w:bidi="fa-IR"/>
        </w:rPr>
        <w:t xml:space="preserve"> 2015</w:t>
      </w:r>
      <w:r w:rsidR="007245D0" w:rsidRPr="004B4E62">
        <w:rPr>
          <w:rFonts w:ascii="Times New Roman" w:hAnsi="Times New Roman" w:cs="B Nazanin" w:hint="cs"/>
          <w:sz w:val="24"/>
          <w:szCs w:val="24"/>
          <w:rtl/>
          <w:lang w:bidi="fa-IR"/>
        </w:rPr>
        <w:t>،</w:t>
      </w:r>
      <w:r w:rsidR="007245D0" w:rsidRPr="004B4E62">
        <w:rPr>
          <w:rFonts w:ascii="Times New Roman" w:hAnsi="Times New Roman" w:cs="B Nazanin"/>
          <w:sz w:val="24"/>
          <w:szCs w:val="24"/>
          <w:rtl/>
          <w:lang w:bidi="fa-IR"/>
        </w:rPr>
        <w:t xml:space="preserve"> 3/0- </w:t>
      </w:r>
      <w:r w:rsidR="007245D0" w:rsidRPr="004B4E62">
        <w:rPr>
          <w:rFonts w:ascii="Times New Roman" w:hAnsi="Times New Roman" w:cs="B Nazanin" w:hint="cs"/>
          <w:sz w:val="24"/>
          <w:szCs w:val="24"/>
          <w:rtl/>
          <w:lang w:bidi="fa-IR"/>
        </w:rPr>
        <w:t>گزارش</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شده</w:t>
      </w:r>
      <w:r w:rsidR="007245D0" w:rsidRPr="004B4E62">
        <w:rPr>
          <w:rFonts w:ascii="Times New Roman" w:hAnsi="Times New Roman" w:cs="B Nazanin"/>
          <w:sz w:val="24"/>
          <w:szCs w:val="24"/>
          <w:rtl/>
          <w:lang w:bidi="fa-IR"/>
        </w:rPr>
        <w:t xml:space="preserve"> </w:t>
      </w:r>
      <w:r w:rsidR="007245D0" w:rsidRPr="004B4E62">
        <w:rPr>
          <w:rFonts w:ascii="Times New Roman" w:hAnsi="Times New Roman" w:cs="B Nazanin" w:hint="cs"/>
          <w:sz w:val="24"/>
          <w:szCs w:val="24"/>
          <w:rtl/>
          <w:lang w:bidi="fa-IR"/>
        </w:rPr>
        <w:t>است</w:t>
      </w:r>
      <w:r w:rsidR="007245D0" w:rsidRPr="004B4E62">
        <w:rPr>
          <w:rFonts w:ascii="Times New Roman" w:hAnsi="Times New Roman" w:cs="B Nazanin"/>
          <w:sz w:val="24"/>
          <w:szCs w:val="24"/>
          <w:rtl/>
          <w:lang w:bidi="fa-IR"/>
        </w:rPr>
        <w:t>.</w:t>
      </w:r>
    </w:p>
    <w:p w:rsidR="004B4E62" w:rsidRDefault="004B4E62" w:rsidP="004B4E62">
      <w:pPr>
        <w:tabs>
          <w:tab w:val="left" w:pos="3420"/>
        </w:tabs>
        <w:bidi/>
        <w:jc w:val="lowKashida"/>
        <w:rPr>
          <w:rFonts w:ascii="Times New Roman" w:hAnsi="Times New Roman" w:cs="B Nazanin"/>
          <w:sz w:val="28"/>
          <w:szCs w:val="28"/>
          <w:rtl/>
          <w:lang w:bidi="fa-IR"/>
        </w:rPr>
      </w:pPr>
    </w:p>
    <w:p w:rsidR="004B4E62" w:rsidRDefault="005C7877" w:rsidP="004B4E62">
      <w:pPr>
        <w:tabs>
          <w:tab w:val="left" w:pos="3420"/>
        </w:tabs>
        <w:bidi/>
        <w:jc w:val="center"/>
        <w:rPr>
          <w:rFonts w:ascii="Times New Roman" w:hAnsi="Times New Roman" w:cs="B Nazanin"/>
          <w:sz w:val="28"/>
          <w:szCs w:val="28"/>
          <w:rtl/>
          <w:lang w:bidi="fa-IR"/>
        </w:rPr>
      </w:pPr>
      <w:r>
        <w:rPr>
          <w:rFonts w:ascii="Times New Roman" w:hAnsi="Times New Roman" w:cs="B Nazanin"/>
          <w:noProof/>
          <w:sz w:val="28"/>
          <w:szCs w:val="28"/>
          <w:rtl/>
        </w:rPr>
        <w:lastRenderedPageBreak/>
        <w:drawing>
          <wp:inline distT="0" distB="0" distL="0" distR="0">
            <wp:extent cx="5598543" cy="279927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hart_age_azerbaijan.png"/>
                    <pic:cNvPicPr/>
                  </pic:nvPicPr>
                  <pic:blipFill>
                    <a:blip r:embed="rId28">
                      <a:extLst>
                        <a:ext uri="{28A0092B-C50C-407E-A947-70E740481C1C}">
                          <a14:useLocalDpi xmlns:a14="http://schemas.microsoft.com/office/drawing/2010/main" val="0"/>
                        </a:ext>
                      </a:extLst>
                    </a:blip>
                    <a:stretch>
                      <a:fillRect/>
                    </a:stretch>
                  </pic:blipFill>
                  <pic:spPr>
                    <a:xfrm>
                      <a:off x="0" y="0"/>
                      <a:ext cx="5599547" cy="2799774"/>
                    </a:xfrm>
                    <a:prstGeom prst="rect">
                      <a:avLst/>
                    </a:prstGeom>
                  </pic:spPr>
                </pic:pic>
              </a:graphicData>
            </a:graphic>
          </wp:inline>
        </w:drawing>
      </w:r>
    </w:p>
    <w:p w:rsidR="00652A82" w:rsidRDefault="00E670D8" w:rsidP="00652A82">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17- </w:t>
      </w:r>
      <w:r w:rsidR="004B4E62" w:rsidRPr="004B4E62">
        <w:rPr>
          <w:rFonts w:ascii="Times New Roman" w:hAnsi="Times New Roman" w:cs="B Nazanin" w:hint="cs"/>
          <w:sz w:val="24"/>
          <w:szCs w:val="24"/>
          <w:rtl/>
          <w:lang w:bidi="fa-IR"/>
        </w:rPr>
        <w:t>هرم</w:t>
      </w:r>
      <w:r w:rsidR="004B4E62" w:rsidRPr="004B4E62">
        <w:rPr>
          <w:rFonts w:ascii="Times New Roman" w:hAnsi="Times New Roman" w:cs="B Nazanin"/>
          <w:sz w:val="24"/>
          <w:szCs w:val="24"/>
          <w:rtl/>
          <w:lang w:bidi="fa-IR"/>
        </w:rPr>
        <w:t xml:space="preserve"> </w:t>
      </w:r>
      <w:r w:rsidR="004B4E62" w:rsidRPr="004B4E62">
        <w:rPr>
          <w:rFonts w:ascii="Times New Roman" w:hAnsi="Times New Roman" w:cs="B Nazanin" w:hint="cs"/>
          <w:sz w:val="24"/>
          <w:szCs w:val="24"/>
          <w:rtl/>
          <w:lang w:bidi="fa-IR"/>
        </w:rPr>
        <w:t>سنی</w:t>
      </w:r>
      <w:r w:rsidR="004B4E62" w:rsidRPr="004B4E62">
        <w:rPr>
          <w:rFonts w:ascii="Times New Roman" w:hAnsi="Times New Roman" w:cs="B Nazanin"/>
          <w:sz w:val="24"/>
          <w:szCs w:val="24"/>
          <w:rtl/>
          <w:lang w:bidi="fa-IR"/>
        </w:rPr>
        <w:t xml:space="preserve"> </w:t>
      </w:r>
      <w:r w:rsidR="004B4E62" w:rsidRPr="004B4E62">
        <w:rPr>
          <w:rFonts w:ascii="Times New Roman" w:hAnsi="Times New Roman" w:cs="B Nazanin" w:hint="cs"/>
          <w:sz w:val="24"/>
          <w:szCs w:val="24"/>
          <w:rtl/>
          <w:lang w:bidi="fa-IR"/>
        </w:rPr>
        <w:t>و</w:t>
      </w:r>
      <w:r w:rsidR="004B4E62" w:rsidRPr="004B4E62">
        <w:rPr>
          <w:rFonts w:ascii="Times New Roman" w:hAnsi="Times New Roman" w:cs="B Nazanin"/>
          <w:sz w:val="24"/>
          <w:szCs w:val="24"/>
          <w:rtl/>
          <w:lang w:bidi="fa-IR"/>
        </w:rPr>
        <w:t xml:space="preserve"> </w:t>
      </w:r>
      <w:r w:rsidR="004B4E62" w:rsidRPr="004B4E62">
        <w:rPr>
          <w:rFonts w:ascii="Times New Roman" w:hAnsi="Times New Roman" w:cs="B Nazanin" w:hint="cs"/>
          <w:sz w:val="24"/>
          <w:szCs w:val="24"/>
          <w:rtl/>
          <w:lang w:bidi="fa-IR"/>
        </w:rPr>
        <w:t>جنسی</w:t>
      </w:r>
      <w:r w:rsidR="004B4E62" w:rsidRPr="004B4E62">
        <w:rPr>
          <w:rFonts w:ascii="Times New Roman" w:hAnsi="Times New Roman" w:cs="B Nazanin"/>
          <w:sz w:val="24"/>
          <w:szCs w:val="24"/>
          <w:rtl/>
          <w:lang w:bidi="fa-IR"/>
        </w:rPr>
        <w:t xml:space="preserve"> </w:t>
      </w:r>
      <w:r w:rsidR="004B4E62" w:rsidRPr="004B4E62">
        <w:rPr>
          <w:rFonts w:ascii="Times New Roman" w:hAnsi="Times New Roman" w:cs="B Nazanin" w:hint="cs"/>
          <w:sz w:val="24"/>
          <w:szCs w:val="24"/>
          <w:rtl/>
          <w:lang w:bidi="fa-IR"/>
        </w:rPr>
        <w:t>کشور</w:t>
      </w:r>
      <w:r w:rsidR="004B4E62" w:rsidRPr="004B4E62">
        <w:rPr>
          <w:rFonts w:ascii="Times New Roman" w:hAnsi="Times New Roman" w:cs="B Nazanin"/>
          <w:sz w:val="24"/>
          <w:szCs w:val="24"/>
          <w:rtl/>
          <w:lang w:bidi="fa-IR"/>
        </w:rPr>
        <w:t xml:space="preserve"> </w:t>
      </w:r>
      <w:r w:rsidR="004B4E62" w:rsidRPr="004B4E62">
        <w:rPr>
          <w:rFonts w:ascii="Times New Roman" w:hAnsi="Times New Roman" w:cs="B Nazanin" w:hint="cs"/>
          <w:sz w:val="24"/>
          <w:szCs w:val="24"/>
          <w:rtl/>
          <w:lang w:bidi="fa-IR"/>
        </w:rPr>
        <w:t>اسپانیا</w:t>
      </w:r>
      <w:r w:rsidR="004B4E62" w:rsidRPr="004B4E62">
        <w:rPr>
          <w:rFonts w:ascii="Times New Roman" w:hAnsi="Times New Roman" w:cs="B Nazanin"/>
          <w:sz w:val="24"/>
          <w:szCs w:val="24"/>
          <w:rtl/>
          <w:lang w:bidi="fa-IR"/>
        </w:rPr>
        <w:t xml:space="preserve"> </w:t>
      </w:r>
      <w:r w:rsidR="004B4E62" w:rsidRPr="004B4E62">
        <w:rPr>
          <w:rFonts w:ascii="Times New Roman" w:hAnsi="Times New Roman" w:cs="B Nazanin" w:hint="cs"/>
          <w:sz w:val="24"/>
          <w:szCs w:val="24"/>
          <w:rtl/>
          <w:lang w:bidi="fa-IR"/>
        </w:rPr>
        <w:t>در</w:t>
      </w:r>
      <w:r w:rsidR="004B4E62" w:rsidRPr="004B4E62">
        <w:rPr>
          <w:rFonts w:ascii="Times New Roman" w:hAnsi="Times New Roman" w:cs="B Nazanin"/>
          <w:sz w:val="24"/>
          <w:szCs w:val="24"/>
          <w:rtl/>
          <w:lang w:bidi="fa-IR"/>
        </w:rPr>
        <w:t xml:space="preserve"> </w:t>
      </w:r>
      <w:r w:rsidR="004B4E62" w:rsidRPr="004B4E62">
        <w:rPr>
          <w:rFonts w:ascii="Times New Roman" w:hAnsi="Times New Roman" w:cs="B Nazanin" w:hint="cs"/>
          <w:sz w:val="24"/>
          <w:szCs w:val="24"/>
          <w:rtl/>
          <w:lang w:bidi="fa-IR"/>
        </w:rPr>
        <w:t>سال</w:t>
      </w:r>
      <w:r w:rsidR="004B4E62" w:rsidRPr="004B4E62">
        <w:rPr>
          <w:rFonts w:ascii="Times New Roman" w:hAnsi="Times New Roman" w:cs="B Nazanin"/>
          <w:sz w:val="24"/>
          <w:szCs w:val="24"/>
          <w:rtl/>
          <w:lang w:bidi="fa-IR"/>
        </w:rPr>
        <w:t xml:space="preserve"> 2016. (</w:t>
      </w:r>
      <w:r w:rsidR="004B4E62" w:rsidRPr="004B4E62">
        <w:rPr>
          <w:rFonts w:ascii="Times New Roman" w:hAnsi="Times New Roman" w:cs="B Nazanin" w:hint="cs"/>
          <w:sz w:val="24"/>
          <w:szCs w:val="24"/>
          <w:rtl/>
          <w:lang w:bidi="fa-IR"/>
        </w:rPr>
        <w:t>منبع</w:t>
      </w:r>
      <w:r w:rsidR="004B4E62" w:rsidRPr="004B4E62">
        <w:rPr>
          <w:rFonts w:ascii="Times New Roman" w:hAnsi="Times New Roman" w:cs="B Nazanin"/>
          <w:sz w:val="24"/>
          <w:szCs w:val="24"/>
          <w:rtl/>
          <w:lang w:bidi="fa-IR"/>
        </w:rPr>
        <w:t>:</w:t>
      </w:r>
      <w:r w:rsidR="004B4E62" w:rsidRPr="004B4E62">
        <w:rPr>
          <w:rFonts w:ascii="Times New Roman" w:hAnsi="Times New Roman" w:cs="B Nazanin" w:hint="cs"/>
          <w:sz w:val="24"/>
          <w:szCs w:val="24"/>
          <w:rtl/>
          <w:lang w:bidi="fa-IR"/>
        </w:rPr>
        <w:t>پورتال</w:t>
      </w:r>
      <w:r w:rsidR="004B4E62" w:rsidRPr="004B4E62">
        <w:rPr>
          <w:rFonts w:ascii="Times New Roman" w:hAnsi="Times New Roman" w:cs="B Nazanin"/>
          <w:sz w:val="24"/>
          <w:szCs w:val="24"/>
          <w:rtl/>
          <w:lang w:bidi="fa-IR"/>
        </w:rPr>
        <w:t xml:space="preserve"> </w:t>
      </w:r>
      <w:r w:rsidR="004B4E62" w:rsidRPr="004B4E62">
        <w:rPr>
          <w:rFonts w:ascii="Times New Roman" w:hAnsi="Times New Roman" w:cs="B Nazanin" w:hint="cs"/>
          <w:sz w:val="24"/>
          <w:szCs w:val="24"/>
          <w:rtl/>
          <w:lang w:bidi="fa-IR"/>
        </w:rPr>
        <w:t>رسمی</w:t>
      </w:r>
      <w:r w:rsidR="004B4E62" w:rsidRPr="004B4E62">
        <w:rPr>
          <w:rFonts w:ascii="Times New Roman" w:hAnsi="Times New Roman" w:cs="B Nazanin"/>
          <w:sz w:val="24"/>
          <w:szCs w:val="24"/>
          <w:rtl/>
          <w:lang w:bidi="fa-IR"/>
        </w:rPr>
        <w:t xml:space="preserve"> </w:t>
      </w:r>
      <w:r w:rsidR="004B4E62" w:rsidRPr="004B4E62">
        <w:rPr>
          <w:rFonts w:ascii="Times New Roman" w:hAnsi="Times New Roman" w:cs="B Nazanin" w:hint="cs"/>
          <w:sz w:val="24"/>
          <w:szCs w:val="24"/>
          <w:rtl/>
          <w:lang w:bidi="fa-IR"/>
        </w:rPr>
        <w:t>آمار</w:t>
      </w:r>
      <w:r w:rsidR="004B4E62" w:rsidRPr="004B4E62">
        <w:rPr>
          <w:rFonts w:ascii="Times New Roman" w:hAnsi="Times New Roman" w:cs="B Nazanin"/>
          <w:sz w:val="24"/>
          <w:szCs w:val="24"/>
          <w:rtl/>
          <w:lang w:bidi="fa-IR"/>
        </w:rPr>
        <w:t xml:space="preserve"> </w:t>
      </w:r>
      <w:r w:rsidR="004B4E62" w:rsidRPr="004B4E62">
        <w:rPr>
          <w:rFonts w:ascii="Times New Roman" w:hAnsi="Times New Roman" w:cs="B Nazanin" w:hint="cs"/>
          <w:sz w:val="24"/>
          <w:szCs w:val="24"/>
          <w:rtl/>
          <w:lang w:bidi="fa-IR"/>
        </w:rPr>
        <w:t>جمعیت</w:t>
      </w:r>
      <w:r w:rsidR="004B4E62" w:rsidRPr="004B4E62">
        <w:rPr>
          <w:rFonts w:ascii="Times New Roman" w:hAnsi="Times New Roman" w:cs="B Nazanin"/>
          <w:sz w:val="24"/>
          <w:szCs w:val="24"/>
          <w:rtl/>
          <w:lang w:bidi="fa-IR"/>
        </w:rPr>
        <w:t xml:space="preserve"> </w:t>
      </w:r>
      <w:r w:rsidR="004B4E62" w:rsidRPr="004B4E62">
        <w:rPr>
          <w:rFonts w:ascii="Times New Roman" w:hAnsi="Times New Roman" w:cs="B Nazanin" w:hint="cs"/>
          <w:sz w:val="24"/>
          <w:szCs w:val="24"/>
          <w:rtl/>
          <w:lang w:bidi="fa-IR"/>
        </w:rPr>
        <w:t>جهان</w:t>
      </w:r>
      <w:r w:rsidR="004B4E62" w:rsidRPr="004B4E62">
        <w:rPr>
          <w:rFonts w:ascii="Times New Roman" w:hAnsi="Times New Roman" w:cs="B Nazanin"/>
          <w:sz w:val="24"/>
          <w:szCs w:val="24"/>
          <w:rtl/>
          <w:lang w:bidi="fa-IR"/>
        </w:rPr>
        <w:t>)</w:t>
      </w:r>
      <w:r w:rsidR="004B4E62" w:rsidRPr="004B4E62">
        <w:rPr>
          <w:rStyle w:val="FootnoteReference"/>
          <w:rFonts w:ascii="Times New Roman" w:hAnsi="Times New Roman" w:cs="B Nazanin"/>
          <w:sz w:val="24"/>
          <w:szCs w:val="24"/>
          <w:rtl/>
          <w:lang w:bidi="fa-IR"/>
        </w:rPr>
        <w:footnoteReference w:id="24"/>
      </w:r>
    </w:p>
    <w:p w:rsidR="004B4E62" w:rsidRDefault="004B4E62" w:rsidP="004B4E62">
      <w:pPr>
        <w:tabs>
          <w:tab w:val="left" w:pos="3420"/>
        </w:tabs>
        <w:bidi/>
        <w:jc w:val="center"/>
        <w:rPr>
          <w:rFonts w:ascii="Times New Roman" w:hAnsi="Times New Roman" w:cs="B Nazanin"/>
          <w:sz w:val="24"/>
          <w:szCs w:val="24"/>
          <w:lang w:bidi="fa-IR"/>
        </w:rPr>
      </w:pPr>
    </w:p>
    <w:p w:rsidR="005C7877" w:rsidRDefault="005C7877" w:rsidP="005C7877">
      <w:pPr>
        <w:tabs>
          <w:tab w:val="left" w:pos="3420"/>
        </w:tabs>
        <w:bidi/>
        <w:jc w:val="center"/>
        <w:rPr>
          <w:rFonts w:ascii="Times New Roman" w:hAnsi="Times New Roman" w:cs="B Nazanin"/>
          <w:sz w:val="24"/>
          <w:szCs w:val="24"/>
          <w:lang w:bidi="fa-IR"/>
        </w:rPr>
      </w:pPr>
    </w:p>
    <w:p w:rsidR="005C7877" w:rsidRDefault="005C7877" w:rsidP="005C7877">
      <w:pPr>
        <w:tabs>
          <w:tab w:val="left" w:pos="3420"/>
        </w:tabs>
        <w:bidi/>
        <w:jc w:val="center"/>
        <w:rPr>
          <w:rFonts w:ascii="Times New Roman" w:hAnsi="Times New Roman" w:cs="B Nazanin"/>
          <w:sz w:val="24"/>
          <w:szCs w:val="24"/>
          <w:lang w:bidi="fa-IR"/>
        </w:rPr>
      </w:pPr>
      <w:r>
        <w:rPr>
          <w:rFonts w:ascii="Times New Roman" w:hAnsi="Times New Roman" w:cs="B Nazanin"/>
          <w:noProof/>
          <w:sz w:val="24"/>
          <w:szCs w:val="24"/>
          <w:rtl/>
        </w:rPr>
        <w:drawing>
          <wp:inline distT="0" distB="0" distL="0" distR="0">
            <wp:extent cx="4494362" cy="33707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art_sex_ratio_azerbaijan.png"/>
                    <pic:cNvPicPr/>
                  </pic:nvPicPr>
                  <pic:blipFill>
                    <a:blip r:embed="rId29">
                      <a:extLst>
                        <a:ext uri="{28A0092B-C50C-407E-A947-70E740481C1C}">
                          <a14:useLocalDpi xmlns:a14="http://schemas.microsoft.com/office/drawing/2010/main" val="0"/>
                        </a:ext>
                      </a:extLst>
                    </a:blip>
                    <a:stretch>
                      <a:fillRect/>
                    </a:stretch>
                  </pic:blipFill>
                  <pic:spPr>
                    <a:xfrm>
                      <a:off x="0" y="0"/>
                      <a:ext cx="4496999" cy="3372750"/>
                    </a:xfrm>
                    <a:prstGeom prst="rect">
                      <a:avLst/>
                    </a:prstGeom>
                  </pic:spPr>
                </pic:pic>
              </a:graphicData>
            </a:graphic>
          </wp:inline>
        </w:drawing>
      </w:r>
    </w:p>
    <w:p w:rsidR="005C7877" w:rsidRDefault="00E670D8" w:rsidP="005C7877">
      <w:pPr>
        <w:tabs>
          <w:tab w:val="left" w:pos="3420"/>
        </w:tabs>
        <w:bidi/>
        <w:jc w:val="center"/>
        <w:rPr>
          <w:rFonts w:ascii="Times New Roman" w:hAnsi="Times New Roman" w:cs="B Nazanin"/>
          <w:sz w:val="24"/>
          <w:szCs w:val="24"/>
          <w:rtl/>
          <w:lang w:bidi="fa-IR"/>
        </w:rPr>
        <w:sectPr w:rsidR="005C7877" w:rsidSect="00306C88">
          <w:footerReference w:type="default" r:id="rId30"/>
          <w:footnotePr>
            <w:numRestart w:val="eachPage"/>
          </w:footnotePr>
          <w:pgSz w:w="12240" w:h="15840"/>
          <w:pgMar w:top="1440" w:right="1440" w:bottom="1440" w:left="1440" w:header="720" w:footer="720" w:gutter="0"/>
          <w:pgNumType w:start="1"/>
          <w:cols w:space="720"/>
          <w:docGrid w:linePitch="360"/>
        </w:sectPr>
      </w:pPr>
      <w:r>
        <w:rPr>
          <w:rFonts w:ascii="Times New Roman" w:hAnsi="Times New Roman" w:cs="B Nazanin" w:hint="cs"/>
          <w:sz w:val="24"/>
          <w:szCs w:val="24"/>
          <w:rtl/>
          <w:lang w:bidi="fa-IR"/>
        </w:rPr>
        <w:lastRenderedPageBreak/>
        <w:t xml:space="preserve">شکل 18- </w:t>
      </w:r>
      <w:r w:rsidR="005C7877" w:rsidRPr="005C7877">
        <w:rPr>
          <w:rFonts w:ascii="Times New Roman" w:hAnsi="Times New Roman" w:cs="B Nazanin" w:hint="cs"/>
          <w:sz w:val="24"/>
          <w:szCs w:val="24"/>
          <w:rtl/>
          <w:lang w:bidi="fa-IR"/>
        </w:rPr>
        <w:t>نمودار</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نسبت</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جنسی</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جمعیت</w:t>
      </w:r>
      <w:r w:rsidR="005C7877" w:rsidRPr="005C7877">
        <w:rPr>
          <w:rFonts w:ascii="Times New Roman" w:hAnsi="Times New Roman" w:cs="B Nazanin"/>
          <w:sz w:val="24"/>
          <w:szCs w:val="24"/>
          <w:rtl/>
          <w:lang w:bidi="fa-IR"/>
        </w:rPr>
        <w:t xml:space="preserve"> </w:t>
      </w:r>
      <w:r w:rsidR="005C7877">
        <w:rPr>
          <w:rFonts w:ascii="Times New Roman" w:hAnsi="Times New Roman" w:cs="B Nazanin" w:hint="cs"/>
          <w:sz w:val="24"/>
          <w:szCs w:val="24"/>
          <w:rtl/>
          <w:lang w:bidi="fa-IR"/>
        </w:rPr>
        <w:t xml:space="preserve">جمهوری آذربایجان </w:t>
      </w:r>
      <w:r w:rsidR="005C7877" w:rsidRPr="005C7877">
        <w:rPr>
          <w:rFonts w:ascii="Times New Roman" w:hAnsi="Times New Roman" w:cs="B Nazanin" w:hint="cs"/>
          <w:sz w:val="24"/>
          <w:szCs w:val="24"/>
          <w:rtl/>
          <w:lang w:bidi="fa-IR"/>
        </w:rPr>
        <w:t>در</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سال</w:t>
      </w:r>
      <w:r w:rsidR="005C7877" w:rsidRPr="005C7877">
        <w:rPr>
          <w:rFonts w:ascii="Times New Roman" w:hAnsi="Times New Roman" w:cs="B Nazanin"/>
          <w:sz w:val="24"/>
          <w:szCs w:val="24"/>
          <w:rtl/>
          <w:lang w:bidi="fa-IR"/>
        </w:rPr>
        <w:t xml:space="preserve"> 2016 (</w:t>
      </w:r>
      <w:r w:rsidR="005C7877" w:rsidRPr="005C7877">
        <w:rPr>
          <w:rFonts w:ascii="Times New Roman" w:hAnsi="Times New Roman" w:cs="B Nazanin" w:hint="cs"/>
          <w:sz w:val="24"/>
          <w:szCs w:val="24"/>
          <w:rtl/>
          <w:lang w:bidi="fa-IR"/>
        </w:rPr>
        <w:t>منبع</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پورتال</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رسمی</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آمار</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جمعیت</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جهان</w:t>
      </w:r>
      <w:r w:rsidR="005C7877" w:rsidRPr="005C7877">
        <w:rPr>
          <w:rFonts w:ascii="Times New Roman" w:hAnsi="Times New Roman" w:cs="B Nazanin"/>
          <w:sz w:val="24"/>
          <w:szCs w:val="24"/>
          <w:rtl/>
          <w:lang w:bidi="fa-IR"/>
        </w:rPr>
        <w:t>)</w:t>
      </w:r>
    </w:p>
    <w:p w:rsidR="004B4E62" w:rsidRDefault="0041684E" w:rsidP="0041684E">
      <w:pPr>
        <w:tabs>
          <w:tab w:val="left" w:pos="3420"/>
        </w:tabs>
        <w:bidi/>
        <w:jc w:val="center"/>
        <w:rPr>
          <w:rFonts w:ascii="Times New Roman" w:hAnsi="Times New Roman" w:cs="B Nazanin"/>
          <w:sz w:val="24"/>
          <w:szCs w:val="24"/>
          <w:lang w:bidi="fa-IR"/>
        </w:rPr>
      </w:pPr>
      <w:r>
        <w:rPr>
          <w:rFonts w:ascii="Times New Roman" w:hAnsi="Times New Roman" w:cs="B Nazanin"/>
          <w:sz w:val="24"/>
          <w:szCs w:val="24"/>
          <w:lang w:bidi="fa-IR"/>
        </w:rPr>
        <w:object w:dxaOrig="21117" w:dyaOrig="6240">
          <v:shape id="_x0000_i1026" type="#_x0000_t75" style="width:737.4pt;height:256.95pt" o:ole="">
            <v:imagedata r:id="rId31" o:title=""/>
          </v:shape>
          <o:OLEObject Type="Embed" ProgID="Excel.Sheet.12" ShapeID="_x0000_i1026" DrawAspect="Content" ObjectID="_1595748820" r:id="rId32"/>
        </w:object>
      </w:r>
      <w:r w:rsidR="00E670D8">
        <w:rPr>
          <w:rFonts w:ascii="Times New Roman" w:hAnsi="Times New Roman" w:cs="B Nazanin" w:hint="cs"/>
          <w:sz w:val="24"/>
          <w:szCs w:val="24"/>
          <w:rtl/>
          <w:lang w:bidi="fa-IR"/>
        </w:rPr>
        <w:t xml:space="preserve">جدول 3- </w:t>
      </w:r>
      <w:r w:rsidR="00AD64E6" w:rsidRPr="00AD64E6">
        <w:rPr>
          <w:rFonts w:ascii="Times New Roman" w:hAnsi="Times New Roman" w:cs="B Nazanin" w:hint="cs"/>
          <w:sz w:val="24"/>
          <w:szCs w:val="24"/>
          <w:rtl/>
          <w:lang w:bidi="fa-IR"/>
        </w:rPr>
        <w:t>وضعیت</w:t>
      </w:r>
      <w:r w:rsidR="00AD64E6" w:rsidRPr="00AD64E6">
        <w:rPr>
          <w:rFonts w:ascii="Times New Roman" w:hAnsi="Times New Roman" w:cs="B Nazanin"/>
          <w:sz w:val="24"/>
          <w:szCs w:val="24"/>
          <w:rtl/>
          <w:lang w:bidi="fa-IR"/>
        </w:rPr>
        <w:t xml:space="preserve"> </w:t>
      </w:r>
      <w:r w:rsidR="00AD64E6" w:rsidRPr="00AD64E6">
        <w:rPr>
          <w:rFonts w:ascii="Times New Roman" w:hAnsi="Times New Roman" w:cs="B Nazanin" w:hint="cs"/>
          <w:sz w:val="24"/>
          <w:szCs w:val="24"/>
          <w:rtl/>
          <w:lang w:bidi="fa-IR"/>
        </w:rPr>
        <w:t>جمعیت</w:t>
      </w:r>
      <w:r w:rsidR="00AD64E6" w:rsidRPr="00AD64E6">
        <w:rPr>
          <w:rFonts w:ascii="Times New Roman" w:hAnsi="Times New Roman" w:cs="B Nazanin"/>
          <w:sz w:val="24"/>
          <w:szCs w:val="24"/>
          <w:rtl/>
          <w:lang w:bidi="fa-IR"/>
        </w:rPr>
        <w:t xml:space="preserve"> </w:t>
      </w:r>
      <w:r w:rsidR="00AD64E6">
        <w:rPr>
          <w:rFonts w:ascii="Times New Roman" w:hAnsi="Times New Roman" w:cs="B Nazanin" w:hint="cs"/>
          <w:sz w:val="24"/>
          <w:szCs w:val="24"/>
          <w:rtl/>
          <w:lang w:bidi="fa-IR"/>
        </w:rPr>
        <w:t>جمهوری آذربایجان</w:t>
      </w:r>
      <w:r w:rsidR="00AD64E6" w:rsidRPr="00AD64E6">
        <w:rPr>
          <w:rFonts w:ascii="Times New Roman" w:hAnsi="Times New Roman" w:cs="B Nazanin"/>
          <w:sz w:val="24"/>
          <w:szCs w:val="24"/>
          <w:rtl/>
          <w:lang w:bidi="fa-IR"/>
        </w:rPr>
        <w:t xml:space="preserve"> (</w:t>
      </w:r>
      <w:r w:rsidR="00AD64E6" w:rsidRPr="00AD64E6">
        <w:rPr>
          <w:rFonts w:ascii="Times New Roman" w:hAnsi="Times New Roman" w:cs="B Nazanin" w:hint="cs"/>
          <w:sz w:val="24"/>
          <w:szCs w:val="24"/>
          <w:rtl/>
          <w:lang w:bidi="fa-IR"/>
        </w:rPr>
        <w:t>سال</w:t>
      </w:r>
      <w:r w:rsidR="00AD64E6" w:rsidRPr="00AD64E6">
        <w:rPr>
          <w:rFonts w:ascii="Times New Roman" w:hAnsi="Times New Roman" w:cs="B Nazanin"/>
          <w:sz w:val="24"/>
          <w:szCs w:val="24"/>
          <w:rtl/>
          <w:lang w:bidi="fa-IR"/>
        </w:rPr>
        <w:t xml:space="preserve"> 2017 </w:t>
      </w:r>
      <w:r w:rsidR="00AD64E6" w:rsidRPr="00AD64E6">
        <w:rPr>
          <w:rFonts w:ascii="Times New Roman" w:hAnsi="Times New Roman" w:cs="B Nazanin" w:hint="cs"/>
          <w:sz w:val="24"/>
          <w:szCs w:val="24"/>
          <w:rtl/>
          <w:lang w:bidi="fa-IR"/>
        </w:rPr>
        <w:t>و</w:t>
      </w:r>
      <w:r w:rsidR="00AD64E6" w:rsidRPr="00AD64E6">
        <w:rPr>
          <w:rFonts w:ascii="Times New Roman" w:hAnsi="Times New Roman" w:cs="B Nazanin"/>
          <w:sz w:val="24"/>
          <w:szCs w:val="24"/>
          <w:rtl/>
          <w:lang w:bidi="fa-IR"/>
        </w:rPr>
        <w:t xml:space="preserve"> </w:t>
      </w:r>
      <w:r w:rsidR="00AD64E6" w:rsidRPr="00AD64E6">
        <w:rPr>
          <w:rFonts w:ascii="Times New Roman" w:hAnsi="Times New Roman" w:cs="B Nazanin" w:hint="cs"/>
          <w:sz w:val="24"/>
          <w:szCs w:val="24"/>
          <w:rtl/>
          <w:lang w:bidi="fa-IR"/>
        </w:rPr>
        <w:t>ماقبل</w:t>
      </w:r>
      <w:r w:rsidR="00AD64E6" w:rsidRPr="00AD64E6">
        <w:rPr>
          <w:rFonts w:ascii="Times New Roman" w:hAnsi="Times New Roman" w:cs="B Nazanin"/>
          <w:sz w:val="24"/>
          <w:szCs w:val="24"/>
          <w:rtl/>
          <w:lang w:bidi="fa-IR"/>
        </w:rPr>
        <w:t xml:space="preserve">). </w:t>
      </w:r>
      <w:r w:rsidR="00AD64E6" w:rsidRPr="00AD64E6">
        <w:rPr>
          <w:rFonts w:ascii="Times New Roman" w:hAnsi="Times New Roman" w:cs="B Nazanin"/>
          <w:sz w:val="24"/>
          <w:szCs w:val="24"/>
          <w:lang w:bidi="fa-IR"/>
        </w:rPr>
        <w:t>Source: Worldometers (</w:t>
      </w:r>
      <w:hyperlink r:id="rId33" w:history="1">
        <w:r w:rsidR="00AD64E6" w:rsidRPr="00AD64E6">
          <w:rPr>
            <w:rStyle w:val="Hyperlink"/>
            <w:rFonts w:ascii="Times New Roman" w:hAnsi="Times New Roman" w:cs="B Nazanin"/>
            <w:color w:val="auto"/>
            <w:sz w:val="24"/>
            <w:szCs w:val="24"/>
            <w:u w:val="none"/>
            <w:lang w:bidi="fa-IR"/>
          </w:rPr>
          <w:t>www.Worldometers.info</w:t>
        </w:r>
      </w:hyperlink>
      <w:r w:rsidR="00AD64E6">
        <w:rPr>
          <w:rFonts w:ascii="Times New Roman" w:hAnsi="Times New Roman" w:cs="B Nazanin"/>
          <w:sz w:val="24"/>
          <w:szCs w:val="24"/>
          <w:lang w:bidi="fa-IR"/>
        </w:rPr>
        <w:t>)</w:t>
      </w:r>
    </w:p>
    <w:p w:rsidR="00AD64E6" w:rsidRPr="004B4E62" w:rsidRDefault="00AD64E6" w:rsidP="00AD64E6">
      <w:pPr>
        <w:tabs>
          <w:tab w:val="left" w:pos="3420"/>
        </w:tabs>
        <w:bidi/>
        <w:jc w:val="center"/>
        <w:rPr>
          <w:rFonts w:ascii="Times New Roman" w:hAnsi="Times New Roman" w:cs="B Nazanin"/>
          <w:sz w:val="24"/>
          <w:szCs w:val="24"/>
          <w:rtl/>
          <w:lang w:bidi="fa-IR"/>
        </w:rPr>
      </w:pPr>
    </w:p>
    <w:bookmarkStart w:id="4" w:name="_MON_1547117013"/>
    <w:bookmarkEnd w:id="4"/>
    <w:p w:rsidR="00652A82" w:rsidRDefault="00036F68" w:rsidP="00AD64E6">
      <w:pPr>
        <w:tabs>
          <w:tab w:val="left" w:pos="3420"/>
        </w:tabs>
        <w:bidi/>
        <w:jc w:val="center"/>
        <w:rPr>
          <w:rFonts w:ascii="Times New Roman" w:hAnsi="Times New Roman" w:cs="B Nazanin"/>
          <w:sz w:val="28"/>
          <w:szCs w:val="28"/>
          <w:lang w:bidi="fa-IR"/>
        </w:rPr>
      </w:pPr>
      <w:r>
        <w:rPr>
          <w:rFonts w:ascii="Times New Roman" w:hAnsi="Times New Roman" w:cs="B Nazanin"/>
          <w:sz w:val="28"/>
          <w:szCs w:val="28"/>
          <w:lang w:bidi="fa-IR"/>
        </w:rPr>
        <w:object w:dxaOrig="21182" w:dyaOrig="3340">
          <v:shape id="_x0000_i1027" type="#_x0000_t75" style="width:702.6pt;height:132.85pt" o:ole="">
            <v:imagedata r:id="rId34" o:title=""/>
          </v:shape>
          <o:OLEObject Type="Embed" ProgID="Excel.Sheet.12" ShapeID="_x0000_i1027" DrawAspect="Content" ObjectID="_1595748821" r:id="rId35"/>
        </w:object>
      </w:r>
    </w:p>
    <w:p w:rsidR="00652A82" w:rsidRPr="00AD64E6" w:rsidRDefault="00E670D8" w:rsidP="00AD64E6">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4- </w:t>
      </w:r>
      <w:r w:rsidR="00AD64E6" w:rsidRPr="00AD64E6">
        <w:rPr>
          <w:rFonts w:ascii="Times New Roman" w:hAnsi="Times New Roman" w:cs="B Nazanin" w:hint="cs"/>
          <w:sz w:val="24"/>
          <w:szCs w:val="24"/>
          <w:rtl/>
          <w:lang w:bidi="fa-IR"/>
        </w:rPr>
        <w:t>پیش</w:t>
      </w:r>
      <w:r w:rsidR="00AD64E6" w:rsidRPr="00AD64E6">
        <w:rPr>
          <w:rFonts w:ascii="Times New Roman" w:hAnsi="Times New Roman" w:cs="B Nazanin"/>
          <w:sz w:val="24"/>
          <w:szCs w:val="24"/>
          <w:rtl/>
          <w:lang w:bidi="fa-IR"/>
        </w:rPr>
        <w:t xml:space="preserve"> </w:t>
      </w:r>
      <w:r w:rsidR="00AD64E6" w:rsidRPr="00AD64E6">
        <w:rPr>
          <w:rFonts w:ascii="Times New Roman" w:hAnsi="Times New Roman" w:cs="B Nazanin" w:hint="cs"/>
          <w:sz w:val="24"/>
          <w:szCs w:val="24"/>
          <w:rtl/>
          <w:lang w:bidi="fa-IR"/>
        </w:rPr>
        <w:t>بینی</w:t>
      </w:r>
      <w:r w:rsidR="00AD64E6" w:rsidRPr="00AD64E6">
        <w:rPr>
          <w:rFonts w:ascii="Times New Roman" w:hAnsi="Times New Roman" w:cs="B Nazanin"/>
          <w:sz w:val="24"/>
          <w:szCs w:val="24"/>
          <w:rtl/>
          <w:lang w:bidi="fa-IR"/>
        </w:rPr>
        <w:t xml:space="preserve"> </w:t>
      </w:r>
      <w:r w:rsidR="00AD64E6" w:rsidRPr="00AD64E6">
        <w:rPr>
          <w:rFonts w:ascii="Times New Roman" w:hAnsi="Times New Roman" w:cs="B Nazanin" w:hint="cs"/>
          <w:sz w:val="24"/>
          <w:szCs w:val="24"/>
          <w:rtl/>
          <w:lang w:bidi="fa-IR"/>
        </w:rPr>
        <w:t>جمعیت</w:t>
      </w:r>
      <w:r w:rsidR="00AD64E6" w:rsidRPr="00AD64E6">
        <w:rPr>
          <w:rFonts w:ascii="Times New Roman" w:hAnsi="Times New Roman" w:cs="B Nazanin"/>
          <w:sz w:val="24"/>
          <w:szCs w:val="24"/>
          <w:rtl/>
          <w:lang w:bidi="fa-IR"/>
        </w:rPr>
        <w:t xml:space="preserve"> </w:t>
      </w:r>
      <w:r w:rsidR="00AD64E6" w:rsidRPr="00AD64E6">
        <w:rPr>
          <w:rFonts w:ascii="Times New Roman" w:hAnsi="Times New Roman" w:cs="B Nazanin" w:hint="cs"/>
          <w:sz w:val="24"/>
          <w:szCs w:val="24"/>
          <w:rtl/>
          <w:lang w:bidi="fa-IR"/>
        </w:rPr>
        <w:t>جمهوری آذربایجان</w:t>
      </w:r>
      <w:r w:rsidR="00AD64E6" w:rsidRPr="00AD64E6">
        <w:rPr>
          <w:rFonts w:ascii="Times New Roman" w:hAnsi="Times New Roman" w:cs="B Nazanin"/>
          <w:sz w:val="24"/>
          <w:szCs w:val="24"/>
          <w:rtl/>
          <w:lang w:bidi="fa-IR"/>
        </w:rPr>
        <w:t xml:space="preserve">. </w:t>
      </w:r>
      <w:r w:rsidR="00AD64E6" w:rsidRPr="00AD64E6">
        <w:rPr>
          <w:rFonts w:ascii="Times New Roman" w:hAnsi="Times New Roman" w:cs="B Nazanin"/>
          <w:sz w:val="24"/>
          <w:szCs w:val="24"/>
          <w:lang w:bidi="fa-IR"/>
        </w:rPr>
        <w:t>Source: Worldometers (www.Worldometers.info)</w:t>
      </w:r>
      <w:r w:rsidR="00D94D78" w:rsidRPr="003B5EE2">
        <w:rPr>
          <w:rFonts w:ascii="Times New Roman" w:hAnsi="Times New Roman" w:cs="B Nazanin"/>
          <w:sz w:val="28"/>
          <w:szCs w:val="28"/>
          <w:rtl/>
          <w:lang w:bidi="fa-IR"/>
        </w:rPr>
        <w:br w:type="page"/>
      </w:r>
    </w:p>
    <w:p w:rsidR="004B4E62" w:rsidRDefault="004B4E62" w:rsidP="00D94D78">
      <w:pPr>
        <w:tabs>
          <w:tab w:val="left" w:pos="3420"/>
        </w:tabs>
        <w:bidi/>
        <w:jc w:val="lowKashida"/>
        <w:rPr>
          <w:rFonts w:ascii="Times New Roman" w:hAnsi="Times New Roman" w:cs="B Nazanin"/>
          <w:b/>
          <w:bCs/>
          <w:sz w:val="28"/>
          <w:szCs w:val="28"/>
          <w:rtl/>
          <w:lang w:bidi="fa-IR"/>
        </w:rPr>
        <w:sectPr w:rsidR="004B4E62" w:rsidSect="00AD64E6">
          <w:footnotePr>
            <w:numRestart w:val="eachPage"/>
          </w:footnotePr>
          <w:pgSz w:w="15840" w:h="12240" w:orient="landscape"/>
          <w:pgMar w:top="720" w:right="720" w:bottom="720" w:left="720" w:header="720" w:footer="720" w:gutter="0"/>
          <w:cols w:space="720"/>
          <w:docGrid w:linePitch="360"/>
        </w:sectPr>
      </w:pPr>
    </w:p>
    <w:p w:rsidR="008F4A7F" w:rsidRDefault="006912F8" w:rsidP="006912F8">
      <w:pPr>
        <w:tabs>
          <w:tab w:val="left" w:pos="3420"/>
        </w:tabs>
        <w:bidi/>
        <w:jc w:val="center"/>
        <w:rPr>
          <w:rFonts w:ascii="Times New Roman" w:hAnsi="Times New Roman" w:cs="B Nazanin"/>
          <w:b/>
          <w:bCs/>
          <w:sz w:val="28"/>
          <w:szCs w:val="28"/>
          <w:rtl/>
          <w:lang w:bidi="fa-IR"/>
        </w:rPr>
      </w:pPr>
      <w:r>
        <w:rPr>
          <w:rFonts w:ascii="Times New Roman" w:hAnsi="Times New Roman" w:cs="B Nazanin"/>
          <w:b/>
          <w:bCs/>
          <w:sz w:val="28"/>
          <w:szCs w:val="28"/>
          <w:lang w:bidi="fa-IR"/>
        </w:rPr>
        <w:object w:dxaOrig="8254" w:dyaOrig="4847">
          <v:shape id="_x0000_i1028" type="#_x0000_t75" style="width:413.4pt;height:250.75pt" o:ole="">
            <v:imagedata r:id="rId36" o:title=""/>
          </v:shape>
          <o:OLEObject Type="Embed" ProgID="Excel.Sheet.12" ShapeID="_x0000_i1028" DrawAspect="Content" ObjectID="_1595748822" r:id="rId37"/>
        </w:object>
      </w:r>
    </w:p>
    <w:p w:rsidR="00CA343C" w:rsidRDefault="00E670D8" w:rsidP="006912F8">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5- </w:t>
      </w:r>
      <w:r w:rsidR="00CA343C" w:rsidRPr="00CA343C">
        <w:rPr>
          <w:rFonts w:ascii="Times New Roman" w:hAnsi="Times New Roman" w:cs="B Nazanin" w:hint="cs"/>
          <w:sz w:val="24"/>
          <w:szCs w:val="24"/>
          <w:rtl/>
          <w:lang w:bidi="fa-IR"/>
        </w:rPr>
        <w:t xml:space="preserve">میزان جمعیت شهری و روستایی و درصد آنها در جمهوری آذربایجان </w:t>
      </w:r>
      <w:r w:rsidR="006912F8">
        <w:rPr>
          <w:rFonts w:ascii="Times New Roman" w:hAnsi="Times New Roman" w:cs="B Nazanin" w:hint="cs"/>
          <w:sz w:val="24"/>
          <w:szCs w:val="24"/>
          <w:rtl/>
          <w:lang w:bidi="fa-IR"/>
        </w:rPr>
        <w:t xml:space="preserve">در </w:t>
      </w:r>
      <w:r w:rsidR="00CA343C" w:rsidRPr="00CA343C">
        <w:rPr>
          <w:rFonts w:ascii="Times New Roman" w:hAnsi="Times New Roman" w:cs="B Nazanin" w:hint="cs"/>
          <w:sz w:val="24"/>
          <w:szCs w:val="24"/>
          <w:rtl/>
          <w:lang w:bidi="fa-IR"/>
        </w:rPr>
        <w:t>سالهای 199</w:t>
      </w:r>
      <w:r w:rsidR="006912F8">
        <w:rPr>
          <w:rFonts w:ascii="Times New Roman" w:hAnsi="Times New Roman" w:cs="B Nazanin" w:hint="cs"/>
          <w:sz w:val="24"/>
          <w:szCs w:val="24"/>
          <w:rtl/>
          <w:lang w:bidi="fa-IR"/>
        </w:rPr>
        <w:t>9</w:t>
      </w:r>
      <w:r w:rsidR="00CA343C" w:rsidRPr="00CA343C">
        <w:rPr>
          <w:rFonts w:ascii="Times New Roman" w:hAnsi="Times New Roman" w:cs="B Nazanin" w:hint="cs"/>
          <w:sz w:val="24"/>
          <w:szCs w:val="24"/>
          <w:rtl/>
          <w:lang w:bidi="fa-IR"/>
        </w:rPr>
        <w:t xml:space="preserve"> الی 200</w:t>
      </w:r>
      <w:r w:rsidR="006912F8">
        <w:rPr>
          <w:rFonts w:ascii="Times New Roman" w:hAnsi="Times New Roman" w:cs="B Nazanin" w:hint="cs"/>
          <w:sz w:val="24"/>
          <w:szCs w:val="24"/>
          <w:rtl/>
          <w:lang w:bidi="fa-IR"/>
        </w:rPr>
        <w:t>8. (منبع: پورتال آمارنامه رسمی جمهوری آذربایجان</w:t>
      </w:r>
      <w:r w:rsidR="006912F8">
        <w:rPr>
          <w:rStyle w:val="FootnoteReference"/>
          <w:rFonts w:ascii="Times New Roman" w:hAnsi="Times New Roman" w:cs="B Nazanin"/>
          <w:sz w:val="24"/>
          <w:szCs w:val="24"/>
          <w:rtl/>
          <w:lang w:bidi="fa-IR"/>
        </w:rPr>
        <w:footnoteReference w:id="25"/>
      </w:r>
      <w:r w:rsidR="006912F8">
        <w:rPr>
          <w:rFonts w:ascii="Times New Roman" w:hAnsi="Times New Roman" w:cs="B Nazanin" w:hint="cs"/>
          <w:sz w:val="24"/>
          <w:szCs w:val="24"/>
          <w:rtl/>
          <w:lang w:bidi="fa-IR"/>
        </w:rPr>
        <w:t>.)</w:t>
      </w:r>
    </w:p>
    <w:p w:rsidR="004F1819" w:rsidRDefault="004F1819" w:rsidP="004F1819">
      <w:pPr>
        <w:tabs>
          <w:tab w:val="left" w:pos="3420"/>
        </w:tabs>
        <w:bidi/>
        <w:jc w:val="lowKashida"/>
        <w:rPr>
          <w:rFonts w:ascii="Times New Roman" w:hAnsi="Times New Roman" w:cs="B Nazanin"/>
          <w:sz w:val="24"/>
          <w:szCs w:val="24"/>
          <w:rtl/>
          <w:lang w:bidi="fa-IR"/>
        </w:rPr>
      </w:pPr>
    </w:p>
    <w:p w:rsidR="004F1819" w:rsidRDefault="004F1819" w:rsidP="004F1819">
      <w:pPr>
        <w:tabs>
          <w:tab w:val="left" w:pos="3420"/>
        </w:tabs>
        <w:bidi/>
        <w:jc w:val="center"/>
        <w:rPr>
          <w:rFonts w:ascii="Times New Roman" w:hAnsi="Times New Roman" w:cs="B Nazanin"/>
          <w:sz w:val="24"/>
          <w:szCs w:val="24"/>
          <w:rtl/>
          <w:lang w:bidi="fa-IR"/>
        </w:rPr>
      </w:pPr>
      <w:r>
        <w:rPr>
          <w:noProof/>
        </w:rPr>
        <w:drawing>
          <wp:inline distT="0" distB="0" distL="0" distR="0" wp14:anchorId="78FD00F2" wp14:editId="7224258D">
            <wp:extent cx="5279666" cy="22549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901" t="33715" r="11572" b="6897"/>
                    <a:stretch/>
                  </pic:blipFill>
                  <pic:spPr bwMode="auto">
                    <a:xfrm>
                      <a:off x="0" y="0"/>
                      <a:ext cx="5292163" cy="2260317"/>
                    </a:xfrm>
                    <a:prstGeom prst="rect">
                      <a:avLst/>
                    </a:prstGeom>
                    <a:ln>
                      <a:noFill/>
                    </a:ln>
                    <a:extLst>
                      <a:ext uri="{53640926-AAD7-44D8-BBD7-CCE9431645EC}">
                        <a14:shadowObscured xmlns:a14="http://schemas.microsoft.com/office/drawing/2010/main"/>
                      </a:ext>
                    </a:extLst>
                  </pic:spPr>
                </pic:pic>
              </a:graphicData>
            </a:graphic>
          </wp:inline>
        </w:drawing>
      </w:r>
    </w:p>
    <w:p w:rsidR="004F1819" w:rsidRDefault="00E670D8" w:rsidP="00AF537D">
      <w:pPr>
        <w:tabs>
          <w:tab w:val="left" w:pos="3420"/>
        </w:tabs>
        <w:bidi/>
        <w:jc w:val="medium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19- </w:t>
      </w:r>
      <w:r w:rsidR="004F1819">
        <w:rPr>
          <w:rFonts w:ascii="Times New Roman" w:hAnsi="Times New Roman" w:cs="B Nazanin" w:hint="cs"/>
          <w:sz w:val="24"/>
          <w:szCs w:val="24"/>
          <w:rtl/>
          <w:lang w:bidi="fa-IR"/>
        </w:rPr>
        <w:t xml:space="preserve">جمعیت شهری و روستایی جمهوری آذربایجان، سالهای 1992 الی 2015. (منبع: </w:t>
      </w:r>
      <w:r w:rsidR="004F1819">
        <w:rPr>
          <w:rFonts w:ascii="Times New Roman" w:hAnsi="Times New Roman" w:cs="B Nazanin"/>
          <w:sz w:val="24"/>
          <w:szCs w:val="24"/>
          <w:lang w:bidi="fa-IR"/>
        </w:rPr>
        <w:t>faostat</w:t>
      </w:r>
      <w:r w:rsidR="004F1819">
        <w:rPr>
          <w:rFonts w:ascii="Times New Roman" w:hAnsi="Times New Roman" w:cs="B Nazanin" w:hint="cs"/>
          <w:sz w:val="24"/>
          <w:szCs w:val="24"/>
          <w:rtl/>
          <w:lang w:bidi="fa-IR"/>
        </w:rPr>
        <w:t>)</w:t>
      </w:r>
      <w:r w:rsidR="00AF537D">
        <w:rPr>
          <w:rFonts w:ascii="Times New Roman" w:hAnsi="Times New Roman" w:cs="B Nazanin" w:hint="cs"/>
          <w:sz w:val="24"/>
          <w:szCs w:val="24"/>
          <w:rtl/>
          <w:lang w:bidi="fa-IR"/>
        </w:rPr>
        <w:t>. مطابق اطلاعات این نمودار، در سال 1992، جمعیت شهری ، 83/3،958 و جمعیت روستایی 3،492 هزار نفر بوده است. همچنین در سال 2015، جمعیت شهری 37/5،250 و جمعیت روستایی 4،362 هزار نفر گزارش شده است.</w:t>
      </w:r>
    </w:p>
    <w:p w:rsidR="00AF537D" w:rsidRDefault="00AF537D" w:rsidP="00AF537D">
      <w:pPr>
        <w:tabs>
          <w:tab w:val="left" w:pos="3420"/>
        </w:tabs>
        <w:bidi/>
        <w:jc w:val="mediumKashida"/>
        <w:rPr>
          <w:rFonts w:ascii="Times New Roman" w:hAnsi="Times New Roman" w:cs="B Nazanin"/>
          <w:sz w:val="24"/>
          <w:szCs w:val="24"/>
          <w:rtl/>
          <w:lang w:bidi="fa-IR"/>
        </w:rPr>
      </w:pPr>
    </w:p>
    <w:p w:rsidR="00AF537D" w:rsidRDefault="00AF537D" w:rsidP="00AF537D">
      <w:pPr>
        <w:tabs>
          <w:tab w:val="left" w:pos="3420"/>
        </w:tabs>
        <w:bidi/>
        <w:jc w:val="center"/>
        <w:rPr>
          <w:rFonts w:ascii="Times New Roman" w:hAnsi="Times New Roman" w:cs="B Nazanin"/>
          <w:sz w:val="24"/>
          <w:szCs w:val="24"/>
          <w:rtl/>
          <w:lang w:bidi="fa-IR"/>
        </w:rPr>
      </w:pPr>
      <w:r>
        <w:rPr>
          <w:noProof/>
        </w:rPr>
        <w:drawing>
          <wp:inline distT="0" distB="0" distL="0" distR="0" wp14:anchorId="4CE52C8A" wp14:editId="05703BC4">
            <wp:extent cx="4079019" cy="24149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068" t="21793" r="23210" b="18745"/>
                    <a:stretch/>
                  </pic:blipFill>
                  <pic:spPr bwMode="auto">
                    <a:xfrm>
                      <a:off x="0" y="0"/>
                      <a:ext cx="4088415" cy="2420482"/>
                    </a:xfrm>
                    <a:prstGeom prst="rect">
                      <a:avLst/>
                    </a:prstGeom>
                    <a:ln>
                      <a:noFill/>
                    </a:ln>
                    <a:extLst>
                      <a:ext uri="{53640926-AAD7-44D8-BBD7-CCE9431645EC}">
                        <a14:shadowObscured xmlns:a14="http://schemas.microsoft.com/office/drawing/2010/main"/>
                      </a:ext>
                    </a:extLst>
                  </pic:spPr>
                </pic:pic>
              </a:graphicData>
            </a:graphic>
          </wp:inline>
        </w:drawing>
      </w:r>
    </w:p>
    <w:p w:rsidR="00AF537D" w:rsidRDefault="00E670D8" w:rsidP="00AF537D">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20- </w:t>
      </w:r>
      <w:r w:rsidR="00AF537D">
        <w:rPr>
          <w:rFonts w:ascii="Times New Roman" w:hAnsi="Times New Roman" w:cs="B Nazanin" w:hint="cs"/>
          <w:sz w:val="24"/>
          <w:szCs w:val="24"/>
          <w:rtl/>
          <w:lang w:bidi="fa-IR"/>
        </w:rPr>
        <w:t>نسبت جمعیت شهری و روستایی در جمهوری آذربایجان، 2015. (منبع:</w:t>
      </w:r>
      <w:r w:rsidR="00AF537D">
        <w:rPr>
          <w:rFonts w:ascii="Times New Roman" w:hAnsi="Times New Roman" w:cs="B Nazanin"/>
          <w:sz w:val="24"/>
          <w:szCs w:val="24"/>
          <w:lang w:bidi="fa-IR"/>
        </w:rPr>
        <w:t xml:space="preserve"> faostat</w:t>
      </w:r>
      <w:r w:rsidR="00AF537D">
        <w:rPr>
          <w:rFonts w:ascii="Times New Roman" w:hAnsi="Times New Roman" w:cs="B Nazanin" w:hint="cs"/>
          <w:sz w:val="24"/>
          <w:szCs w:val="24"/>
          <w:rtl/>
          <w:lang w:bidi="fa-IR"/>
        </w:rPr>
        <w:t>)</w:t>
      </w:r>
    </w:p>
    <w:p w:rsidR="00CA343C" w:rsidRDefault="00CA343C" w:rsidP="00CA343C">
      <w:pPr>
        <w:tabs>
          <w:tab w:val="left" w:pos="3420"/>
        </w:tabs>
        <w:bidi/>
        <w:jc w:val="center"/>
        <w:rPr>
          <w:rFonts w:ascii="Times New Roman" w:hAnsi="Times New Roman" w:cs="B Nazanin"/>
          <w:sz w:val="24"/>
          <w:szCs w:val="24"/>
          <w:rtl/>
          <w:lang w:bidi="fa-IR"/>
        </w:rPr>
      </w:pPr>
    </w:p>
    <w:bookmarkStart w:id="5" w:name="_MON_1547114551"/>
    <w:bookmarkEnd w:id="5"/>
    <w:p w:rsidR="00CA343C" w:rsidRDefault="00CA343C" w:rsidP="00CA343C">
      <w:pPr>
        <w:tabs>
          <w:tab w:val="left" w:pos="3420"/>
        </w:tabs>
        <w:bidi/>
        <w:jc w:val="center"/>
        <w:rPr>
          <w:rFonts w:ascii="Times New Roman" w:hAnsi="Times New Roman" w:cs="B Nazanin"/>
          <w:sz w:val="24"/>
          <w:szCs w:val="24"/>
          <w:rtl/>
          <w:lang w:bidi="fa-IR"/>
        </w:rPr>
      </w:pPr>
      <w:r>
        <w:rPr>
          <w:rFonts w:ascii="Times New Roman" w:hAnsi="Times New Roman" w:cs="B Nazanin"/>
          <w:sz w:val="24"/>
          <w:szCs w:val="24"/>
          <w:lang w:bidi="fa-IR"/>
        </w:rPr>
        <w:object w:dxaOrig="5327" w:dyaOrig="1861">
          <v:shape id="_x0000_i1029" type="#_x0000_t75" style="width:255.7pt;height:98.05pt" o:ole="">
            <v:imagedata r:id="rId40" o:title=""/>
          </v:shape>
          <o:OLEObject Type="Embed" ProgID="Excel.Sheet.12" ShapeID="_x0000_i1029" DrawAspect="Content" ObjectID="_1595748823" r:id="rId41"/>
        </w:object>
      </w:r>
    </w:p>
    <w:p w:rsidR="00CA343C" w:rsidRDefault="00E670D8" w:rsidP="00CA343C">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6- </w:t>
      </w:r>
      <w:r w:rsidR="00CA343C">
        <w:rPr>
          <w:rFonts w:ascii="Times New Roman" w:hAnsi="Times New Roman" w:cs="B Nazanin" w:hint="cs"/>
          <w:sz w:val="24"/>
          <w:szCs w:val="24"/>
          <w:rtl/>
          <w:lang w:bidi="fa-IR"/>
        </w:rPr>
        <w:t>میزان مهاجرت در جمهوری آذربایجان (از سال 1995 الی 2007)</w:t>
      </w:r>
    </w:p>
    <w:p w:rsidR="00CA343C" w:rsidRPr="00CA343C" w:rsidRDefault="00CA343C" w:rsidP="00CA343C">
      <w:pPr>
        <w:tabs>
          <w:tab w:val="left" w:pos="3420"/>
        </w:tabs>
        <w:bidi/>
        <w:jc w:val="center"/>
        <w:rPr>
          <w:rFonts w:ascii="Times New Roman" w:hAnsi="Times New Roman" w:cs="B Nazanin"/>
          <w:sz w:val="24"/>
          <w:szCs w:val="24"/>
          <w:rtl/>
          <w:lang w:bidi="fa-IR"/>
        </w:rPr>
      </w:pPr>
    </w:p>
    <w:p w:rsidR="00AD64E6" w:rsidRDefault="00CA343C" w:rsidP="008F4A7F">
      <w:pPr>
        <w:tabs>
          <w:tab w:val="left" w:pos="3420"/>
        </w:tabs>
        <w:bidi/>
        <w:jc w:val="center"/>
        <w:rPr>
          <w:rFonts w:ascii="Times New Roman" w:hAnsi="Times New Roman" w:cs="B Nazanin"/>
          <w:sz w:val="24"/>
          <w:szCs w:val="24"/>
          <w:lang w:bidi="fa-IR"/>
        </w:rPr>
      </w:pPr>
      <w:r>
        <w:rPr>
          <w:rFonts w:ascii="Times New Roman" w:hAnsi="Times New Roman" w:cs="B Nazanin"/>
          <w:b/>
          <w:bCs/>
          <w:sz w:val="28"/>
          <w:szCs w:val="28"/>
          <w:lang w:bidi="fa-IR"/>
        </w:rPr>
        <w:object w:dxaOrig="11758" w:dyaOrig="5166">
          <v:shape id="_x0000_i1030" type="#_x0000_t75" style="width:500.3pt;height:248.3pt" o:ole="">
            <v:imagedata r:id="rId42" o:title=""/>
          </v:shape>
          <o:OLEObject Type="Embed" ProgID="Excel.Sheet.12" ShapeID="_x0000_i1030" DrawAspect="Content" ObjectID="_1595748824" r:id="rId43"/>
        </w:object>
      </w:r>
      <w:r w:rsidR="00E670D8" w:rsidRPr="00E670D8">
        <w:rPr>
          <w:rFonts w:ascii="Times New Roman" w:hAnsi="Times New Roman" w:cs="B Nazanin" w:hint="cs"/>
          <w:sz w:val="24"/>
          <w:szCs w:val="24"/>
          <w:rtl/>
          <w:lang w:bidi="fa-IR"/>
        </w:rPr>
        <w:t xml:space="preserve">جدول 7- </w:t>
      </w:r>
      <w:r w:rsidR="007C5EC7" w:rsidRPr="007C5EC7">
        <w:rPr>
          <w:rFonts w:ascii="Times New Roman" w:hAnsi="Times New Roman" w:cs="B Nazanin" w:hint="cs"/>
          <w:sz w:val="24"/>
          <w:szCs w:val="24"/>
          <w:rtl/>
          <w:lang w:bidi="fa-IR"/>
        </w:rPr>
        <w:t>وضعیت</w:t>
      </w:r>
      <w:r w:rsidR="007C5EC7" w:rsidRPr="007C5EC7">
        <w:rPr>
          <w:rFonts w:ascii="Times New Roman" w:hAnsi="Times New Roman" w:cs="B Nazanin"/>
          <w:sz w:val="24"/>
          <w:szCs w:val="24"/>
          <w:rtl/>
          <w:lang w:bidi="fa-IR"/>
        </w:rPr>
        <w:t xml:space="preserve"> </w:t>
      </w:r>
      <w:r w:rsidR="007C5EC7" w:rsidRPr="007C5EC7">
        <w:rPr>
          <w:rFonts w:ascii="Times New Roman" w:hAnsi="Times New Roman" w:cs="B Nazanin" w:hint="cs"/>
          <w:sz w:val="24"/>
          <w:szCs w:val="24"/>
          <w:rtl/>
          <w:lang w:bidi="fa-IR"/>
        </w:rPr>
        <w:t>اشتغال</w:t>
      </w:r>
      <w:r w:rsidR="007C5EC7" w:rsidRPr="007C5EC7">
        <w:rPr>
          <w:rFonts w:ascii="Times New Roman" w:hAnsi="Times New Roman" w:cs="B Nazanin"/>
          <w:sz w:val="24"/>
          <w:szCs w:val="24"/>
          <w:rtl/>
          <w:lang w:bidi="fa-IR"/>
        </w:rPr>
        <w:t xml:space="preserve"> </w:t>
      </w:r>
      <w:r w:rsidR="007C5EC7" w:rsidRPr="007C5EC7">
        <w:rPr>
          <w:rFonts w:ascii="Times New Roman" w:hAnsi="Times New Roman" w:cs="B Nazanin" w:hint="cs"/>
          <w:sz w:val="24"/>
          <w:szCs w:val="24"/>
          <w:rtl/>
          <w:lang w:bidi="fa-IR"/>
        </w:rPr>
        <w:t>در</w:t>
      </w:r>
      <w:r w:rsidR="00EB5A59">
        <w:rPr>
          <w:rFonts w:ascii="Times New Roman" w:hAnsi="Times New Roman" w:cs="B Nazanin" w:hint="cs"/>
          <w:sz w:val="24"/>
          <w:szCs w:val="24"/>
          <w:rtl/>
          <w:lang w:bidi="fa-IR"/>
        </w:rPr>
        <w:t xml:space="preserve"> جمهوری آذربایجان</w:t>
      </w:r>
      <w:r w:rsidR="007C5EC7" w:rsidRPr="007C5EC7">
        <w:rPr>
          <w:rFonts w:ascii="Times New Roman" w:hAnsi="Times New Roman" w:cs="B Nazanin"/>
          <w:sz w:val="24"/>
          <w:szCs w:val="24"/>
          <w:rtl/>
          <w:lang w:bidi="fa-IR"/>
        </w:rPr>
        <w:t xml:space="preserve"> </w:t>
      </w:r>
      <w:r w:rsidR="007C5EC7" w:rsidRPr="007C5EC7">
        <w:rPr>
          <w:rFonts w:ascii="Times New Roman" w:hAnsi="Times New Roman" w:cs="B Nazanin" w:hint="cs"/>
          <w:sz w:val="24"/>
          <w:szCs w:val="24"/>
          <w:rtl/>
          <w:lang w:bidi="fa-IR"/>
        </w:rPr>
        <w:t>در</w:t>
      </w:r>
      <w:r w:rsidR="007C5EC7" w:rsidRPr="007C5EC7">
        <w:rPr>
          <w:rFonts w:ascii="Times New Roman" w:hAnsi="Times New Roman" w:cs="B Nazanin"/>
          <w:sz w:val="24"/>
          <w:szCs w:val="24"/>
          <w:rtl/>
          <w:lang w:bidi="fa-IR"/>
        </w:rPr>
        <w:t xml:space="preserve"> </w:t>
      </w:r>
      <w:r w:rsidR="007C5EC7" w:rsidRPr="007C5EC7">
        <w:rPr>
          <w:rFonts w:ascii="Times New Roman" w:hAnsi="Times New Roman" w:cs="B Nazanin" w:hint="cs"/>
          <w:sz w:val="24"/>
          <w:szCs w:val="24"/>
          <w:rtl/>
          <w:lang w:bidi="fa-IR"/>
        </w:rPr>
        <w:t>سال</w:t>
      </w:r>
      <w:r w:rsidR="007C5EC7" w:rsidRPr="007C5EC7">
        <w:rPr>
          <w:rFonts w:ascii="Times New Roman" w:hAnsi="Times New Roman" w:cs="B Nazanin"/>
          <w:sz w:val="24"/>
          <w:szCs w:val="24"/>
          <w:rtl/>
          <w:lang w:bidi="fa-IR"/>
        </w:rPr>
        <w:t xml:space="preserve"> 2016. (</w:t>
      </w:r>
      <w:r w:rsidR="007C5EC7" w:rsidRPr="007C5EC7">
        <w:rPr>
          <w:rFonts w:ascii="Times New Roman" w:hAnsi="Times New Roman" w:cs="B Nazanin" w:hint="cs"/>
          <w:sz w:val="24"/>
          <w:szCs w:val="24"/>
          <w:rtl/>
          <w:lang w:bidi="fa-IR"/>
        </w:rPr>
        <w:t>منبع</w:t>
      </w:r>
      <w:r w:rsidR="007C5EC7" w:rsidRPr="007C5EC7">
        <w:rPr>
          <w:rFonts w:ascii="Times New Roman" w:hAnsi="Times New Roman" w:cs="B Nazanin"/>
          <w:sz w:val="24"/>
          <w:szCs w:val="24"/>
          <w:rtl/>
          <w:lang w:bidi="fa-IR"/>
        </w:rPr>
        <w:t xml:space="preserve">: </w:t>
      </w:r>
      <w:r w:rsidR="007C5EC7" w:rsidRPr="007C5EC7">
        <w:rPr>
          <w:rFonts w:ascii="Times New Roman" w:hAnsi="Times New Roman" w:cs="B Nazanin" w:hint="cs"/>
          <w:sz w:val="24"/>
          <w:szCs w:val="24"/>
          <w:rtl/>
          <w:lang w:bidi="fa-IR"/>
        </w:rPr>
        <w:t>پروتال</w:t>
      </w:r>
      <w:r w:rsidR="007C5EC7" w:rsidRPr="007C5EC7">
        <w:rPr>
          <w:rFonts w:ascii="Times New Roman" w:hAnsi="Times New Roman" w:cs="B Nazanin"/>
          <w:sz w:val="24"/>
          <w:szCs w:val="24"/>
          <w:rtl/>
          <w:lang w:bidi="fa-IR"/>
        </w:rPr>
        <w:t xml:space="preserve"> </w:t>
      </w:r>
      <w:r w:rsidR="007C5EC7" w:rsidRPr="007C5EC7">
        <w:rPr>
          <w:rFonts w:ascii="Times New Roman" w:hAnsi="Times New Roman" w:cs="B Nazanin" w:hint="cs"/>
          <w:sz w:val="24"/>
          <w:szCs w:val="24"/>
          <w:rtl/>
          <w:lang w:bidi="fa-IR"/>
        </w:rPr>
        <w:t>اقتصاد</w:t>
      </w:r>
      <w:r w:rsidR="007C5EC7" w:rsidRPr="007C5EC7">
        <w:rPr>
          <w:rFonts w:ascii="Times New Roman" w:hAnsi="Times New Roman" w:cs="B Nazanin"/>
          <w:sz w:val="24"/>
          <w:szCs w:val="24"/>
          <w:rtl/>
          <w:lang w:bidi="fa-IR"/>
        </w:rPr>
        <w:t xml:space="preserve"> </w:t>
      </w:r>
      <w:r w:rsidR="007C5EC7" w:rsidRPr="007C5EC7">
        <w:rPr>
          <w:rFonts w:ascii="Times New Roman" w:hAnsi="Times New Roman" w:cs="B Nazanin" w:hint="cs"/>
          <w:sz w:val="24"/>
          <w:szCs w:val="24"/>
          <w:rtl/>
          <w:lang w:bidi="fa-IR"/>
        </w:rPr>
        <w:t>بازرگانی</w:t>
      </w:r>
      <w:r w:rsidR="007C5EC7" w:rsidRPr="007C5EC7">
        <w:rPr>
          <w:rFonts w:ascii="Times New Roman" w:hAnsi="Times New Roman" w:cs="B Nazanin"/>
          <w:sz w:val="24"/>
          <w:szCs w:val="24"/>
          <w:rtl/>
          <w:lang w:bidi="fa-IR"/>
        </w:rPr>
        <w:t xml:space="preserve"> </w:t>
      </w:r>
      <w:r w:rsidR="00EB5A59">
        <w:rPr>
          <w:rFonts w:ascii="Times New Roman" w:hAnsi="Times New Roman" w:cs="B Nazanin" w:hint="cs"/>
          <w:sz w:val="24"/>
          <w:szCs w:val="24"/>
          <w:rtl/>
          <w:lang w:bidi="fa-IR"/>
        </w:rPr>
        <w:t>جمهوری آذربایجان</w:t>
      </w:r>
      <w:r w:rsidR="007C5EC7" w:rsidRPr="007C5EC7">
        <w:rPr>
          <w:rFonts w:ascii="Times New Roman" w:hAnsi="Times New Roman" w:cs="B Nazanin"/>
          <w:sz w:val="24"/>
          <w:szCs w:val="24"/>
          <w:rtl/>
          <w:lang w:bidi="fa-IR"/>
        </w:rPr>
        <w:t>)</w:t>
      </w:r>
      <w:r w:rsidR="00EB5A59">
        <w:rPr>
          <w:rStyle w:val="FootnoteReference"/>
          <w:rFonts w:ascii="Times New Roman" w:hAnsi="Times New Roman" w:cs="B Nazanin"/>
          <w:sz w:val="24"/>
          <w:szCs w:val="24"/>
          <w:rtl/>
          <w:lang w:bidi="fa-IR"/>
        </w:rPr>
        <w:footnoteReference w:id="26"/>
      </w:r>
    </w:p>
    <w:p w:rsidR="00EB5A59" w:rsidRDefault="00EB5A59" w:rsidP="00EB5A59">
      <w:pPr>
        <w:tabs>
          <w:tab w:val="left" w:pos="3420"/>
        </w:tabs>
        <w:bidi/>
        <w:jc w:val="center"/>
        <w:rPr>
          <w:rFonts w:ascii="Times New Roman" w:hAnsi="Times New Roman" w:cs="B Nazanin"/>
          <w:sz w:val="24"/>
          <w:szCs w:val="24"/>
          <w:rtl/>
          <w:lang w:bidi="fa-IR"/>
        </w:rPr>
      </w:pPr>
    </w:p>
    <w:p w:rsidR="00CA343C" w:rsidRDefault="00CA343C" w:rsidP="00CA343C">
      <w:pPr>
        <w:tabs>
          <w:tab w:val="left" w:pos="3420"/>
        </w:tabs>
        <w:bidi/>
        <w:jc w:val="center"/>
        <w:rPr>
          <w:rFonts w:ascii="Times New Roman" w:hAnsi="Times New Roman" w:cs="B Nazanin"/>
          <w:sz w:val="24"/>
          <w:szCs w:val="24"/>
          <w:lang w:bidi="fa-IR"/>
        </w:rPr>
      </w:pPr>
    </w:p>
    <w:p w:rsidR="00EB5A59" w:rsidRDefault="005C7877" w:rsidP="005C7877">
      <w:pPr>
        <w:tabs>
          <w:tab w:val="left" w:pos="3420"/>
        </w:tabs>
        <w:bidi/>
        <w:jc w:val="center"/>
        <w:rPr>
          <w:rFonts w:ascii="Times New Roman" w:hAnsi="Times New Roman" w:cs="B Nazanin"/>
          <w:sz w:val="28"/>
          <w:szCs w:val="28"/>
          <w:rtl/>
          <w:lang w:bidi="fa-IR"/>
        </w:rPr>
      </w:pPr>
      <w:r>
        <w:rPr>
          <w:rFonts w:ascii="Times New Roman" w:hAnsi="Times New Roman" w:cs="B Nazanin"/>
          <w:noProof/>
          <w:sz w:val="28"/>
          <w:szCs w:val="28"/>
          <w:rtl/>
        </w:rPr>
        <w:drawing>
          <wp:inline distT="0" distB="0" distL="0" distR="0">
            <wp:extent cx="4977442" cy="24887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k_age_azerbaijan.png"/>
                    <pic:cNvPicPr/>
                  </pic:nvPicPr>
                  <pic:blipFill>
                    <a:blip r:embed="rId44">
                      <a:extLst>
                        <a:ext uri="{28A0092B-C50C-407E-A947-70E740481C1C}">
                          <a14:useLocalDpi xmlns:a14="http://schemas.microsoft.com/office/drawing/2010/main" val="0"/>
                        </a:ext>
                      </a:extLst>
                    </a:blip>
                    <a:stretch>
                      <a:fillRect/>
                    </a:stretch>
                  </pic:blipFill>
                  <pic:spPr>
                    <a:xfrm>
                      <a:off x="0" y="0"/>
                      <a:ext cx="4978912" cy="2489456"/>
                    </a:xfrm>
                    <a:prstGeom prst="rect">
                      <a:avLst/>
                    </a:prstGeom>
                  </pic:spPr>
                </pic:pic>
              </a:graphicData>
            </a:graphic>
          </wp:inline>
        </w:drawing>
      </w:r>
    </w:p>
    <w:p w:rsidR="00EB5A59" w:rsidRPr="005C7877" w:rsidRDefault="00E670D8" w:rsidP="005C7877">
      <w:pPr>
        <w:tabs>
          <w:tab w:val="left" w:pos="3420"/>
        </w:tabs>
        <w:bidi/>
        <w:jc w:val="center"/>
        <w:rPr>
          <w:rFonts w:ascii="Times New Roman" w:hAnsi="Times New Roman" w:cs="B Nazanin"/>
          <w:sz w:val="28"/>
          <w:szCs w:val="28"/>
          <w:rtl/>
          <w:lang w:bidi="fa-IR"/>
        </w:rPr>
      </w:pPr>
      <w:r>
        <w:rPr>
          <w:rFonts w:ascii="Times New Roman" w:hAnsi="Times New Roman" w:cs="B Nazanin" w:hint="cs"/>
          <w:sz w:val="24"/>
          <w:szCs w:val="24"/>
          <w:rtl/>
          <w:lang w:bidi="fa-IR"/>
        </w:rPr>
        <w:t xml:space="preserve">شکل 21- </w:t>
      </w:r>
      <w:r w:rsidR="005C7877" w:rsidRPr="005C7877">
        <w:rPr>
          <w:rFonts w:ascii="Times New Roman" w:hAnsi="Times New Roman" w:cs="B Nazanin" w:hint="cs"/>
          <w:sz w:val="24"/>
          <w:szCs w:val="24"/>
          <w:rtl/>
          <w:lang w:bidi="fa-IR"/>
        </w:rPr>
        <w:t>نمودار</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سن</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اشتغال</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در</w:t>
      </w:r>
      <w:r w:rsidR="005C7877" w:rsidRPr="005C7877">
        <w:rPr>
          <w:rFonts w:ascii="Times New Roman" w:hAnsi="Times New Roman" w:cs="B Nazanin"/>
          <w:sz w:val="24"/>
          <w:szCs w:val="24"/>
          <w:rtl/>
          <w:lang w:bidi="fa-IR"/>
        </w:rPr>
        <w:t xml:space="preserve"> </w:t>
      </w:r>
      <w:r w:rsidR="005C7877">
        <w:rPr>
          <w:rFonts w:ascii="Times New Roman" w:hAnsi="Times New Roman" w:cs="B Nazanin" w:hint="cs"/>
          <w:sz w:val="24"/>
          <w:szCs w:val="24"/>
          <w:rtl/>
          <w:lang w:bidi="fa-IR"/>
        </w:rPr>
        <w:t>جمهوری آذربایجان</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در</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سال</w:t>
      </w:r>
      <w:r w:rsidR="005C7877" w:rsidRPr="005C7877">
        <w:rPr>
          <w:rFonts w:ascii="Times New Roman" w:hAnsi="Times New Roman" w:cs="B Nazanin"/>
          <w:sz w:val="24"/>
          <w:szCs w:val="24"/>
          <w:rtl/>
          <w:lang w:bidi="fa-IR"/>
        </w:rPr>
        <w:t xml:space="preserve"> 2016. (</w:t>
      </w:r>
      <w:r w:rsidR="005C7877" w:rsidRPr="005C7877">
        <w:rPr>
          <w:rFonts w:ascii="Times New Roman" w:hAnsi="Times New Roman" w:cs="B Nazanin" w:hint="cs"/>
          <w:sz w:val="24"/>
          <w:szCs w:val="24"/>
          <w:rtl/>
          <w:lang w:bidi="fa-IR"/>
        </w:rPr>
        <w:t>منبع</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پورتال</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رسمی</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آمار</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جمعیت</w:t>
      </w:r>
      <w:r w:rsidR="005C7877" w:rsidRPr="005C7877">
        <w:rPr>
          <w:rFonts w:ascii="Times New Roman" w:hAnsi="Times New Roman" w:cs="B Nazanin"/>
          <w:sz w:val="24"/>
          <w:szCs w:val="24"/>
          <w:rtl/>
          <w:lang w:bidi="fa-IR"/>
        </w:rPr>
        <w:t xml:space="preserve"> </w:t>
      </w:r>
      <w:r w:rsidR="005C7877" w:rsidRPr="005C7877">
        <w:rPr>
          <w:rFonts w:ascii="Times New Roman" w:hAnsi="Times New Roman" w:cs="B Nazanin" w:hint="cs"/>
          <w:sz w:val="24"/>
          <w:szCs w:val="24"/>
          <w:rtl/>
          <w:lang w:bidi="fa-IR"/>
        </w:rPr>
        <w:t>جهان</w:t>
      </w:r>
      <w:r w:rsidR="005C7877" w:rsidRPr="005C7877">
        <w:rPr>
          <w:rFonts w:ascii="Times New Roman" w:hAnsi="Times New Roman" w:cs="B Nazanin"/>
          <w:sz w:val="24"/>
          <w:szCs w:val="24"/>
          <w:rtl/>
          <w:lang w:bidi="fa-IR"/>
        </w:rPr>
        <w:t>)</w:t>
      </w:r>
    </w:p>
    <w:p w:rsidR="005C7877" w:rsidRDefault="005C7877" w:rsidP="00D94D78">
      <w:pPr>
        <w:tabs>
          <w:tab w:val="left" w:pos="3420"/>
        </w:tabs>
        <w:bidi/>
        <w:jc w:val="lowKashida"/>
        <w:rPr>
          <w:rFonts w:ascii="Times New Roman" w:hAnsi="Times New Roman" w:cs="B Nazanin"/>
          <w:b/>
          <w:bCs/>
          <w:sz w:val="28"/>
          <w:szCs w:val="28"/>
          <w:rtl/>
          <w:lang w:bidi="fa-IR"/>
        </w:rPr>
      </w:pPr>
      <w:r>
        <w:rPr>
          <w:rFonts w:ascii="Times New Roman" w:hAnsi="Times New Roman" w:cs="B Nazanin"/>
          <w:b/>
          <w:bCs/>
          <w:sz w:val="28"/>
          <w:szCs w:val="28"/>
          <w:rtl/>
          <w:lang w:bidi="fa-IR"/>
        </w:rPr>
        <w:br w:type="page"/>
      </w:r>
    </w:p>
    <w:p w:rsidR="00284CC0" w:rsidRDefault="00284CC0" w:rsidP="00284CC0">
      <w:pPr>
        <w:tabs>
          <w:tab w:val="left" w:pos="3420"/>
        </w:tabs>
        <w:bidi/>
        <w:rPr>
          <w:rFonts w:ascii="Times New Roman" w:hAnsi="Times New Roman" w:cs="B Nazanin"/>
          <w:b/>
          <w:bCs/>
          <w:sz w:val="28"/>
          <w:szCs w:val="28"/>
          <w:rtl/>
          <w:lang w:bidi="fa-IR"/>
        </w:rPr>
      </w:pPr>
      <w:r>
        <w:rPr>
          <w:rFonts w:ascii="Times New Roman" w:hAnsi="Times New Roman" w:cs="B Nazanin" w:hint="cs"/>
          <w:b/>
          <w:bCs/>
          <w:sz w:val="28"/>
          <w:szCs w:val="28"/>
          <w:rtl/>
          <w:lang w:bidi="fa-IR"/>
        </w:rPr>
        <w:lastRenderedPageBreak/>
        <w:t>اشتغال در بخش کشاورزی</w:t>
      </w:r>
    </w:p>
    <w:p w:rsidR="00284CC0" w:rsidRPr="00284CC0" w:rsidRDefault="00284CC0" w:rsidP="00284CC0">
      <w:pPr>
        <w:tabs>
          <w:tab w:val="left" w:pos="3420"/>
        </w:tabs>
        <w:bidi/>
        <w:rPr>
          <w:rFonts w:ascii="Times New Roman" w:hAnsi="Times New Roman" w:cs="B Nazanin"/>
          <w:sz w:val="28"/>
          <w:szCs w:val="28"/>
          <w:rtl/>
          <w:lang w:bidi="fa-IR"/>
        </w:rPr>
      </w:pPr>
      <w:r w:rsidRPr="00284CC0">
        <w:rPr>
          <w:rFonts w:ascii="Times New Roman" w:hAnsi="Times New Roman" w:cs="B Nazanin" w:hint="cs"/>
          <w:sz w:val="28"/>
          <w:szCs w:val="28"/>
          <w:rtl/>
          <w:lang w:bidi="fa-IR"/>
        </w:rPr>
        <w:t>با</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توجه</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به</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آمارهای</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بانک</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جهانی،</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میزان</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اشتغال</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در</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کشاورزی</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در</w:t>
      </w:r>
      <w:r w:rsidRPr="00284CC0">
        <w:rPr>
          <w:rFonts w:ascii="Times New Roman" w:hAnsi="Times New Roman" w:cs="B Nazanin"/>
          <w:sz w:val="28"/>
          <w:szCs w:val="28"/>
          <w:rtl/>
          <w:lang w:bidi="fa-IR"/>
        </w:rPr>
        <w:t xml:space="preserve"> </w:t>
      </w:r>
      <w:r>
        <w:rPr>
          <w:rFonts w:ascii="Times New Roman" w:hAnsi="Times New Roman" w:cs="B Nazanin" w:hint="cs"/>
          <w:sz w:val="28"/>
          <w:szCs w:val="28"/>
          <w:rtl/>
          <w:lang w:bidi="fa-IR"/>
        </w:rPr>
        <w:t>جمهوری آذربایجان،</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برای</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سال</w:t>
      </w:r>
      <w:r w:rsidRPr="00284CC0">
        <w:rPr>
          <w:rFonts w:ascii="Times New Roman" w:hAnsi="Times New Roman" w:cs="B Nazanin"/>
          <w:sz w:val="28"/>
          <w:szCs w:val="28"/>
          <w:rtl/>
          <w:lang w:bidi="fa-IR"/>
        </w:rPr>
        <w:t xml:space="preserve"> 2012</w:t>
      </w:r>
      <w:r w:rsidRPr="00284CC0">
        <w:rPr>
          <w:rFonts w:ascii="Times New Roman" w:hAnsi="Times New Roman" w:cs="B Nazanin" w:hint="cs"/>
          <w:sz w:val="28"/>
          <w:szCs w:val="28"/>
          <w:rtl/>
          <w:lang w:bidi="fa-IR"/>
        </w:rPr>
        <w:t>،</w:t>
      </w:r>
      <w:r w:rsidRPr="00284CC0">
        <w:rPr>
          <w:rFonts w:ascii="Times New Roman" w:hAnsi="Times New Roman" w:cs="B Nazanin"/>
          <w:sz w:val="28"/>
          <w:szCs w:val="28"/>
          <w:rtl/>
          <w:lang w:bidi="fa-IR"/>
        </w:rPr>
        <w:t xml:space="preserve"> </w:t>
      </w:r>
      <w:r>
        <w:rPr>
          <w:rFonts w:ascii="Times New Roman" w:hAnsi="Times New Roman" w:cs="B Nazanin" w:hint="cs"/>
          <w:sz w:val="28"/>
          <w:szCs w:val="28"/>
          <w:rtl/>
          <w:lang w:bidi="fa-IR"/>
        </w:rPr>
        <w:t>70/37</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درصد</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از</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کل</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اشتغال</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کشور،</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گزارش</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شده</w:t>
      </w:r>
      <w:r w:rsidRPr="00284CC0">
        <w:rPr>
          <w:rFonts w:ascii="Times New Roman" w:hAnsi="Times New Roman" w:cs="B Nazanin"/>
          <w:sz w:val="28"/>
          <w:szCs w:val="28"/>
          <w:rtl/>
          <w:lang w:bidi="fa-IR"/>
        </w:rPr>
        <w:t xml:space="preserve"> </w:t>
      </w:r>
      <w:r w:rsidRPr="00284CC0">
        <w:rPr>
          <w:rFonts w:ascii="Times New Roman" w:hAnsi="Times New Roman" w:cs="B Nazanin" w:hint="cs"/>
          <w:sz w:val="28"/>
          <w:szCs w:val="28"/>
          <w:rtl/>
          <w:lang w:bidi="fa-IR"/>
        </w:rPr>
        <w:t>است</w:t>
      </w:r>
      <w:r w:rsidRPr="00284CC0">
        <w:rPr>
          <w:rFonts w:ascii="Times New Roman" w:hAnsi="Times New Roman" w:cs="B Nazanin"/>
          <w:sz w:val="28"/>
          <w:szCs w:val="28"/>
          <w:rtl/>
          <w:lang w:bidi="fa-IR"/>
        </w:rPr>
        <w:t>.</w:t>
      </w:r>
    </w:p>
    <w:p w:rsidR="00284CC0" w:rsidRDefault="00284CC0" w:rsidP="00284CC0">
      <w:pPr>
        <w:tabs>
          <w:tab w:val="left" w:pos="3420"/>
        </w:tabs>
        <w:bidi/>
        <w:jc w:val="center"/>
        <w:rPr>
          <w:rFonts w:ascii="Times New Roman" w:hAnsi="Times New Roman" w:cs="B Nazanin"/>
          <w:b/>
          <w:bCs/>
          <w:sz w:val="28"/>
          <w:szCs w:val="28"/>
          <w:rtl/>
          <w:lang w:bidi="fa-IR"/>
        </w:rPr>
      </w:pPr>
      <w:r>
        <w:rPr>
          <w:rFonts w:ascii="Times New Roman" w:hAnsi="Times New Roman" w:cs="B Nazanin"/>
          <w:b/>
          <w:bCs/>
          <w:noProof/>
          <w:sz w:val="28"/>
          <w:szCs w:val="28"/>
          <w:rtl/>
        </w:rPr>
        <w:drawing>
          <wp:inline distT="0" distB="0" distL="0" distR="0">
            <wp:extent cx="4301657" cy="19150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zerbaijan-employment-in-agriculture-percent-of-total-employment-wb-data.png"/>
                    <pic:cNvPicPr/>
                  </pic:nvPicPr>
                  <pic:blipFill>
                    <a:blip r:embed="rId45">
                      <a:extLst>
                        <a:ext uri="{28A0092B-C50C-407E-A947-70E740481C1C}">
                          <a14:useLocalDpi xmlns:a14="http://schemas.microsoft.com/office/drawing/2010/main" val="0"/>
                        </a:ext>
                      </a:extLst>
                    </a:blip>
                    <a:stretch>
                      <a:fillRect/>
                    </a:stretch>
                  </pic:blipFill>
                  <pic:spPr>
                    <a:xfrm>
                      <a:off x="0" y="0"/>
                      <a:ext cx="4327887" cy="1926741"/>
                    </a:xfrm>
                    <a:prstGeom prst="rect">
                      <a:avLst/>
                    </a:prstGeom>
                  </pic:spPr>
                </pic:pic>
              </a:graphicData>
            </a:graphic>
          </wp:inline>
        </w:drawing>
      </w:r>
    </w:p>
    <w:p w:rsidR="00284CC0" w:rsidRDefault="00E670D8" w:rsidP="00284CC0">
      <w:pPr>
        <w:tabs>
          <w:tab w:val="left" w:pos="3420"/>
        </w:tabs>
        <w:bidi/>
        <w:jc w:val="center"/>
        <w:rPr>
          <w:rFonts w:ascii="Times New Roman" w:hAnsi="Times New Roman" w:cs="B Nazanin"/>
          <w:sz w:val="24"/>
          <w:szCs w:val="24"/>
          <w:lang w:bidi="fa-IR"/>
        </w:rPr>
      </w:pPr>
      <w:r>
        <w:rPr>
          <w:rFonts w:ascii="Times New Roman" w:hAnsi="Times New Roman" w:cs="B Nazanin" w:hint="cs"/>
          <w:sz w:val="24"/>
          <w:szCs w:val="24"/>
          <w:rtl/>
          <w:lang w:bidi="fa-IR"/>
        </w:rPr>
        <w:t xml:space="preserve">شکل 22- </w:t>
      </w:r>
      <w:r w:rsidR="00284CC0" w:rsidRPr="00284CC0">
        <w:rPr>
          <w:rFonts w:ascii="Times New Roman" w:hAnsi="Times New Roman" w:cs="B Nazanin" w:hint="cs"/>
          <w:sz w:val="24"/>
          <w:szCs w:val="24"/>
          <w:rtl/>
          <w:lang w:bidi="fa-IR"/>
        </w:rPr>
        <w:t>درصد</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اشتغال</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در</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بخش</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کشاورزی</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نسبت</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به</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کل</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اشتغال</w:t>
      </w:r>
      <w:r w:rsidR="00284CC0" w:rsidRPr="00284CC0">
        <w:rPr>
          <w:rFonts w:ascii="Times New Roman" w:hAnsi="Times New Roman" w:cs="B Nazanin"/>
          <w:sz w:val="24"/>
          <w:szCs w:val="24"/>
          <w:rtl/>
          <w:lang w:bidi="fa-IR"/>
        </w:rPr>
        <w:t xml:space="preserve"> </w:t>
      </w:r>
      <w:r w:rsidR="00284CC0">
        <w:rPr>
          <w:rFonts w:ascii="Times New Roman" w:hAnsi="Times New Roman" w:cs="B Nazanin" w:hint="cs"/>
          <w:sz w:val="24"/>
          <w:szCs w:val="24"/>
          <w:rtl/>
          <w:lang w:bidi="fa-IR"/>
        </w:rPr>
        <w:t>جمهوری آذربایجان</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در</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سال</w:t>
      </w:r>
      <w:r w:rsidR="00284CC0" w:rsidRPr="00284CC0">
        <w:rPr>
          <w:rFonts w:ascii="Times New Roman" w:hAnsi="Times New Roman" w:cs="B Nazanin"/>
          <w:sz w:val="24"/>
          <w:szCs w:val="24"/>
          <w:rtl/>
          <w:lang w:bidi="fa-IR"/>
        </w:rPr>
        <w:t xml:space="preserve"> 2012. (</w:t>
      </w:r>
      <w:r w:rsidR="00284CC0" w:rsidRPr="00284CC0">
        <w:rPr>
          <w:rFonts w:ascii="Times New Roman" w:hAnsi="Times New Roman" w:cs="B Nazanin" w:hint="cs"/>
          <w:sz w:val="24"/>
          <w:szCs w:val="24"/>
          <w:rtl/>
          <w:lang w:bidi="fa-IR"/>
        </w:rPr>
        <w:t>منبع</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بانک</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جهانی</w:t>
      </w:r>
      <w:r w:rsidR="00284CC0">
        <w:rPr>
          <w:rStyle w:val="FootnoteReference"/>
          <w:rFonts w:ascii="Times New Roman" w:hAnsi="Times New Roman" w:cs="B Nazanin"/>
          <w:sz w:val="24"/>
          <w:szCs w:val="24"/>
          <w:rtl/>
          <w:lang w:bidi="fa-IR"/>
        </w:rPr>
        <w:footnoteReference w:id="27"/>
      </w:r>
      <w:r w:rsidR="00284CC0" w:rsidRPr="00284CC0">
        <w:rPr>
          <w:rFonts w:ascii="Times New Roman" w:hAnsi="Times New Roman" w:cs="B Nazanin"/>
          <w:sz w:val="24"/>
          <w:szCs w:val="24"/>
          <w:rtl/>
          <w:lang w:bidi="fa-IR"/>
        </w:rPr>
        <w:t>)</w:t>
      </w:r>
    </w:p>
    <w:p w:rsidR="00284CC0" w:rsidRDefault="00284CC0" w:rsidP="00284CC0">
      <w:pPr>
        <w:tabs>
          <w:tab w:val="left" w:pos="3420"/>
        </w:tabs>
        <w:bidi/>
        <w:jc w:val="center"/>
        <w:rPr>
          <w:rFonts w:ascii="Times New Roman" w:hAnsi="Times New Roman" w:cs="B Nazanin"/>
          <w:sz w:val="24"/>
          <w:szCs w:val="24"/>
          <w:lang w:bidi="fa-IR"/>
        </w:rPr>
      </w:pPr>
    </w:p>
    <w:p w:rsidR="00284CC0" w:rsidRDefault="00284CC0" w:rsidP="00284CC0">
      <w:pPr>
        <w:tabs>
          <w:tab w:val="left" w:pos="3420"/>
        </w:tabs>
        <w:bidi/>
        <w:jc w:val="center"/>
        <w:rPr>
          <w:rFonts w:ascii="Times New Roman" w:hAnsi="Times New Roman" w:cs="B Nazanin"/>
          <w:sz w:val="24"/>
          <w:szCs w:val="24"/>
          <w:lang w:bidi="fa-IR"/>
        </w:rPr>
      </w:pPr>
      <w:r>
        <w:rPr>
          <w:rFonts w:ascii="Times New Roman" w:hAnsi="Times New Roman" w:cs="B Nazanin"/>
          <w:noProof/>
          <w:sz w:val="24"/>
          <w:szCs w:val="24"/>
          <w:rtl/>
        </w:rPr>
        <w:drawing>
          <wp:inline distT="0" distB="0" distL="0" distR="0">
            <wp:extent cx="4088921" cy="18203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zerbaijan-employees-agriculture-male-percent-of-male-employment-wb-data.png"/>
                    <pic:cNvPicPr/>
                  </pic:nvPicPr>
                  <pic:blipFill>
                    <a:blip r:embed="rId46">
                      <a:extLst>
                        <a:ext uri="{28A0092B-C50C-407E-A947-70E740481C1C}">
                          <a14:useLocalDpi xmlns:a14="http://schemas.microsoft.com/office/drawing/2010/main" val="0"/>
                        </a:ext>
                      </a:extLst>
                    </a:blip>
                    <a:stretch>
                      <a:fillRect/>
                    </a:stretch>
                  </pic:blipFill>
                  <pic:spPr>
                    <a:xfrm>
                      <a:off x="0" y="0"/>
                      <a:ext cx="4098865" cy="1824783"/>
                    </a:xfrm>
                    <a:prstGeom prst="rect">
                      <a:avLst/>
                    </a:prstGeom>
                  </pic:spPr>
                </pic:pic>
              </a:graphicData>
            </a:graphic>
          </wp:inline>
        </w:drawing>
      </w:r>
    </w:p>
    <w:p w:rsidR="00284CC0" w:rsidRDefault="00E670D8" w:rsidP="00284CC0">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23- </w:t>
      </w:r>
      <w:r w:rsidR="00284CC0" w:rsidRPr="00284CC0">
        <w:rPr>
          <w:rFonts w:ascii="Times New Roman" w:hAnsi="Times New Roman" w:cs="B Nazanin" w:hint="cs"/>
          <w:sz w:val="24"/>
          <w:szCs w:val="24"/>
          <w:rtl/>
          <w:lang w:bidi="fa-IR"/>
        </w:rPr>
        <w:t>درصد</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مردان</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شاغل</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در</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بخش</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کشاورزی</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در</w:t>
      </w:r>
      <w:r w:rsidR="00284CC0" w:rsidRPr="00284CC0">
        <w:rPr>
          <w:rFonts w:ascii="Times New Roman" w:hAnsi="Times New Roman" w:cs="B Nazanin"/>
          <w:sz w:val="24"/>
          <w:szCs w:val="24"/>
          <w:rtl/>
          <w:lang w:bidi="fa-IR"/>
        </w:rPr>
        <w:t xml:space="preserve"> </w:t>
      </w:r>
      <w:r w:rsidR="00284CC0">
        <w:rPr>
          <w:rFonts w:ascii="Times New Roman" w:hAnsi="Times New Roman" w:cs="B Nazanin" w:hint="cs"/>
          <w:sz w:val="24"/>
          <w:szCs w:val="24"/>
          <w:rtl/>
          <w:lang w:bidi="fa-IR"/>
        </w:rPr>
        <w:t>جمهوری آذربایجان</w:t>
      </w:r>
      <w:r w:rsidR="00284CC0" w:rsidRPr="00284CC0">
        <w:rPr>
          <w:rFonts w:ascii="Times New Roman" w:hAnsi="Times New Roman" w:cs="B Nazanin"/>
          <w:sz w:val="24"/>
          <w:szCs w:val="24"/>
          <w:rtl/>
          <w:lang w:bidi="fa-IR"/>
        </w:rPr>
        <w:t>. (</w:t>
      </w:r>
      <w:r w:rsidR="00284CC0" w:rsidRPr="00284CC0">
        <w:rPr>
          <w:rFonts w:ascii="Times New Roman" w:hAnsi="Times New Roman" w:cs="B Nazanin" w:hint="cs"/>
          <w:sz w:val="24"/>
          <w:szCs w:val="24"/>
          <w:rtl/>
          <w:lang w:bidi="fa-IR"/>
        </w:rPr>
        <w:t>منبع</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بانک</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جهانی</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طبق</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این</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نمودار،</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مردان</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شاغل</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در</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بخش</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کشاورزی</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در</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سال</w:t>
      </w:r>
      <w:r w:rsidR="00284CC0" w:rsidRPr="00284CC0">
        <w:rPr>
          <w:rFonts w:ascii="Times New Roman" w:hAnsi="Times New Roman" w:cs="B Nazanin"/>
          <w:sz w:val="24"/>
          <w:szCs w:val="24"/>
          <w:rtl/>
          <w:lang w:bidi="fa-IR"/>
        </w:rPr>
        <w:t xml:space="preserve"> 2012</w:t>
      </w:r>
      <w:r w:rsidR="00284CC0" w:rsidRPr="00284CC0">
        <w:rPr>
          <w:rFonts w:ascii="Times New Roman" w:hAnsi="Times New Roman" w:cs="B Nazanin" w:hint="cs"/>
          <w:sz w:val="24"/>
          <w:szCs w:val="24"/>
          <w:rtl/>
          <w:lang w:bidi="fa-IR"/>
        </w:rPr>
        <w:t>،</w:t>
      </w:r>
      <w:r w:rsidR="00284CC0" w:rsidRPr="00284CC0">
        <w:rPr>
          <w:rFonts w:ascii="Times New Roman" w:hAnsi="Times New Roman" w:cs="B Nazanin"/>
          <w:sz w:val="24"/>
          <w:szCs w:val="24"/>
          <w:rtl/>
          <w:lang w:bidi="fa-IR"/>
        </w:rPr>
        <w:t xml:space="preserve"> </w:t>
      </w:r>
      <w:r w:rsidR="00284CC0">
        <w:rPr>
          <w:rFonts w:ascii="Times New Roman" w:hAnsi="Times New Roman" w:cs="B Nazanin" w:hint="cs"/>
          <w:sz w:val="24"/>
          <w:szCs w:val="24"/>
          <w:rtl/>
          <w:lang w:bidi="fa-IR"/>
        </w:rPr>
        <w:t>80/31</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درصد</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از</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کل</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اشتغال</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مردان</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این</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کشور</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را</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تشکیل</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داده</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اند</w:t>
      </w:r>
      <w:r w:rsidR="00284CC0" w:rsidRPr="00284CC0">
        <w:rPr>
          <w:rFonts w:ascii="Times New Roman" w:hAnsi="Times New Roman" w:cs="B Nazanin"/>
          <w:sz w:val="24"/>
          <w:szCs w:val="24"/>
          <w:rtl/>
          <w:lang w:bidi="fa-IR"/>
        </w:rPr>
        <w:t>.</w:t>
      </w:r>
    </w:p>
    <w:p w:rsidR="00284CC0" w:rsidRDefault="00284CC0" w:rsidP="00284CC0">
      <w:pPr>
        <w:tabs>
          <w:tab w:val="left" w:pos="3420"/>
        </w:tabs>
        <w:bidi/>
        <w:jc w:val="lowKashida"/>
        <w:rPr>
          <w:rFonts w:ascii="Times New Roman" w:hAnsi="Times New Roman" w:cs="B Nazanin"/>
          <w:sz w:val="24"/>
          <w:szCs w:val="24"/>
          <w:rtl/>
          <w:lang w:bidi="fa-IR"/>
        </w:rPr>
      </w:pPr>
    </w:p>
    <w:p w:rsidR="00284CC0" w:rsidRDefault="00284CC0" w:rsidP="00284CC0">
      <w:pPr>
        <w:tabs>
          <w:tab w:val="left" w:pos="3420"/>
        </w:tabs>
        <w:bidi/>
        <w:jc w:val="center"/>
        <w:rPr>
          <w:rFonts w:ascii="Times New Roman" w:hAnsi="Times New Roman" w:cs="B Nazanin"/>
          <w:sz w:val="24"/>
          <w:szCs w:val="24"/>
          <w:rtl/>
          <w:lang w:bidi="fa-IR"/>
        </w:rPr>
      </w:pPr>
      <w:r>
        <w:rPr>
          <w:rFonts w:ascii="Times New Roman" w:hAnsi="Times New Roman" w:cs="B Nazanin"/>
          <w:noProof/>
          <w:sz w:val="24"/>
          <w:szCs w:val="24"/>
          <w:rtl/>
        </w:rPr>
        <w:lastRenderedPageBreak/>
        <w:drawing>
          <wp:inline distT="0" distB="0" distL="0" distR="0">
            <wp:extent cx="3942272" cy="17550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zerbaijan-employees-agriculture-female-percent-of-female-employment-wb-data.png"/>
                    <pic:cNvPicPr/>
                  </pic:nvPicPr>
                  <pic:blipFill>
                    <a:blip r:embed="rId47">
                      <a:extLst>
                        <a:ext uri="{28A0092B-C50C-407E-A947-70E740481C1C}">
                          <a14:useLocalDpi xmlns:a14="http://schemas.microsoft.com/office/drawing/2010/main" val="0"/>
                        </a:ext>
                      </a:extLst>
                    </a:blip>
                    <a:stretch>
                      <a:fillRect/>
                    </a:stretch>
                  </pic:blipFill>
                  <pic:spPr>
                    <a:xfrm>
                      <a:off x="0" y="0"/>
                      <a:ext cx="3968559" cy="1766772"/>
                    </a:xfrm>
                    <a:prstGeom prst="rect">
                      <a:avLst/>
                    </a:prstGeom>
                  </pic:spPr>
                </pic:pic>
              </a:graphicData>
            </a:graphic>
          </wp:inline>
        </w:drawing>
      </w:r>
    </w:p>
    <w:p w:rsidR="00284CC0" w:rsidRPr="00284CC0" w:rsidRDefault="00E670D8" w:rsidP="00284CC0">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24- </w:t>
      </w:r>
      <w:r w:rsidR="00284CC0" w:rsidRPr="00284CC0">
        <w:rPr>
          <w:rFonts w:ascii="Times New Roman" w:hAnsi="Times New Roman" w:cs="B Nazanin" w:hint="cs"/>
          <w:sz w:val="24"/>
          <w:szCs w:val="24"/>
          <w:rtl/>
          <w:lang w:bidi="fa-IR"/>
        </w:rPr>
        <w:t>درصد</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زنان</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شاغل</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در</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بخش</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کشاورزی</w:t>
      </w:r>
      <w:r w:rsidR="00284CC0" w:rsidRPr="00284CC0">
        <w:rPr>
          <w:rFonts w:ascii="Times New Roman" w:hAnsi="Times New Roman" w:cs="B Nazanin"/>
          <w:sz w:val="24"/>
          <w:szCs w:val="24"/>
          <w:rtl/>
          <w:lang w:bidi="fa-IR"/>
        </w:rPr>
        <w:t xml:space="preserve"> </w:t>
      </w:r>
      <w:r w:rsidR="00284CC0">
        <w:rPr>
          <w:rFonts w:ascii="Times New Roman" w:hAnsi="Times New Roman" w:cs="B Nazanin" w:hint="cs"/>
          <w:sz w:val="24"/>
          <w:szCs w:val="24"/>
          <w:rtl/>
          <w:lang w:bidi="fa-IR"/>
        </w:rPr>
        <w:t>در جمهوری آذربایجان</w:t>
      </w:r>
      <w:r w:rsidR="00284CC0" w:rsidRPr="00284CC0">
        <w:rPr>
          <w:rFonts w:ascii="Times New Roman" w:hAnsi="Times New Roman" w:cs="B Nazanin"/>
          <w:sz w:val="24"/>
          <w:szCs w:val="24"/>
          <w:rtl/>
          <w:lang w:bidi="fa-IR"/>
        </w:rPr>
        <w:t>. (</w:t>
      </w:r>
      <w:r w:rsidR="00284CC0" w:rsidRPr="00284CC0">
        <w:rPr>
          <w:rFonts w:ascii="Times New Roman" w:hAnsi="Times New Roman" w:cs="B Nazanin" w:hint="cs"/>
          <w:sz w:val="24"/>
          <w:szCs w:val="24"/>
          <w:rtl/>
          <w:lang w:bidi="fa-IR"/>
        </w:rPr>
        <w:t>منبع</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بانک</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جهانی</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طبق</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این</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نمودار،</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زنان</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شاغل</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در</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بخش</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کشاورزی</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در</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سال</w:t>
      </w:r>
      <w:r w:rsidR="00284CC0" w:rsidRPr="00284CC0">
        <w:rPr>
          <w:rFonts w:ascii="Times New Roman" w:hAnsi="Times New Roman" w:cs="B Nazanin"/>
          <w:sz w:val="24"/>
          <w:szCs w:val="24"/>
          <w:rtl/>
          <w:lang w:bidi="fa-IR"/>
        </w:rPr>
        <w:t xml:space="preserve"> 2012</w:t>
      </w:r>
      <w:r w:rsidR="00284CC0" w:rsidRPr="00284CC0">
        <w:rPr>
          <w:rFonts w:ascii="Times New Roman" w:hAnsi="Times New Roman" w:cs="B Nazanin" w:hint="cs"/>
          <w:sz w:val="24"/>
          <w:szCs w:val="24"/>
          <w:rtl/>
          <w:lang w:bidi="fa-IR"/>
        </w:rPr>
        <w:t>،</w:t>
      </w:r>
      <w:r w:rsidR="00284CC0" w:rsidRPr="00284CC0">
        <w:rPr>
          <w:rFonts w:ascii="Times New Roman" w:hAnsi="Times New Roman" w:cs="B Nazanin"/>
          <w:sz w:val="24"/>
          <w:szCs w:val="24"/>
          <w:rtl/>
          <w:lang w:bidi="fa-IR"/>
        </w:rPr>
        <w:t xml:space="preserve"> </w:t>
      </w:r>
      <w:r w:rsidR="00284CC0">
        <w:rPr>
          <w:rFonts w:ascii="Times New Roman" w:hAnsi="Times New Roman" w:cs="B Nazanin" w:hint="cs"/>
          <w:sz w:val="24"/>
          <w:szCs w:val="24"/>
          <w:rtl/>
          <w:lang w:bidi="fa-IR"/>
        </w:rPr>
        <w:t>90/43</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درصد</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از</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کل</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اشتغال</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زنان</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این</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کشور</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را</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تشکیل</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داده</w:t>
      </w:r>
      <w:r w:rsidR="00284CC0" w:rsidRPr="00284CC0">
        <w:rPr>
          <w:rFonts w:ascii="Times New Roman" w:hAnsi="Times New Roman" w:cs="B Nazanin"/>
          <w:sz w:val="24"/>
          <w:szCs w:val="24"/>
          <w:rtl/>
          <w:lang w:bidi="fa-IR"/>
        </w:rPr>
        <w:t xml:space="preserve"> </w:t>
      </w:r>
      <w:r w:rsidR="00284CC0" w:rsidRPr="00284CC0">
        <w:rPr>
          <w:rFonts w:ascii="Times New Roman" w:hAnsi="Times New Roman" w:cs="B Nazanin" w:hint="cs"/>
          <w:sz w:val="24"/>
          <w:szCs w:val="24"/>
          <w:rtl/>
          <w:lang w:bidi="fa-IR"/>
        </w:rPr>
        <w:t>اند</w:t>
      </w:r>
      <w:r w:rsidR="00284CC0" w:rsidRPr="00284CC0">
        <w:rPr>
          <w:rFonts w:ascii="Times New Roman" w:hAnsi="Times New Roman" w:cs="B Nazanin"/>
          <w:sz w:val="24"/>
          <w:szCs w:val="24"/>
          <w:rtl/>
          <w:lang w:bidi="fa-IR"/>
        </w:rPr>
        <w:t>.</w:t>
      </w:r>
    </w:p>
    <w:p w:rsidR="00DB7E5C" w:rsidRDefault="00DB7E5C" w:rsidP="00DB7E5C">
      <w:pPr>
        <w:tabs>
          <w:tab w:val="left" w:pos="3420"/>
        </w:tabs>
        <w:bidi/>
        <w:jc w:val="mediumKashida"/>
        <w:rPr>
          <w:rFonts w:ascii="Times New Roman" w:hAnsi="Times New Roman" w:cs="B Nazanin"/>
          <w:b/>
          <w:bCs/>
          <w:sz w:val="28"/>
          <w:szCs w:val="28"/>
          <w:rtl/>
          <w:lang w:bidi="fa-IR"/>
        </w:rPr>
      </w:pPr>
    </w:p>
    <w:p w:rsidR="006912F8" w:rsidRDefault="006912F8" w:rsidP="00804688">
      <w:pPr>
        <w:tabs>
          <w:tab w:val="left" w:pos="3420"/>
        </w:tabs>
        <w:bidi/>
        <w:jc w:val="center"/>
        <w:rPr>
          <w:rFonts w:ascii="Times New Roman" w:hAnsi="Times New Roman" w:cs="B Nazanin"/>
          <w:b/>
          <w:bCs/>
          <w:sz w:val="28"/>
          <w:szCs w:val="28"/>
          <w:rtl/>
          <w:lang w:bidi="fa-IR"/>
        </w:rPr>
      </w:pPr>
      <w:r>
        <w:rPr>
          <w:rFonts w:ascii="Times New Roman" w:hAnsi="Times New Roman" w:cs="B Nazanin"/>
          <w:b/>
          <w:bCs/>
          <w:noProof/>
          <w:sz w:val="28"/>
          <w:szCs w:val="28"/>
          <w:rtl/>
        </w:rPr>
        <w:drawing>
          <wp:inline distT="0" distB="0" distL="0" distR="0">
            <wp:extent cx="4649638" cy="2428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7.gif"/>
                    <pic:cNvPicPr/>
                  </pic:nvPicPr>
                  <pic:blipFill rotWithShape="1">
                    <a:blip r:embed="rId48">
                      <a:extLst>
                        <a:ext uri="{28A0092B-C50C-407E-A947-70E740481C1C}">
                          <a14:useLocalDpi xmlns:a14="http://schemas.microsoft.com/office/drawing/2010/main" val="0"/>
                        </a:ext>
                      </a:extLst>
                    </a:blip>
                    <a:srcRect r="11886"/>
                    <a:stretch/>
                  </pic:blipFill>
                  <pic:spPr bwMode="auto">
                    <a:xfrm>
                      <a:off x="0" y="0"/>
                      <a:ext cx="4649638" cy="2428875"/>
                    </a:xfrm>
                    <a:prstGeom prst="rect">
                      <a:avLst/>
                    </a:prstGeom>
                    <a:ln>
                      <a:noFill/>
                    </a:ln>
                    <a:extLst>
                      <a:ext uri="{53640926-AAD7-44D8-BBD7-CCE9431645EC}">
                        <a14:shadowObscured xmlns:a14="http://schemas.microsoft.com/office/drawing/2010/main"/>
                      </a:ext>
                    </a:extLst>
                  </pic:spPr>
                </pic:pic>
              </a:graphicData>
            </a:graphic>
          </wp:inline>
        </w:drawing>
      </w:r>
    </w:p>
    <w:p w:rsidR="00804688" w:rsidRDefault="00E670D8" w:rsidP="00804688">
      <w:pPr>
        <w:tabs>
          <w:tab w:val="left" w:pos="3420"/>
        </w:tabs>
        <w:bidi/>
        <w:jc w:val="mediumKashida"/>
        <w:rPr>
          <w:rFonts w:ascii="Times New Roman" w:hAnsi="Times New Roman" w:cs="B Nazanin"/>
          <w:b/>
          <w:bCs/>
          <w:sz w:val="28"/>
          <w:szCs w:val="28"/>
          <w:rtl/>
          <w:lang w:bidi="fa-IR"/>
        </w:rPr>
      </w:pPr>
      <w:r>
        <w:rPr>
          <w:rFonts w:ascii="Times New Roman" w:hAnsi="Times New Roman" w:cs="B Nazanin" w:hint="cs"/>
          <w:sz w:val="24"/>
          <w:szCs w:val="24"/>
          <w:rtl/>
          <w:lang w:bidi="fa-IR"/>
        </w:rPr>
        <w:t xml:space="preserve">شکل 25- </w:t>
      </w:r>
      <w:r w:rsidR="00804688" w:rsidRPr="00804688">
        <w:rPr>
          <w:rFonts w:ascii="Times New Roman" w:hAnsi="Times New Roman" w:cs="B Nazanin" w:hint="cs"/>
          <w:sz w:val="24"/>
          <w:szCs w:val="24"/>
          <w:rtl/>
          <w:lang w:bidi="fa-IR"/>
        </w:rPr>
        <w:t xml:space="preserve">نمودار توزیع جمعیت شاغل در بخش های مختلف در جمهوری آذربایجان،2008. (منبع: </w:t>
      </w:r>
      <w:r w:rsidR="00804688" w:rsidRPr="00804688">
        <w:rPr>
          <w:rFonts w:ascii="Times New Roman" w:hAnsi="Times New Roman" w:cs="B Nazanin"/>
          <w:sz w:val="24"/>
          <w:szCs w:val="24"/>
          <w:lang w:bidi="fa-IR"/>
        </w:rPr>
        <w:t>imap-migration.org</w:t>
      </w:r>
      <w:r w:rsidR="00804688" w:rsidRPr="00804688">
        <w:rPr>
          <w:rFonts w:ascii="Times New Roman" w:hAnsi="Times New Roman" w:cs="B Nazanin" w:hint="cs"/>
          <w:sz w:val="24"/>
          <w:szCs w:val="24"/>
          <w:rtl/>
          <w:lang w:bidi="fa-IR"/>
        </w:rPr>
        <w:t>)</w:t>
      </w:r>
      <w:r w:rsidR="00804688">
        <w:rPr>
          <w:rFonts w:ascii="Times New Roman" w:hAnsi="Times New Roman" w:cs="B Nazanin" w:hint="cs"/>
          <w:sz w:val="24"/>
          <w:szCs w:val="24"/>
          <w:rtl/>
          <w:lang w:bidi="fa-IR"/>
        </w:rPr>
        <w:t>. مطابق نمودار، 1/16 درصد از جمعیت شاغل در بخش عمده فروشی و خرده فروشی، 3/38 درصد در بخش کشاورزی، 1/10 درصد در سایر بخش ها، 5/8 درصد در بخش آموزش، 8/6 درصد در بخش ادارات عمومی، 6/5 درصد در بخش ساخت و ساز، 2/5 درصد در بخش حمل و نقل و ارتباطات، 9/4 درصد در بخش تولید و 5/4 درصد نیز در بخش خدمات بهداشتی و اجتماعی مشغول به کار هستند. همانطور که از این اطلاعات مشخص است، بخش کشاورزی بعد از بخش خرده فروشی و عمده فروشی، بیشترین میزان اشتغال این کشور را به خود اختصاص داده است.</w:t>
      </w:r>
    </w:p>
    <w:p w:rsidR="00804688" w:rsidRDefault="00804688" w:rsidP="00DB7E5C">
      <w:pPr>
        <w:tabs>
          <w:tab w:val="left" w:pos="3420"/>
        </w:tabs>
        <w:bidi/>
        <w:jc w:val="mediumKashida"/>
        <w:rPr>
          <w:rFonts w:ascii="Times New Roman" w:hAnsi="Times New Roman" w:cs="B Nazanin"/>
          <w:b/>
          <w:bCs/>
          <w:sz w:val="28"/>
          <w:szCs w:val="28"/>
          <w:rtl/>
          <w:lang w:bidi="fa-IR"/>
        </w:rPr>
      </w:pPr>
    </w:p>
    <w:p w:rsidR="00DB7E5C" w:rsidRDefault="00DB7E5C" w:rsidP="00804688">
      <w:pPr>
        <w:tabs>
          <w:tab w:val="left" w:pos="3420"/>
        </w:tabs>
        <w:bidi/>
        <w:jc w:val="mediumKashida"/>
        <w:rPr>
          <w:rFonts w:ascii="Times New Roman" w:hAnsi="Times New Roman" w:cs="B Nazanin"/>
          <w:b/>
          <w:bCs/>
          <w:sz w:val="28"/>
          <w:szCs w:val="28"/>
          <w:lang w:bidi="fa-IR"/>
        </w:rPr>
      </w:pPr>
      <w:r>
        <w:rPr>
          <w:rFonts w:ascii="Times New Roman" w:hAnsi="Times New Roman" w:cs="B Nazanin" w:hint="cs"/>
          <w:b/>
          <w:bCs/>
          <w:sz w:val="28"/>
          <w:szCs w:val="28"/>
          <w:rtl/>
          <w:lang w:bidi="fa-IR"/>
        </w:rPr>
        <w:lastRenderedPageBreak/>
        <w:t>وضعیت کشاورزی</w:t>
      </w:r>
    </w:p>
    <w:p w:rsidR="00CD1797" w:rsidRDefault="00CD1797" w:rsidP="00CD1797">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یکی از اهداف جمهوری آذربایجان، حذف وابستگی اقتصادی به نفت و اطمینان از توسعه ی اقتصادی در مناطق روستایی می باشد. بعد از نفت و ساخت و ساز، کشاورزی مهمترین نقش را در اقتصاد آذربایجان دارد. همچنین کشاورزی سهم بزرگی در اشتغال این کشور (در سال 2006، 1/39 درصد از کل جمعیت شاغل کشور در بخش کشاورزی و تنها 1درصد در بخش نفت مشغول به کار بودند) دارد. همچنین این بخش تاثیر بسیار زیادی بر کاهش فقر در مناطق روستایی دارد.</w:t>
      </w:r>
    </w:p>
    <w:p w:rsidR="00CD1797" w:rsidRDefault="00DD60F0" w:rsidP="00DD60F0">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کل زمین کشاورزی جمهوری آذربایجان، 7/4769 هزار هکتار می باشد. </w:t>
      </w:r>
      <w:r w:rsidR="00CD1797">
        <w:rPr>
          <w:rFonts w:ascii="Times New Roman" w:hAnsi="Times New Roman" w:cs="B Nazanin" w:hint="cs"/>
          <w:sz w:val="28"/>
          <w:szCs w:val="28"/>
          <w:rtl/>
          <w:lang w:bidi="fa-IR"/>
        </w:rPr>
        <w:t xml:space="preserve">تعداد تولید کنندگان کشاورزی در </w:t>
      </w:r>
      <w:r>
        <w:rPr>
          <w:rFonts w:ascii="Times New Roman" w:hAnsi="Times New Roman" w:cs="B Nazanin" w:hint="cs"/>
          <w:sz w:val="28"/>
          <w:szCs w:val="28"/>
          <w:rtl/>
          <w:lang w:bidi="fa-IR"/>
        </w:rPr>
        <w:t>این کشور</w:t>
      </w:r>
      <w:r w:rsidR="00CD1797">
        <w:rPr>
          <w:rFonts w:ascii="Times New Roman" w:hAnsi="Times New Roman" w:cs="B Nazanin" w:hint="cs"/>
          <w:sz w:val="28"/>
          <w:szCs w:val="28"/>
          <w:rtl/>
          <w:lang w:bidi="fa-IR"/>
        </w:rPr>
        <w:t>، 208،7/1 هزار واحد می باشد که 98/99 درصد آن از مزارع خصوصی و 02/0 درصد آن مزارع عمومی تشکیل شده است. علاوه بر این، 648/78 مزرعه تولیدی با پردازش و فروش محصولات</w:t>
      </w:r>
      <w:r w:rsidR="002A56E5">
        <w:rPr>
          <w:rFonts w:ascii="Times New Roman" w:hAnsi="Times New Roman" w:cs="B Nazanin" w:hint="cs"/>
          <w:sz w:val="28"/>
          <w:szCs w:val="28"/>
          <w:rtl/>
          <w:lang w:bidi="fa-IR"/>
        </w:rPr>
        <w:t xml:space="preserve"> وجود دارد.</w:t>
      </w:r>
      <w:r w:rsidR="00CD1797">
        <w:rPr>
          <w:rFonts w:ascii="Times New Roman" w:hAnsi="Times New Roman" w:cs="B Nazanin" w:hint="cs"/>
          <w:sz w:val="28"/>
          <w:szCs w:val="28"/>
          <w:rtl/>
          <w:lang w:bidi="fa-IR"/>
        </w:rPr>
        <w:t xml:space="preserve"> 8/66 </w:t>
      </w:r>
      <w:r w:rsidR="002A56E5">
        <w:rPr>
          <w:rFonts w:ascii="Times New Roman" w:hAnsi="Times New Roman" w:cs="B Nazanin" w:hint="cs"/>
          <w:sz w:val="28"/>
          <w:szCs w:val="28"/>
          <w:rtl/>
          <w:lang w:bidi="fa-IR"/>
        </w:rPr>
        <w:t>درصد از تولید تخصصی کشاورزی از خانواده های روستایی، 8/32 درصد از تولیدات خانگی و 2/0 درصد از مزارع تامین می شود.</w:t>
      </w:r>
    </w:p>
    <w:p w:rsidR="009611E9" w:rsidRDefault="009611E9" w:rsidP="009611E9">
      <w:pPr>
        <w:tabs>
          <w:tab w:val="left" w:pos="3420"/>
        </w:tabs>
        <w:bidi/>
        <w:jc w:val="mediumKashida"/>
        <w:rPr>
          <w:rFonts w:ascii="Times New Roman" w:hAnsi="Times New Roman" w:cs="B Nazanin"/>
          <w:sz w:val="28"/>
          <w:szCs w:val="28"/>
          <w:rtl/>
          <w:lang w:bidi="fa-IR"/>
        </w:rPr>
      </w:pPr>
    </w:p>
    <w:p w:rsidR="009611E9" w:rsidRDefault="009611E9" w:rsidP="009611E9">
      <w:pPr>
        <w:tabs>
          <w:tab w:val="left" w:pos="3420"/>
        </w:tabs>
        <w:bidi/>
        <w:jc w:val="center"/>
        <w:rPr>
          <w:rFonts w:ascii="Times New Roman" w:hAnsi="Times New Roman" w:cs="B Nazanin"/>
          <w:sz w:val="24"/>
          <w:szCs w:val="24"/>
          <w:rtl/>
          <w:lang w:bidi="fa-IR"/>
        </w:rPr>
      </w:pPr>
      <w:r>
        <w:rPr>
          <w:noProof/>
        </w:rPr>
        <w:drawing>
          <wp:inline distT="0" distB="0" distL="0" distR="0" wp14:anchorId="61CE4CB0" wp14:editId="6EE8E71E">
            <wp:extent cx="5541361" cy="23933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309" t="29373" r="12107" b="12822"/>
                    <a:stretch/>
                  </pic:blipFill>
                  <pic:spPr bwMode="auto">
                    <a:xfrm>
                      <a:off x="0" y="0"/>
                      <a:ext cx="5555137" cy="2399293"/>
                    </a:xfrm>
                    <a:prstGeom prst="rect">
                      <a:avLst/>
                    </a:prstGeom>
                    <a:ln>
                      <a:noFill/>
                    </a:ln>
                    <a:extLst>
                      <a:ext uri="{53640926-AAD7-44D8-BBD7-CCE9431645EC}">
                        <a14:shadowObscured xmlns:a14="http://schemas.microsoft.com/office/drawing/2010/main"/>
                      </a:ext>
                    </a:extLst>
                  </pic:spPr>
                </pic:pic>
              </a:graphicData>
            </a:graphic>
          </wp:inline>
        </w:drawing>
      </w:r>
    </w:p>
    <w:p w:rsidR="009611E9" w:rsidRDefault="00E670D8" w:rsidP="009611E9">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26- </w:t>
      </w:r>
      <w:r w:rsidR="009611E9" w:rsidRPr="00504407">
        <w:rPr>
          <w:rFonts w:ascii="Times New Roman" w:hAnsi="Times New Roman" w:cs="B Nazanin" w:hint="cs"/>
          <w:sz w:val="24"/>
          <w:szCs w:val="24"/>
          <w:rtl/>
          <w:lang w:bidi="fa-IR"/>
        </w:rPr>
        <w:t xml:space="preserve">کاربری اراضی در </w:t>
      </w:r>
      <w:r w:rsidR="009611E9">
        <w:rPr>
          <w:rFonts w:ascii="Times New Roman" w:hAnsi="Times New Roman" w:cs="B Nazanin" w:hint="cs"/>
          <w:sz w:val="24"/>
          <w:szCs w:val="24"/>
          <w:rtl/>
          <w:lang w:bidi="fa-IR"/>
        </w:rPr>
        <w:t>جمهوری آذربایجان</w:t>
      </w:r>
      <w:r w:rsidR="009611E9" w:rsidRPr="00504407">
        <w:rPr>
          <w:rFonts w:ascii="Times New Roman" w:hAnsi="Times New Roman" w:cs="B Nazanin" w:hint="cs"/>
          <w:sz w:val="24"/>
          <w:szCs w:val="24"/>
          <w:rtl/>
          <w:lang w:bidi="fa-IR"/>
        </w:rPr>
        <w:t>، سالهای 19</w:t>
      </w:r>
      <w:r w:rsidR="009611E9">
        <w:rPr>
          <w:rFonts w:ascii="Times New Roman" w:hAnsi="Times New Roman" w:cs="B Nazanin" w:hint="cs"/>
          <w:sz w:val="24"/>
          <w:szCs w:val="24"/>
          <w:rtl/>
          <w:lang w:bidi="fa-IR"/>
        </w:rPr>
        <w:t>92</w:t>
      </w:r>
      <w:r w:rsidR="009611E9" w:rsidRPr="00504407">
        <w:rPr>
          <w:rFonts w:ascii="Times New Roman" w:hAnsi="Times New Roman" w:cs="B Nazanin" w:hint="cs"/>
          <w:sz w:val="24"/>
          <w:szCs w:val="24"/>
          <w:rtl/>
          <w:lang w:bidi="fa-IR"/>
        </w:rPr>
        <w:t xml:space="preserve"> الی 201</w:t>
      </w:r>
      <w:r w:rsidR="009611E9">
        <w:rPr>
          <w:rFonts w:ascii="Times New Roman" w:hAnsi="Times New Roman" w:cs="B Nazanin" w:hint="cs"/>
          <w:sz w:val="24"/>
          <w:szCs w:val="24"/>
          <w:rtl/>
          <w:lang w:bidi="fa-IR"/>
        </w:rPr>
        <w:t>4</w:t>
      </w:r>
      <w:r w:rsidR="009611E9" w:rsidRPr="00504407">
        <w:rPr>
          <w:rFonts w:ascii="Times New Roman" w:hAnsi="Times New Roman" w:cs="B Nazanin" w:hint="cs"/>
          <w:sz w:val="24"/>
          <w:szCs w:val="24"/>
          <w:rtl/>
          <w:lang w:bidi="fa-IR"/>
        </w:rPr>
        <w:t xml:space="preserve">. (منبع: </w:t>
      </w:r>
      <w:r w:rsidR="009611E9" w:rsidRPr="00504407">
        <w:rPr>
          <w:rFonts w:ascii="Times New Roman" w:hAnsi="Times New Roman" w:cs="B Nazanin"/>
          <w:sz w:val="24"/>
          <w:szCs w:val="24"/>
          <w:lang w:bidi="fa-IR"/>
        </w:rPr>
        <w:t>faostat</w:t>
      </w:r>
      <w:r w:rsidR="009611E9" w:rsidRPr="00504407">
        <w:rPr>
          <w:rFonts w:ascii="Times New Roman" w:hAnsi="Times New Roman" w:cs="B Nazanin" w:hint="cs"/>
          <w:sz w:val="24"/>
          <w:szCs w:val="24"/>
          <w:rtl/>
          <w:lang w:bidi="fa-IR"/>
        </w:rPr>
        <w:t>)</w:t>
      </w:r>
      <w:r w:rsidR="009611E9">
        <w:rPr>
          <w:rFonts w:ascii="Times New Roman" w:hAnsi="Times New Roman" w:cs="B Nazanin" w:hint="cs"/>
          <w:sz w:val="24"/>
          <w:szCs w:val="24"/>
          <w:rtl/>
          <w:lang w:bidi="fa-IR"/>
        </w:rPr>
        <w:t>. با توجه به این نمودار، مساحت زمین های کشاورزی آذربایجان در سال 1992 دارای 2/4،446 هزارهکتار زمین کشاورزی، 8/855 هزارهکتار جنگل و 7/3،019 هزار هکتار سایر اراضی بوده است. در سال 2014، مساحت زمین های کشاورزی، 7/4،769 هزارهکتار، جنگل ها، 18/1،113 هزارهکتار و سایر اراضی 42/2،383 هزارهکتار بوده که نشان دهنده روند رو به افزایش در مساحت اراضی کشاورزی و جنگل ها می باشد.</w:t>
      </w:r>
    </w:p>
    <w:p w:rsidR="006B0E0B" w:rsidRDefault="006B0E0B" w:rsidP="006B0E0B">
      <w:pPr>
        <w:tabs>
          <w:tab w:val="left" w:pos="3420"/>
        </w:tabs>
        <w:bidi/>
        <w:jc w:val="lowKashida"/>
        <w:rPr>
          <w:rFonts w:ascii="Times New Roman" w:hAnsi="Times New Roman" w:cs="B Nazanin"/>
          <w:sz w:val="24"/>
          <w:szCs w:val="24"/>
          <w:rtl/>
          <w:lang w:bidi="fa-IR"/>
        </w:rPr>
      </w:pPr>
    </w:p>
    <w:p w:rsidR="006B0E0B" w:rsidRDefault="006B0E0B" w:rsidP="006B0E0B">
      <w:pPr>
        <w:tabs>
          <w:tab w:val="left" w:pos="3420"/>
        </w:tabs>
        <w:bidi/>
        <w:jc w:val="center"/>
        <w:rPr>
          <w:rFonts w:ascii="Times New Roman" w:hAnsi="Times New Roman" w:cs="B Nazanin"/>
          <w:sz w:val="24"/>
          <w:szCs w:val="24"/>
          <w:rtl/>
          <w:lang w:bidi="fa-IR"/>
        </w:rPr>
      </w:pPr>
      <w:r>
        <w:rPr>
          <w:noProof/>
        </w:rPr>
        <w:drawing>
          <wp:inline distT="0" distB="0" distL="0" distR="0" wp14:anchorId="38E9B1FA" wp14:editId="5EA6FC31">
            <wp:extent cx="5575467" cy="23774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043" t="34112" r="12642" b="9022"/>
                    <a:stretch/>
                  </pic:blipFill>
                  <pic:spPr bwMode="auto">
                    <a:xfrm>
                      <a:off x="0" y="0"/>
                      <a:ext cx="5590999" cy="2384063"/>
                    </a:xfrm>
                    <a:prstGeom prst="rect">
                      <a:avLst/>
                    </a:prstGeom>
                    <a:ln>
                      <a:noFill/>
                    </a:ln>
                    <a:extLst>
                      <a:ext uri="{53640926-AAD7-44D8-BBD7-CCE9431645EC}">
                        <a14:shadowObscured xmlns:a14="http://schemas.microsoft.com/office/drawing/2010/main"/>
                      </a:ext>
                    </a:extLst>
                  </pic:spPr>
                </pic:pic>
              </a:graphicData>
            </a:graphic>
          </wp:inline>
        </w:drawing>
      </w:r>
    </w:p>
    <w:p w:rsidR="006B0E0B" w:rsidRDefault="00E670D8" w:rsidP="006B0E0B">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27- </w:t>
      </w:r>
      <w:r w:rsidR="006B0E0B" w:rsidRPr="006B0E0B">
        <w:rPr>
          <w:rFonts w:ascii="Times New Roman" w:hAnsi="Times New Roman" w:cs="B Nazanin" w:hint="cs"/>
          <w:sz w:val="24"/>
          <w:szCs w:val="24"/>
          <w:rtl/>
          <w:lang w:bidi="fa-IR"/>
        </w:rPr>
        <w:t>اراضی</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کشاورزی</w:t>
      </w:r>
      <w:r w:rsidR="006B0E0B" w:rsidRPr="006B0E0B">
        <w:rPr>
          <w:rFonts w:ascii="Times New Roman" w:hAnsi="Times New Roman" w:cs="B Nazanin"/>
          <w:sz w:val="24"/>
          <w:szCs w:val="24"/>
          <w:rtl/>
          <w:lang w:bidi="fa-IR"/>
        </w:rPr>
        <w:t xml:space="preserve"> </w:t>
      </w:r>
      <w:r w:rsidR="006B0E0B">
        <w:rPr>
          <w:rFonts w:ascii="Times New Roman" w:hAnsi="Times New Roman" w:cs="B Nazanin" w:hint="cs"/>
          <w:sz w:val="24"/>
          <w:szCs w:val="24"/>
          <w:rtl/>
          <w:lang w:bidi="fa-IR"/>
        </w:rPr>
        <w:t>جمهوری آذربایجان</w:t>
      </w:r>
      <w:r w:rsidR="006B0E0B" w:rsidRPr="006B0E0B">
        <w:rPr>
          <w:rFonts w:ascii="Times New Roman" w:hAnsi="Times New Roman" w:cs="B Nazanin" w:hint="cs"/>
          <w:sz w:val="24"/>
          <w:szCs w:val="24"/>
          <w:rtl/>
          <w:lang w:bidi="fa-IR"/>
        </w:rPr>
        <w:t>،</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سالهای</w:t>
      </w:r>
      <w:r w:rsidR="006B0E0B" w:rsidRPr="006B0E0B">
        <w:rPr>
          <w:rFonts w:ascii="Times New Roman" w:hAnsi="Times New Roman" w:cs="B Nazanin"/>
          <w:sz w:val="24"/>
          <w:szCs w:val="24"/>
          <w:rtl/>
          <w:lang w:bidi="fa-IR"/>
        </w:rPr>
        <w:t xml:space="preserve"> 19</w:t>
      </w:r>
      <w:r w:rsidR="006B0E0B">
        <w:rPr>
          <w:rFonts w:ascii="Times New Roman" w:hAnsi="Times New Roman" w:cs="B Nazanin" w:hint="cs"/>
          <w:sz w:val="24"/>
          <w:szCs w:val="24"/>
          <w:rtl/>
          <w:lang w:bidi="fa-IR"/>
        </w:rPr>
        <w:t>92</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الی</w:t>
      </w:r>
      <w:r w:rsidR="006B0E0B" w:rsidRPr="006B0E0B">
        <w:rPr>
          <w:rFonts w:ascii="Times New Roman" w:hAnsi="Times New Roman" w:cs="B Nazanin"/>
          <w:sz w:val="24"/>
          <w:szCs w:val="24"/>
          <w:rtl/>
          <w:lang w:bidi="fa-IR"/>
        </w:rPr>
        <w:t xml:space="preserve"> 2014. (</w:t>
      </w:r>
      <w:r w:rsidR="006B0E0B" w:rsidRPr="006B0E0B">
        <w:rPr>
          <w:rFonts w:ascii="Times New Roman" w:hAnsi="Times New Roman" w:cs="B Nazanin" w:hint="cs"/>
          <w:sz w:val="24"/>
          <w:szCs w:val="24"/>
          <w:rtl/>
          <w:lang w:bidi="fa-IR"/>
        </w:rPr>
        <w:t>منبع</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sz w:val="24"/>
          <w:szCs w:val="24"/>
          <w:lang w:bidi="fa-IR"/>
        </w:rPr>
        <w:t>faostat</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بر</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اساس</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این</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نمودار،</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در</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سال</w:t>
      </w:r>
      <w:r w:rsidR="006B0E0B" w:rsidRPr="006B0E0B">
        <w:rPr>
          <w:rFonts w:ascii="Times New Roman" w:hAnsi="Times New Roman" w:cs="B Nazanin"/>
          <w:sz w:val="24"/>
          <w:szCs w:val="24"/>
          <w:rtl/>
          <w:lang w:bidi="fa-IR"/>
        </w:rPr>
        <w:t xml:space="preserve"> 19</w:t>
      </w:r>
      <w:r w:rsidR="006B0E0B">
        <w:rPr>
          <w:rFonts w:ascii="Times New Roman" w:hAnsi="Times New Roman" w:cs="B Nazanin" w:hint="cs"/>
          <w:sz w:val="24"/>
          <w:szCs w:val="24"/>
          <w:rtl/>
          <w:lang w:bidi="fa-IR"/>
        </w:rPr>
        <w:t>92</w:t>
      </w:r>
      <w:r w:rsidR="006B0E0B" w:rsidRPr="006B0E0B">
        <w:rPr>
          <w:rFonts w:ascii="Times New Roman" w:hAnsi="Times New Roman" w:cs="B Nazanin" w:hint="cs"/>
          <w:sz w:val="24"/>
          <w:szCs w:val="24"/>
          <w:rtl/>
          <w:lang w:bidi="fa-IR"/>
        </w:rPr>
        <w:t>،</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زمین</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های</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زراعی</w:t>
      </w:r>
      <w:r w:rsidR="006B0E0B" w:rsidRPr="006B0E0B">
        <w:rPr>
          <w:rFonts w:ascii="Times New Roman" w:hAnsi="Times New Roman" w:cs="B Nazanin"/>
          <w:sz w:val="24"/>
          <w:szCs w:val="24"/>
          <w:rtl/>
          <w:lang w:bidi="fa-IR"/>
        </w:rPr>
        <w:t xml:space="preserve"> </w:t>
      </w:r>
      <w:r w:rsidR="006B0E0B">
        <w:rPr>
          <w:rFonts w:ascii="Times New Roman" w:hAnsi="Times New Roman" w:cs="B Nazanin" w:hint="cs"/>
          <w:sz w:val="24"/>
          <w:szCs w:val="24"/>
          <w:rtl/>
          <w:lang w:bidi="fa-IR"/>
        </w:rPr>
        <w:t>5/1،704</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هزار</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هکتار،</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زمین</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زیر</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کشت</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محصولات</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دائمی</w:t>
      </w:r>
      <w:r w:rsidR="006B0E0B" w:rsidRPr="006B0E0B">
        <w:rPr>
          <w:rFonts w:ascii="Times New Roman" w:hAnsi="Times New Roman" w:cs="B Nazanin"/>
          <w:sz w:val="24"/>
          <w:szCs w:val="24"/>
          <w:rtl/>
          <w:lang w:bidi="fa-IR"/>
        </w:rPr>
        <w:t xml:space="preserve"> </w:t>
      </w:r>
      <w:r w:rsidR="006B0E0B">
        <w:rPr>
          <w:rFonts w:ascii="Times New Roman" w:hAnsi="Times New Roman" w:cs="B Nazanin" w:hint="cs"/>
          <w:sz w:val="24"/>
          <w:szCs w:val="24"/>
          <w:rtl/>
          <w:lang w:bidi="fa-IR"/>
        </w:rPr>
        <w:t>3/310</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هزار</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هکتار</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و</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مراتع</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دائمی</w:t>
      </w:r>
      <w:r w:rsidR="006B0E0B" w:rsidRPr="006B0E0B">
        <w:rPr>
          <w:rFonts w:ascii="Times New Roman" w:hAnsi="Times New Roman" w:cs="B Nazanin"/>
          <w:sz w:val="24"/>
          <w:szCs w:val="24"/>
          <w:rtl/>
          <w:lang w:bidi="fa-IR"/>
        </w:rPr>
        <w:t xml:space="preserve"> </w:t>
      </w:r>
      <w:r w:rsidR="006B0E0B">
        <w:rPr>
          <w:rFonts w:ascii="Times New Roman" w:hAnsi="Times New Roman" w:cs="B Nazanin" w:hint="cs"/>
          <w:sz w:val="24"/>
          <w:szCs w:val="24"/>
          <w:rtl/>
          <w:lang w:bidi="fa-IR"/>
        </w:rPr>
        <w:t>4/2،431</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هزارهکتار</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و</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در</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سال</w:t>
      </w:r>
      <w:r w:rsidR="006B0E0B" w:rsidRPr="006B0E0B">
        <w:rPr>
          <w:rFonts w:ascii="Times New Roman" w:hAnsi="Times New Roman" w:cs="B Nazanin"/>
          <w:sz w:val="24"/>
          <w:szCs w:val="24"/>
          <w:rtl/>
          <w:lang w:bidi="fa-IR"/>
        </w:rPr>
        <w:t xml:space="preserve"> 2014</w:t>
      </w:r>
      <w:r w:rsidR="006B0E0B" w:rsidRPr="006B0E0B">
        <w:rPr>
          <w:rFonts w:ascii="Times New Roman" w:hAnsi="Times New Roman" w:cs="B Nazanin" w:hint="cs"/>
          <w:sz w:val="24"/>
          <w:szCs w:val="24"/>
          <w:rtl/>
          <w:lang w:bidi="fa-IR"/>
        </w:rPr>
        <w:t>،</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زمین</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های</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زراعی</w:t>
      </w:r>
      <w:r w:rsidR="006B0E0B" w:rsidRPr="006B0E0B">
        <w:rPr>
          <w:rFonts w:ascii="Times New Roman" w:hAnsi="Times New Roman" w:cs="B Nazanin"/>
          <w:sz w:val="24"/>
          <w:szCs w:val="24"/>
          <w:rtl/>
          <w:lang w:bidi="fa-IR"/>
        </w:rPr>
        <w:t xml:space="preserve"> </w:t>
      </w:r>
      <w:r w:rsidR="006B0E0B">
        <w:rPr>
          <w:rFonts w:ascii="Times New Roman" w:hAnsi="Times New Roman" w:cs="B Nazanin" w:hint="cs"/>
          <w:sz w:val="24"/>
          <w:szCs w:val="24"/>
          <w:rtl/>
          <w:lang w:bidi="fa-IR"/>
        </w:rPr>
        <w:t>5/1،926</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هزارهکتار،</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زمین</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زیرکشت</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محصولات</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دائمی</w:t>
      </w:r>
      <w:r w:rsidR="006B0E0B" w:rsidRPr="006B0E0B">
        <w:rPr>
          <w:rFonts w:ascii="Times New Roman" w:hAnsi="Times New Roman" w:cs="B Nazanin"/>
          <w:sz w:val="24"/>
          <w:szCs w:val="24"/>
          <w:rtl/>
          <w:lang w:bidi="fa-IR"/>
        </w:rPr>
        <w:t xml:space="preserve"> </w:t>
      </w:r>
      <w:r w:rsidR="006B0E0B">
        <w:rPr>
          <w:rFonts w:ascii="Times New Roman" w:hAnsi="Times New Roman" w:cs="B Nazanin" w:hint="cs"/>
          <w:sz w:val="24"/>
          <w:szCs w:val="24"/>
          <w:rtl/>
          <w:lang w:bidi="fa-IR"/>
        </w:rPr>
        <w:t>5/233</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هزارهکتار</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و</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مراتع</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دائمی</w:t>
      </w:r>
      <w:r w:rsidR="006B0E0B" w:rsidRPr="006B0E0B">
        <w:rPr>
          <w:rFonts w:ascii="Times New Roman" w:hAnsi="Times New Roman" w:cs="B Nazanin"/>
          <w:sz w:val="24"/>
          <w:szCs w:val="24"/>
          <w:rtl/>
          <w:lang w:bidi="fa-IR"/>
        </w:rPr>
        <w:t xml:space="preserve"> </w:t>
      </w:r>
      <w:r w:rsidR="006B0E0B">
        <w:rPr>
          <w:rFonts w:ascii="Times New Roman" w:hAnsi="Times New Roman" w:cs="B Nazanin" w:hint="cs"/>
          <w:sz w:val="24"/>
          <w:szCs w:val="24"/>
          <w:rtl/>
          <w:lang w:bidi="fa-IR"/>
        </w:rPr>
        <w:t>7/2،609</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هزارهکتار</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گزارش</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شده</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است</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این</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مقایسه</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نشان</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دهنده</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ی</w:t>
      </w:r>
      <w:r w:rsidR="006B0E0B" w:rsidRPr="006B0E0B">
        <w:rPr>
          <w:rFonts w:ascii="Times New Roman" w:hAnsi="Times New Roman" w:cs="B Nazanin"/>
          <w:sz w:val="24"/>
          <w:szCs w:val="24"/>
          <w:rtl/>
          <w:lang w:bidi="fa-IR"/>
        </w:rPr>
        <w:t xml:space="preserve"> </w:t>
      </w:r>
      <w:r w:rsidR="006B0E0B">
        <w:rPr>
          <w:rFonts w:ascii="Times New Roman" w:hAnsi="Times New Roman" w:cs="B Nazanin" w:hint="cs"/>
          <w:sz w:val="24"/>
          <w:szCs w:val="24"/>
          <w:rtl/>
          <w:lang w:bidi="fa-IR"/>
        </w:rPr>
        <w:t>افزایش</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زمین</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های</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زراعی</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و</w:t>
      </w:r>
      <w:r w:rsidR="006B0E0B" w:rsidRPr="006B0E0B">
        <w:rPr>
          <w:rFonts w:ascii="Times New Roman" w:hAnsi="Times New Roman" w:cs="B Nazanin"/>
          <w:sz w:val="24"/>
          <w:szCs w:val="24"/>
          <w:rtl/>
          <w:lang w:bidi="fa-IR"/>
        </w:rPr>
        <w:t xml:space="preserve"> </w:t>
      </w:r>
      <w:r w:rsidR="006B0E0B">
        <w:rPr>
          <w:rFonts w:ascii="Times New Roman" w:hAnsi="Times New Roman" w:cs="B Nazanin" w:hint="cs"/>
          <w:sz w:val="24"/>
          <w:szCs w:val="24"/>
          <w:rtl/>
          <w:lang w:bidi="fa-IR"/>
        </w:rPr>
        <w:t xml:space="preserve">مراتع و کاهش </w:t>
      </w:r>
      <w:r w:rsidR="006B0E0B" w:rsidRPr="006B0E0B">
        <w:rPr>
          <w:rFonts w:ascii="Times New Roman" w:hAnsi="Times New Roman" w:cs="B Nazanin" w:hint="cs"/>
          <w:sz w:val="24"/>
          <w:szCs w:val="24"/>
          <w:rtl/>
          <w:lang w:bidi="fa-IR"/>
        </w:rPr>
        <w:t>زمین</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زیرکشت</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محصولات</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دائمی</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طی</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این</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سالها</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می</w:t>
      </w:r>
      <w:r w:rsidR="006B0E0B" w:rsidRPr="006B0E0B">
        <w:rPr>
          <w:rFonts w:ascii="Times New Roman" w:hAnsi="Times New Roman" w:cs="B Nazanin"/>
          <w:sz w:val="24"/>
          <w:szCs w:val="24"/>
          <w:rtl/>
          <w:lang w:bidi="fa-IR"/>
        </w:rPr>
        <w:t xml:space="preserve"> </w:t>
      </w:r>
      <w:r w:rsidR="006B0E0B" w:rsidRPr="006B0E0B">
        <w:rPr>
          <w:rFonts w:ascii="Times New Roman" w:hAnsi="Times New Roman" w:cs="B Nazanin" w:hint="cs"/>
          <w:sz w:val="24"/>
          <w:szCs w:val="24"/>
          <w:rtl/>
          <w:lang w:bidi="fa-IR"/>
        </w:rPr>
        <w:t>باشد</w:t>
      </w:r>
      <w:r w:rsidR="006B0E0B" w:rsidRPr="006B0E0B">
        <w:rPr>
          <w:rFonts w:ascii="Times New Roman" w:hAnsi="Times New Roman" w:cs="B Nazanin"/>
          <w:sz w:val="24"/>
          <w:szCs w:val="24"/>
          <w:rtl/>
          <w:lang w:bidi="fa-IR"/>
        </w:rPr>
        <w:t>.</w:t>
      </w:r>
    </w:p>
    <w:p w:rsidR="00317006" w:rsidRPr="00317006" w:rsidRDefault="00317006" w:rsidP="00317006">
      <w:pPr>
        <w:tabs>
          <w:tab w:val="left" w:pos="3420"/>
        </w:tabs>
        <w:rPr>
          <w:rFonts w:ascii="Times New Roman" w:hAnsi="Times New Roman" w:cs="B Nazanin"/>
          <w:sz w:val="28"/>
          <w:szCs w:val="28"/>
          <w:rtl/>
          <w:lang w:bidi="fa-IR"/>
        </w:rPr>
      </w:pPr>
      <w:r w:rsidRPr="00317006">
        <w:rPr>
          <w:rFonts w:ascii="Times New Roman" w:hAnsi="Times New Roman" w:cs="B Nazanin"/>
          <w:sz w:val="28"/>
          <w:szCs w:val="28"/>
          <w:lang w:bidi="fa-IR"/>
        </w:rPr>
        <w:tab/>
      </w:r>
    </w:p>
    <w:p w:rsidR="00317006" w:rsidRPr="00317006" w:rsidRDefault="00317006" w:rsidP="00317006">
      <w:pPr>
        <w:tabs>
          <w:tab w:val="left" w:pos="3420"/>
        </w:tabs>
        <w:rPr>
          <w:rFonts w:ascii="Times New Roman" w:hAnsi="Times New Roman" w:cs="B Nazanin"/>
          <w:sz w:val="28"/>
          <w:szCs w:val="28"/>
          <w:rtl/>
          <w:lang w:bidi="fa-IR"/>
        </w:rPr>
      </w:pPr>
    </w:p>
    <w:p w:rsidR="00317006" w:rsidRPr="00317006" w:rsidRDefault="00317006" w:rsidP="00317006">
      <w:pPr>
        <w:tabs>
          <w:tab w:val="left" w:pos="3420"/>
        </w:tabs>
        <w:bidi/>
        <w:jc w:val="lowKashida"/>
        <w:rPr>
          <w:rFonts w:ascii="Times New Roman" w:hAnsi="Times New Roman" w:cs="B Nazanin"/>
          <w:sz w:val="28"/>
          <w:szCs w:val="28"/>
          <w:rtl/>
          <w:lang w:bidi="fa-IR"/>
        </w:rPr>
      </w:pPr>
      <w:r w:rsidRPr="00317006">
        <w:rPr>
          <w:rFonts w:ascii="Times New Roman" w:hAnsi="Times New Roman" w:cs="B Nazanin" w:hint="cs"/>
          <w:sz w:val="28"/>
          <w:szCs w:val="28"/>
          <w:rtl/>
          <w:lang w:bidi="fa-IR"/>
        </w:rPr>
        <w:t>سال‌های</w:t>
      </w:r>
      <w:r w:rsidRPr="00317006">
        <w:rPr>
          <w:rFonts w:ascii="Times New Roman" w:hAnsi="Times New Roman" w:cs="B Nazanin"/>
          <w:sz w:val="28"/>
          <w:szCs w:val="28"/>
          <w:rtl/>
          <w:lang w:bidi="fa-IR"/>
        </w:rPr>
        <w:t xml:space="preserve"> ۱۹۷۵ </w:t>
      </w:r>
      <w:r w:rsidRPr="00317006">
        <w:rPr>
          <w:rFonts w:ascii="Times New Roman" w:hAnsi="Times New Roman" w:cs="B Nazanin" w:hint="cs"/>
          <w:sz w:val="28"/>
          <w:szCs w:val="28"/>
          <w:rtl/>
          <w:lang w:bidi="fa-IR"/>
        </w:rPr>
        <w:t>تا</w:t>
      </w:r>
      <w:r w:rsidRPr="00317006">
        <w:rPr>
          <w:rFonts w:ascii="Times New Roman" w:hAnsi="Times New Roman" w:cs="B Nazanin"/>
          <w:sz w:val="28"/>
          <w:szCs w:val="28"/>
          <w:rtl/>
          <w:lang w:bidi="fa-IR"/>
        </w:rPr>
        <w:t xml:space="preserve"> ۱۹۸۵ </w:t>
      </w:r>
      <w:r w:rsidRPr="00317006">
        <w:rPr>
          <w:rFonts w:ascii="Times New Roman" w:hAnsi="Times New Roman" w:cs="B Nazanin" w:hint="cs"/>
          <w:sz w:val="28"/>
          <w:szCs w:val="28"/>
          <w:rtl/>
          <w:lang w:bidi="fa-IR"/>
        </w:rPr>
        <w:t>میلادی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اوج</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رونق</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کشاورزی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جمهوری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آذربایجان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بود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اواسط</w:t>
      </w:r>
      <w:r w:rsidRPr="00317006">
        <w:rPr>
          <w:rFonts w:ascii="Times New Roman" w:hAnsi="Times New Roman" w:cs="B Nazanin"/>
          <w:sz w:val="28"/>
          <w:szCs w:val="28"/>
          <w:rtl/>
          <w:lang w:bidi="fa-IR"/>
        </w:rPr>
        <w:t xml:space="preserve"> ۱۹۸۰ </w:t>
      </w:r>
      <w:r w:rsidRPr="00317006">
        <w:rPr>
          <w:rFonts w:ascii="Times New Roman" w:hAnsi="Times New Roman" w:cs="B Nazanin" w:hint="cs"/>
          <w:sz w:val="28"/>
          <w:szCs w:val="28"/>
          <w:rtl/>
          <w:lang w:bidi="fa-IR"/>
        </w:rPr>
        <w:t>میلادی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این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جمهوری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حدود</w:t>
      </w:r>
      <w:r w:rsidRPr="00317006">
        <w:rPr>
          <w:rFonts w:ascii="Times New Roman" w:hAnsi="Times New Roman" w:cs="B Nazanin"/>
          <w:sz w:val="28"/>
          <w:szCs w:val="28"/>
          <w:rtl/>
          <w:lang w:bidi="fa-IR"/>
        </w:rPr>
        <w:t xml:space="preserve"> ۱۸ </w:t>
      </w:r>
      <w:r w:rsidRPr="00317006">
        <w:rPr>
          <w:rFonts w:ascii="Times New Roman" w:hAnsi="Times New Roman" w:cs="B Nazanin" w:hint="cs"/>
          <w:sz w:val="28"/>
          <w:szCs w:val="28"/>
          <w:rtl/>
          <w:lang w:bidi="fa-IR"/>
        </w:rPr>
        <w:t>درصد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از</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کل</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نیازهای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موادغذایی،</w:t>
      </w:r>
      <w:r w:rsidRPr="00317006">
        <w:rPr>
          <w:rFonts w:ascii="Times New Roman" w:hAnsi="Times New Roman" w:cs="B Nazanin"/>
          <w:sz w:val="28"/>
          <w:szCs w:val="28"/>
          <w:rtl/>
          <w:lang w:bidi="fa-IR"/>
        </w:rPr>
        <w:t xml:space="preserve"> ۷ </w:t>
      </w:r>
      <w:r w:rsidRPr="00317006">
        <w:rPr>
          <w:rFonts w:ascii="Times New Roman" w:hAnsi="Times New Roman" w:cs="B Nazanin" w:hint="cs"/>
          <w:sz w:val="28"/>
          <w:szCs w:val="28"/>
          <w:rtl/>
          <w:lang w:bidi="fa-IR"/>
        </w:rPr>
        <w:t>درصد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محصول</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پنبه،</w:t>
      </w:r>
      <w:r w:rsidRPr="00317006">
        <w:rPr>
          <w:rFonts w:ascii="Times New Roman" w:hAnsi="Times New Roman" w:cs="B Nazanin"/>
          <w:sz w:val="28"/>
          <w:szCs w:val="28"/>
          <w:rtl/>
          <w:lang w:bidi="fa-IR"/>
        </w:rPr>
        <w:t xml:space="preserve"> ۵/۲۲ </w:t>
      </w:r>
      <w:r w:rsidRPr="00317006">
        <w:rPr>
          <w:rFonts w:ascii="Times New Roman" w:hAnsi="Times New Roman" w:cs="B Nazanin" w:hint="cs"/>
          <w:sz w:val="28"/>
          <w:szCs w:val="28"/>
          <w:rtl/>
          <w:lang w:bidi="fa-IR"/>
        </w:rPr>
        <w:t>درصد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از</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تنباکو</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و</w:t>
      </w:r>
      <w:r w:rsidRPr="00317006">
        <w:rPr>
          <w:rFonts w:ascii="Times New Roman" w:hAnsi="Times New Roman" w:cs="B Nazanin"/>
          <w:sz w:val="28"/>
          <w:szCs w:val="28"/>
          <w:rtl/>
          <w:lang w:bidi="fa-IR"/>
        </w:rPr>
        <w:t xml:space="preserve"> ۲۱ </w:t>
      </w:r>
      <w:r w:rsidRPr="00317006">
        <w:rPr>
          <w:rFonts w:ascii="Times New Roman" w:hAnsi="Times New Roman" w:cs="B Nazanin" w:hint="cs"/>
          <w:sz w:val="28"/>
          <w:szCs w:val="28"/>
          <w:rtl/>
          <w:lang w:bidi="fa-IR"/>
        </w:rPr>
        <w:t>درصد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انگور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اتحاد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جماهیر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اتحاد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جماهیر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شوروی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سابق</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را</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تولید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می‌کرد</w:t>
      </w:r>
      <w:r w:rsidRPr="00317006">
        <w:rPr>
          <w:rFonts w:ascii="Times New Roman" w:hAnsi="Times New Roman" w:cs="B Nazanin"/>
          <w:sz w:val="28"/>
          <w:szCs w:val="28"/>
          <w:lang w:bidi="fa-IR"/>
        </w:rPr>
        <w:t>.</w:t>
      </w:r>
    </w:p>
    <w:p w:rsidR="00317006" w:rsidRPr="00317006" w:rsidRDefault="00317006" w:rsidP="00317006">
      <w:pPr>
        <w:tabs>
          <w:tab w:val="left" w:pos="3420"/>
        </w:tabs>
        <w:bidi/>
        <w:jc w:val="lowKashida"/>
        <w:rPr>
          <w:rFonts w:ascii="Times New Roman" w:hAnsi="Times New Roman" w:cs="B Nazanin"/>
          <w:sz w:val="28"/>
          <w:szCs w:val="28"/>
          <w:rtl/>
          <w:lang w:bidi="fa-IR"/>
        </w:rPr>
      </w:pPr>
      <w:r w:rsidRPr="00317006">
        <w:rPr>
          <w:rFonts w:ascii="Times New Roman" w:hAnsi="Times New Roman" w:cs="B Nazanin"/>
          <w:sz w:val="28"/>
          <w:szCs w:val="28"/>
          <w:lang w:bidi="fa-IR"/>
        </w:rPr>
        <w:t xml:space="preserve"> </w:t>
      </w:r>
      <w:r w:rsidRPr="00317006">
        <w:rPr>
          <w:rFonts w:ascii="Times New Roman" w:hAnsi="Times New Roman" w:cs="B Nazanin" w:hint="cs"/>
          <w:sz w:val="28"/>
          <w:szCs w:val="28"/>
          <w:rtl/>
          <w:lang w:bidi="fa-IR"/>
        </w:rPr>
        <w:t>اما</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پس</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از</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استقلال،</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میزان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تولید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محصولات</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کشاورزی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و</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دامی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کاهش</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چشمگیری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یافت</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اساس</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آخرين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اطلاعات</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موجود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مركز</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آمار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كميته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دولتي</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جمهوري</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آذربايجان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جدول</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ذیل</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نشان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داده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شده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است</w:t>
      </w:r>
      <w:r w:rsidRPr="00317006">
        <w:rPr>
          <w:rFonts w:ascii="Times New Roman" w:hAnsi="Times New Roman" w:cs="B Nazanin"/>
          <w:sz w:val="28"/>
          <w:szCs w:val="28"/>
          <w:rtl/>
          <w:lang w:bidi="fa-IR"/>
        </w:rPr>
        <w:t xml:space="preserve"> . </w:t>
      </w:r>
      <w:r w:rsidRPr="00317006">
        <w:rPr>
          <w:rFonts w:ascii="Times New Roman" w:hAnsi="Times New Roman" w:cs="B Nazanin" w:hint="cs"/>
          <w:sz w:val="28"/>
          <w:szCs w:val="28"/>
          <w:rtl/>
          <w:lang w:bidi="fa-IR"/>
        </w:rPr>
        <w:t>همانگونه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این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جدول</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ملاحظه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گردد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میزان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محصولات</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کشاورزی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تولید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شده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جمهوری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آذربایجان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طی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سالهای</w:t>
      </w:r>
      <w:r w:rsidRPr="00317006">
        <w:rPr>
          <w:rFonts w:ascii="Times New Roman" w:hAnsi="Times New Roman" w:cs="B Nazanin"/>
          <w:sz w:val="28"/>
          <w:szCs w:val="28"/>
          <w:rtl/>
          <w:lang w:bidi="fa-IR"/>
        </w:rPr>
        <w:t xml:space="preserve"> 1995 </w:t>
      </w:r>
      <w:r w:rsidRPr="00317006">
        <w:rPr>
          <w:rFonts w:ascii="Times New Roman" w:hAnsi="Times New Roman" w:cs="B Nazanin" w:hint="cs"/>
          <w:sz w:val="28"/>
          <w:szCs w:val="28"/>
          <w:rtl/>
          <w:lang w:bidi="fa-IR"/>
        </w:rPr>
        <w:t>الی</w:t>
      </w:r>
      <w:r w:rsidRPr="00317006">
        <w:rPr>
          <w:rFonts w:ascii="Times New Roman" w:hAnsi="Times New Roman" w:cs="B Nazanin"/>
          <w:sz w:val="28"/>
          <w:szCs w:val="28"/>
          <w:rtl/>
          <w:lang w:bidi="fa-IR"/>
        </w:rPr>
        <w:t xml:space="preserve"> 2010 </w:t>
      </w:r>
      <w:r w:rsidRPr="00317006">
        <w:rPr>
          <w:rFonts w:ascii="Times New Roman" w:hAnsi="Times New Roman" w:cs="B Nazanin" w:hint="cs"/>
          <w:sz w:val="28"/>
          <w:szCs w:val="28"/>
          <w:rtl/>
          <w:lang w:bidi="fa-IR"/>
        </w:rPr>
        <w:t>افزایش</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تولید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برخی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از</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محصولات</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کشاورزی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را</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نشان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دهد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بطوریکه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تولید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سیب</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زمینی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جمهوری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آذربایجان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از</w:t>
      </w:r>
      <w:r w:rsidRPr="00317006">
        <w:rPr>
          <w:rFonts w:ascii="Times New Roman" w:hAnsi="Times New Roman" w:cs="B Nazanin"/>
          <w:sz w:val="28"/>
          <w:szCs w:val="28"/>
          <w:rtl/>
          <w:lang w:bidi="fa-IR"/>
        </w:rPr>
        <w:t xml:space="preserve"> 424 </w:t>
      </w:r>
      <w:r w:rsidRPr="00317006">
        <w:rPr>
          <w:rFonts w:ascii="Times New Roman" w:hAnsi="Times New Roman" w:cs="B Nazanin" w:hint="cs"/>
          <w:sz w:val="28"/>
          <w:szCs w:val="28"/>
          <w:rtl/>
          <w:lang w:bidi="fa-IR"/>
        </w:rPr>
        <w:t>هزار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سال</w:t>
      </w:r>
      <w:r w:rsidRPr="00317006">
        <w:rPr>
          <w:rFonts w:ascii="Times New Roman" w:hAnsi="Times New Roman" w:cs="B Nazanin"/>
          <w:sz w:val="28"/>
          <w:szCs w:val="28"/>
          <w:rtl/>
          <w:lang w:bidi="fa-IR"/>
        </w:rPr>
        <w:t xml:space="preserve"> 1995 </w:t>
      </w:r>
      <w:r w:rsidRPr="00317006">
        <w:rPr>
          <w:rFonts w:ascii="Times New Roman" w:hAnsi="Times New Roman" w:cs="B Nazanin" w:hint="cs"/>
          <w:sz w:val="28"/>
          <w:szCs w:val="28"/>
          <w:rtl/>
          <w:lang w:bidi="fa-IR"/>
        </w:rPr>
        <w:t>به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بیش</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از</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یک</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میلیون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سال</w:t>
      </w:r>
      <w:r w:rsidRPr="00317006">
        <w:rPr>
          <w:rFonts w:ascii="Times New Roman" w:hAnsi="Times New Roman" w:cs="B Nazanin"/>
          <w:sz w:val="28"/>
          <w:szCs w:val="28"/>
          <w:rtl/>
          <w:lang w:bidi="fa-IR"/>
        </w:rPr>
        <w:t xml:space="preserve"> 2010 </w:t>
      </w:r>
      <w:r w:rsidRPr="00317006">
        <w:rPr>
          <w:rFonts w:ascii="Times New Roman" w:hAnsi="Times New Roman" w:cs="B Nazanin" w:hint="cs"/>
          <w:sz w:val="28"/>
          <w:szCs w:val="28"/>
          <w:rtl/>
          <w:lang w:bidi="fa-IR"/>
        </w:rPr>
        <w:t>افزایش</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یافته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است</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بررسی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روند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تولید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محصول</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پنبه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جمهوری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آذربایجان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طی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سالهای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مذکور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lastRenderedPageBreak/>
        <w:t>وضعیت</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پرافت</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و</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خیزی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را</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نشان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دهد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براساس</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این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گزارش</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نوسان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شدید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تولید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پنبه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سال</w:t>
      </w:r>
      <w:r w:rsidRPr="00317006">
        <w:rPr>
          <w:rFonts w:ascii="Times New Roman" w:hAnsi="Times New Roman" w:cs="B Nazanin"/>
          <w:sz w:val="28"/>
          <w:szCs w:val="28"/>
          <w:rtl/>
          <w:lang w:bidi="fa-IR"/>
        </w:rPr>
        <w:t xml:space="preserve"> 1990 </w:t>
      </w:r>
      <w:r w:rsidRPr="00317006">
        <w:rPr>
          <w:rFonts w:ascii="Times New Roman" w:hAnsi="Times New Roman" w:cs="B Nazanin" w:hint="cs"/>
          <w:sz w:val="28"/>
          <w:szCs w:val="28"/>
          <w:rtl/>
          <w:lang w:bidi="fa-IR"/>
        </w:rPr>
        <w:t>بر</w:t>
      </w:r>
      <w:r w:rsidR="00E670D8">
        <w:rPr>
          <w:rFonts w:ascii="Times New Roman" w:hAnsi="Times New Roman" w:cs="B Nazanin" w:hint="cs"/>
          <w:sz w:val="28"/>
          <w:szCs w:val="28"/>
          <w:rtl/>
          <w:lang w:bidi="fa-IR"/>
        </w:rPr>
        <w:t xml:space="preserve">   </w:t>
      </w:r>
      <w:r w:rsidRPr="00317006">
        <w:rPr>
          <w:rFonts w:ascii="Times New Roman" w:hAnsi="Times New Roman" w:cs="B Nazanin" w:hint="cs"/>
          <w:sz w:val="28"/>
          <w:szCs w:val="28"/>
          <w:rtl/>
          <w:lang w:bidi="fa-IR"/>
        </w:rPr>
        <w:t>می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گردد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تولید</w:t>
      </w:r>
      <w:r w:rsidRPr="00317006">
        <w:rPr>
          <w:rFonts w:ascii="Times New Roman" w:hAnsi="Times New Roman" w:cs="B Nazanin"/>
          <w:sz w:val="28"/>
          <w:szCs w:val="28"/>
          <w:rtl/>
          <w:lang w:bidi="fa-IR"/>
        </w:rPr>
        <w:t xml:space="preserve"> 542 </w:t>
      </w:r>
      <w:r w:rsidRPr="00317006">
        <w:rPr>
          <w:rFonts w:ascii="Times New Roman" w:hAnsi="Times New Roman" w:cs="B Nazanin" w:hint="cs"/>
          <w:sz w:val="28"/>
          <w:szCs w:val="28"/>
          <w:rtl/>
          <w:lang w:bidi="fa-IR"/>
        </w:rPr>
        <w:t>هزار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تنی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پنبه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این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سال</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طور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ناگهانی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به</w:t>
      </w:r>
      <w:r w:rsidRPr="00317006">
        <w:rPr>
          <w:rFonts w:ascii="Times New Roman" w:hAnsi="Times New Roman" w:cs="B Nazanin"/>
          <w:sz w:val="28"/>
          <w:szCs w:val="28"/>
          <w:rtl/>
          <w:lang w:bidi="fa-IR"/>
        </w:rPr>
        <w:t xml:space="preserve"> 244 </w:t>
      </w:r>
      <w:r w:rsidRPr="00317006">
        <w:rPr>
          <w:rFonts w:ascii="Times New Roman" w:hAnsi="Times New Roman" w:cs="B Nazanin" w:hint="cs"/>
          <w:sz w:val="28"/>
          <w:szCs w:val="28"/>
          <w:rtl/>
          <w:lang w:bidi="fa-IR"/>
        </w:rPr>
        <w:t>هزار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سال</w:t>
      </w:r>
      <w:r w:rsidRPr="00317006">
        <w:rPr>
          <w:rFonts w:ascii="Times New Roman" w:hAnsi="Times New Roman" w:cs="B Nazanin"/>
          <w:sz w:val="28"/>
          <w:szCs w:val="28"/>
          <w:rtl/>
          <w:lang w:bidi="fa-IR"/>
        </w:rPr>
        <w:t xml:space="preserve"> 1995 </w:t>
      </w:r>
      <w:r w:rsidRPr="00317006">
        <w:rPr>
          <w:rFonts w:ascii="Times New Roman" w:hAnsi="Times New Roman" w:cs="B Nazanin" w:hint="cs"/>
          <w:sz w:val="28"/>
          <w:szCs w:val="28"/>
          <w:rtl/>
          <w:lang w:bidi="fa-IR"/>
        </w:rPr>
        <w:t>کاهش</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یافت</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کاهش</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تولید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درسالهای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بعد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نیز</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ادامه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داشته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و</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به</w:t>
      </w:r>
      <w:r w:rsidRPr="00317006">
        <w:rPr>
          <w:rFonts w:ascii="Times New Roman" w:hAnsi="Times New Roman" w:cs="B Nazanin"/>
          <w:sz w:val="28"/>
          <w:szCs w:val="28"/>
          <w:rtl/>
          <w:lang w:bidi="fa-IR"/>
        </w:rPr>
        <w:t xml:space="preserve"> 38 </w:t>
      </w:r>
      <w:r w:rsidRPr="00317006">
        <w:rPr>
          <w:rFonts w:ascii="Times New Roman" w:hAnsi="Times New Roman" w:cs="B Nazanin" w:hint="cs"/>
          <w:sz w:val="28"/>
          <w:szCs w:val="28"/>
          <w:rtl/>
          <w:lang w:bidi="fa-IR"/>
        </w:rPr>
        <w:t>هزار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سال</w:t>
      </w:r>
      <w:r w:rsidRPr="00317006">
        <w:rPr>
          <w:rFonts w:ascii="Times New Roman" w:hAnsi="Times New Roman" w:cs="B Nazanin"/>
          <w:sz w:val="28"/>
          <w:szCs w:val="28"/>
          <w:rtl/>
          <w:lang w:bidi="fa-IR"/>
        </w:rPr>
        <w:t xml:space="preserve"> 2010</w:t>
      </w:r>
      <w:r w:rsidRPr="00317006">
        <w:rPr>
          <w:rFonts w:ascii="Times New Roman" w:hAnsi="Times New Roman" w:cs="B Nazanin" w:hint="cs"/>
          <w:sz w:val="28"/>
          <w:szCs w:val="28"/>
          <w:rtl/>
          <w:lang w:bidi="fa-IR"/>
        </w:rPr>
        <w:t>رسیده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است</w:t>
      </w:r>
      <w:r w:rsidRPr="00317006">
        <w:rPr>
          <w:rFonts w:ascii="Times New Roman" w:hAnsi="Times New Roman" w:cs="B Nazanin"/>
          <w:sz w:val="28"/>
          <w:szCs w:val="28"/>
          <w:lang w:bidi="fa-IR"/>
        </w:rPr>
        <w:t>.</w:t>
      </w:r>
    </w:p>
    <w:p w:rsidR="00317006" w:rsidRPr="00317006" w:rsidRDefault="00317006" w:rsidP="00317006">
      <w:pPr>
        <w:tabs>
          <w:tab w:val="left" w:pos="3420"/>
        </w:tabs>
        <w:bidi/>
        <w:jc w:val="lowKashida"/>
        <w:rPr>
          <w:rFonts w:ascii="Times New Roman" w:hAnsi="Times New Roman" w:cs="B Nazanin"/>
          <w:sz w:val="28"/>
          <w:szCs w:val="28"/>
          <w:rtl/>
          <w:lang w:bidi="fa-IR"/>
        </w:rPr>
      </w:pPr>
      <w:r w:rsidRPr="00317006">
        <w:rPr>
          <w:rFonts w:ascii="Times New Roman" w:hAnsi="Times New Roman" w:cs="B Nazanin" w:hint="cs"/>
          <w:sz w:val="28"/>
          <w:szCs w:val="28"/>
          <w:rtl/>
          <w:lang w:bidi="fa-IR"/>
        </w:rPr>
        <w:t>بخش</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کشاورزی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جمهوری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آذربایجان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لحاظ</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دارا</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بودن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زمینه‌های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مساعد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کشاورزی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از</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قبیل</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اراضی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مستعد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و</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حاصلخیز</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کشاورزی،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منابع</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آبی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قابل</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استحصال،</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تنوع</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آب</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و</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هوایی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اقلیم</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های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گوناگون،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منابع</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تجدید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شونده،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جنگل‌ها</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و</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مراتع</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و</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دارا</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بودن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صدها</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کیلومتر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مرز</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آبی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جهت</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استفاده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از</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دریا،</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علیرغم</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وجود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این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زمینه‌های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مساعد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کشاورزی،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شرایط</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کنونی‌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این‌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جمهوری‌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مجبور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واردات‌</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بیش</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از</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یک</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میلیارد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دلار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مواد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غذایی‌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در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سال</w:t>
      </w:r>
      <w:r w:rsidRPr="00317006">
        <w:rPr>
          <w:rFonts w:ascii="Times New Roman" w:hAnsi="Times New Roman" w:cs="B Nazanin"/>
          <w:sz w:val="28"/>
          <w:szCs w:val="28"/>
          <w:rtl/>
          <w:lang w:bidi="fa-IR"/>
        </w:rPr>
        <w:t xml:space="preserve"> 2011 </w:t>
      </w:r>
      <w:r w:rsidRPr="00317006">
        <w:rPr>
          <w:rFonts w:ascii="Times New Roman" w:hAnsi="Times New Roman" w:cs="B Nazanin" w:hint="cs"/>
          <w:sz w:val="28"/>
          <w:szCs w:val="28"/>
          <w:rtl/>
          <w:lang w:bidi="fa-IR"/>
        </w:rPr>
        <w:t>ميلادي</w:t>
      </w:r>
      <w:r w:rsidRPr="00317006">
        <w:rPr>
          <w:rFonts w:ascii="Times New Roman" w:hAnsi="Times New Roman" w:cs="B Nazanin"/>
          <w:sz w:val="28"/>
          <w:szCs w:val="28"/>
          <w:rtl/>
          <w:lang w:bidi="fa-IR"/>
        </w:rPr>
        <w:t xml:space="preserve"> ‌ </w:t>
      </w:r>
      <w:r w:rsidRPr="00317006">
        <w:rPr>
          <w:rFonts w:ascii="Times New Roman" w:hAnsi="Times New Roman" w:cs="B Nazanin" w:hint="cs"/>
          <w:sz w:val="28"/>
          <w:szCs w:val="28"/>
          <w:rtl/>
          <w:lang w:bidi="fa-IR"/>
        </w:rPr>
        <w:t>شده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است</w:t>
      </w:r>
      <w:r w:rsidRPr="00317006">
        <w:rPr>
          <w:rFonts w:ascii="Times New Roman" w:hAnsi="Times New Roman" w:cs="B Nazanin"/>
          <w:sz w:val="28"/>
          <w:szCs w:val="28"/>
          <w:lang w:bidi="fa-IR"/>
        </w:rPr>
        <w:t>.</w:t>
      </w:r>
    </w:p>
    <w:p w:rsidR="00317006" w:rsidRDefault="00317006" w:rsidP="00317006">
      <w:pPr>
        <w:tabs>
          <w:tab w:val="left" w:pos="3420"/>
        </w:tabs>
        <w:bidi/>
        <w:jc w:val="lowKashida"/>
        <w:rPr>
          <w:rFonts w:ascii="Times New Roman" w:hAnsi="Times New Roman" w:cs="B Nazanin"/>
          <w:sz w:val="28"/>
          <w:szCs w:val="28"/>
          <w:lang w:bidi="fa-IR"/>
        </w:rPr>
      </w:pP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جمهوری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آذربایجان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تولیدکننده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مواد</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کشاورزی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نظیر</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غلات،</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پنبه،</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توتون،</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سیب</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زمینی،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میوه‌ها،</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سبزی‌ها</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و</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چای</w:t>
      </w:r>
      <w:r w:rsidRPr="00317006">
        <w:rPr>
          <w:rFonts w:ascii="Times New Roman" w:hAnsi="Times New Roman" w:cs="B Nazanin"/>
          <w:sz w:val="28"/>
          <w:szCs w:val="28"/>
          <w:rtl/>
          <w:lang w:bidi="fa-IR"/>
        </w:rPr>
        <w:t xml:space="preserve"> </w:t>
      </w:r>
      <w:r w:rsidRPr="00317006">
        <w:rPr>
          <w:rFonts w:ascii="Times New Roman" w:hAnsi="Times New Roman" w:cs="B Nazanin" w:hint="cs"/>
          <w:sz w:val="28"/>
          <w:szCs w:val="28"/>
          <w:rtl/>
          <w:lang w:bidi="fa-IR"/>
        </w:rPr>
        <w:t>می‌باشد</w:t>
      </w:r>
      <w:r w:rsidRPr="00317006">
        <w:rPr>
          <w:rFonts w:ascii="Times New Roman" w:hAnsi="Times New Roman" w:cs="B Nazanin"/>
          <w:sz w:val="28"/>
          <w:szCs w:val="28"/>
          <w:rtl/>
          <w:lang w:bidi="fa-IR"/>
        </w:rPr>
        <w:t>.</w:t>
      </w:r>
    </w:p>
    <w:p w:rsidR="00317006" w:rsidRDefault="00317006" w:rsidP="00317006">
      <w:pPr>
        <w:tabs>
          <w:tab w:val="left" w:pos="3420"/>
        </w:tabs>
        <w:bidi/>
        <w:jc w:val="lowKashida"/>
        <w:rPr>
          <w:rFonts w:ascii="Times New Roman" w:hAnsi="Times New Roman" w:cs="B Nazanin"/>
          <w:sz w:val="28"/>
          <w:szCs w:val="28"/>
          <w:lang w:bidi="fa-IR"/>
        </w:rPr>
      </w:pPr>
    </w:p>
    <w:p w:rsidR="00317006" w:rsidRDefault="00317006" w:rsidP="00317006">
      <w:pPr>
        <w:tabs>
          <w:tab w:val="left" w:pos="3420"/>
        </w:tabs>
        <w:jc w:val="center"/>
        <w:rPr>
          <w:rFonts w:ascii="Times New Roman" w:hAnsi="Times New Roman" w:cs="B Nazanin"/>
          <w:sz w:val="28"/>
          <w:szCs w:val="28"/>
          <w:rtl/>
          <w:lang w:bidi="fa-IR"/>
        </w:rPr>
      </w:pPr>
      <w:r>
        <w:rPr>
          <w:rFonts w:ascii="Times New Roman" w:hAnsi="Times New Roman" w:cs="B Nazanin" w:hint="cs"/>
          <w:noProof/>
          <w:sz w:val="28"/>
          <w:szCs w:val="28"/>
          <w:rtl/>
        </w:rPr>
        <w:lastRenderedPageBreak/>
        <w:drawing>
          <wp:inline distT="0" distB="0" distL="0" distR="0">
            <wp:extent cx="6270821" cy="53905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69-2.jpg"/>
                    <pic:cNvPicPr/>
                  </pic:nvPicPr>
                  <pic:blipFill rotWithShape="1">
                    <a:blip r:embed="rId51">
                      <a:extLst>
                        <a:ext uri="{28A0092B-C50C-407E-A947-70E740481C1C}">
                          <a14:useLocalDpi xmlns:a14="http://schemas.microsoft.com/office/drawing/2010/main" val="0"/>
                        </a:ext>
                      </a:extLst>
                    </a:blip>
                    <a:srcRect l="2984" t="10060" r="1381" b="5377"/>
                    <a:stretch/>
                  </pic:blipFill>
                  <pic:spPr bwMode="auto">
                    <a:xfrm>
                      <a:off x="0" y="0"/>
                      <a:ext cx="6287287" cy="5404669"/>
                    </a:xfrm>
                    <a:prstGeom prst="rect">
                      <a:avLst/>
                    </a:prstGeom>
                    <a:ln>
                      <a:noFill/>
                    </a:ln>
                    <a:extLst>
                      <a:ext uri="{53640926-AAD7-44D8-BBD7-CCE9431645EC}">
                        <a14:shadowObscured xmlns:a14="http://schemas.microsoft.com/office/drawing/2010/main"/>
                      </a:ext>
                    </a:extLst>
                  </pic:spPr>
                </pic:pic>
              </a:graphicData>
            </a:graphic>
          </wp:inline>
        </w:drawing>
      </w:r>
    </w:p>
    <w:p w:rsidR="00317006" w:rsidRDefault="00E670D8" w:rsidP="00317006">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8- </w:t>
      </w:r>
      <w:r w:rsidR="00317006" w:rsidRPr="00317006">
        <w:rPr>
          <w:rFonts w:ascii="Times New Roman" w:hAnsi="Times New Roman" w:cs="B Nazanin" w:hint="cs"/>
          <w:sz w:val="24"/>
          <w:szCs w:val="24"/>
          <w:rtl/>
          <w:lang w:bidi="fa-IR"/>
        </w:rPr>
        <w:t>تولید محصولات کشاورزی در جمهوری آذربایجان (هزارتن)، سال های 1985 الی 2010. (منبع: کمیته دولتی آمار جمهو</w:t>
      </w:r>
      <w:r w:rsidR="00317006">
        <w:rPr>
          <w:rFonts w:ascii="Times New Roman" w:hAnsi="Times New Roman" w:cs="B Nazanin" w:hint="cs"/>
          <w:sz w:val="24"/>
          <w:szCs w:val="24"/>
          <w:rtl/>
          <w:lang w:bidi="fa-IR"/>
        </w:rPr>
        <w:t>ر</w:t>
      </w:r>
      <w:r w:rsidR="00317006" w:rsidRPr="00317006">
        <w:rPr>
          <w:rFonts w:ascii="Times New Roman" w:hAnsi="Times New Roman" w:cs="B Nazanin" w:hint="cs"/>
          <w:sz w:val="24"/>
          <w:szCs w:val="24"/>
          <w:rtl/>
          <w:lang w:bidi="fa-IR"/>
        </w:rPr>
        <w:t>ی آذربایجان).</w:t>
      </w:r>
    </w:p>
    <w:p w:rsidR="00317006" w:rsidRDefault="00317006" w:rsidP="00317006">
      <w:pPr>
        <w:tabs>
          <w:tab w:val="left" w:pos="3420"/>
        </w:tabs>
        <w:bidi/>
        <w:jc w:val="lowKashida"/>
        <w:rPr>
          <w:rFonts w:ascii="Times New Roman" w:hAnsi="Times New Roman" w:cs="B Nazanin"/>
          <w:sz w:val="24"/>
          <w:szCs w:val="24"/>
          <w:rtl/>
          <w:lang w:bidi="fa-IR"/>
        </w:rPr>
      </w:pPr>
    </w:p>
    <w:p w:rsidR="00317006" w:rsidRDefault="00317006" w:rsidP="00317006">
      <w:pPr>
        <w:tabs>
          <w:tab w:val="left" w:pos="3420"/>
        </w:tabs>
        <w:bidi/>
        <w:jc w:val="center"/>
        <w:rPr>
          <w:rFonts w:ascii="Times New Roman" w:hAnsi="Times New Roman" w:cs="B Nazanin"/>
          <w:sz w:val="24"/>
          <w:szCs w:val="24"/>
          <w:rtl/>
          <w:lang w:bidi="fa-IR"/>
        </w:rPr>
      </w:pPr>
    </w:p>
    <w:p w:rsidR="00317006" w:rsidRDefault="00317006" w:rsidP="00317006">
      <w:pPr>
        <w:tabs>
          <w:tab w:val="left" w:pos="3420"/>
        </w:tabs>
        <w:bidi/>
        <w:jc w:val="center"/>
        <w:rPr>
          <w:rFonts w:ascii="Times New Roman" w:hAnsi="Times New Roman" w:cs="B Nazanin"/>
          <w:sz w:val="24"/>
          <w:szCs w:val="24"/>
          <w:rtl/>
          <w:lang w:bidi="fa-IR"/>
        </w:rPr>
      </w:pPr>
    </w:p>
    <w:p w:rsidR="00317006" w:rsidRDefault="00317006" w:rsidP="00317006">
      <w:pPr>
        <w:tabs>
          <w:tab w:val="left" w:pos="3420"/>
        </w:tabs>
        <w:bidi/>
        <w:jc w:val="center"/>
        <w:rPr>
          <w:rFonts w:ascii="Times New Roman" w:hAnsi="Times New Roman" w:cs="B Nazanin"/>
          <w:sz w:val="24"/>
          <w:szCs w:val="24"/>
          <w:rtl/>
          <w:lang w:bidi="fa-IR"/>
        </w:rPr>
      </w:pPr>
    </w:p>
    <w:p w:rsidR="00317006" w:rsidRDefault="00317006" w:rsidP="00317006">
      <w:pPr>
        <w:tabs>
          <w:tab w:val="left" w:pos="3420"/>
        </w:tabs>
        <w:bidi/>
        <w:jc w:val="center"/>
        <w:rPr>
          <w:rFonts w:ascii="Times New Roman" w:hAnsi="Times New Roman" w:cs="B Nazanin"/>
          <w:sz w:val="24"/>
          <w:szCs w:val="24"/>
          <w:rtl/>
          <w:lang w:bidi="fa-IR"/>
        </w:rPr>
      </w:pPr>
    </w:p>
    <w:p w:rsidR="00317006" w:rsidRDefault="00317006" w:rsidP="00317006">
      <w:pPr>
        <w:tabs>
          <w:tab w:val="left" w:pos="3420"/>
        </w:tabs>
        <w:bidi/>
        <w:jc w:val="center"/>
        <w:rPr>
          <w:rFonts w:ascii="Times New Roman" w:hAnsi="Times New Roman" w:cs="B Nazanin"/>
          <w:sz w:val="24"/>
          <w:szCs w:val="24"/>
          <w:rtl/>
          <w:lang w:bidi="fa-IR"/>
        </w:rPr>
      </w:pPr>
    </w:p>
    <w:p w:rsidR="00317006" w:rsidRDefault="00317006" w:rsidP="00317006">
      <w:pPr>
        <w:tabs>
          <w:tab w:val="left" w:pos="3420"/>
        </w:tabs>
        <w:bidi/>
        <w:jc w:val="center"/>
        <w:rPr>
          <w:rFonts w:ascii="Times New Roman" w:hAnsi="Times New Roman" w:cs="B Nazanin"/>
          <w:sz w:val="24"/>
          <w:szCs w:val="24"/>
          <w:rtl/>
          <w:lang w:bidi="fa-IR"/>
        </w:rPr>
      </w:pPr>
      <w:r>
        <w:rPr>
          <w:rFonts w:ascii="Times New Roman" w:hAnsi="Times New Roman" w:cs="B Nazanin"/>
          <w:sz w:val="24"/>
          <w:szCs w:val="24"/>
          <w:lang w:bidi="fa-IR"/>
        </w:rPr>
        <w:object w:dxaOrig="7159" w:dyaOrig="9444">
          <v:shape id="_x0000_i1031" type="#_x0000_t75" style="width:357.5pt;height:492.85pt" o:ole="">
            <v:imagedata r:id="rId52" o:title=""/>
          </v:shape>
          <o:OLEObject Type="Embed" ProgID="Excel.Sheet.12" ShapeID="_x0000_i1031" DrawAspect="Content" ObjectID="_1595748825" r:id="rId53"/>
        </w:object>
      </w:r>
    </w:p>
    <w:p w:rsidR="00317006" w:rsidRPr="00317006" w:rsidRDefault="00E670D8" w:rsidP="00E670D8">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9- </w:t>
      </w:r>
      <w:r w:rsidR="00317006" w:rsidRPr="00317006">
        <w:rPr>
          <w:rFonts w:ascii="Times New Roman" w:hAnsi="Times New Roman" w:cs="B Nazanin" w:hint="cs"/>
          <w:sz w:val="24"/>
          <w:szCs w:val="24"/>
          <w:rtl/>
          <w:lang w:bidi="fa-IR"/>
        </w:rPr>
        <w:t>تولید</w:t>
      </w:r>
      <w:r w:rsidR="00317006" w:rsidRPr="00317006">
        <w:rPr>
          <w:rFonts w:ascii="Times New Roman" w:hAnsi="Times New Roman" w:cs="B Nazanin"/>
          <w:sz w:val="24"/>
          <w:szCs w:val="24"/>
          <w:rtl/>
          <w:lang w:bidi="fa-IR"/>
        </w:rPr>
        <w:t xml:space="preserve"> </w:t>
      </w:r>
      <w:r w:rsidR="00317006" w:rsidRPr="00317006">
        <w:rPr>
          <w:rFonts w:ascii="Times New Roman" w:hAnsi="Times New Roman" w:cs="B Nazanin" w:hint="cs"/>
          <w:sz w:val="24"/>
          <w:szCs w:val="24"/>
          <w:rtl/>
          <w:lang w:bidi="fa-IR"/>
        </w:rPr>
        <w:t>و</w:t>
      </w:r>
      <w:r w:rsidR="00317006" w:rsidRPr="00317006">
        <w:rPr>
          <w:rFonts w:ascii="Times New Roman" w:hAnsi="Times New Roman" w:cs="B Nazanin"/>
          <w:sz w:val="24"/>
          <w:szCs w:val="24"/>
          <w:rtl/>
          <w:lang w:bidi="fa-IR"/>
        </w:rPr>
        <w:t xml:space="preserve"> </w:t>
      </w:r>
      <w:r w:rsidR="00317006" w:rsidRPr="00317006">
        <w:rPr>
          <w:rFonts w:ascii="Times New Roman" w:hAnsi="Times New Roman" w:cs="B Nazanin" w:hint="cs"/>
          <w:sz w:val="24"/>
          <w:szCs w:val="24"/>
          <w:rtl/>
          <w:lang w:bidi="fa-IR"/>
        </w:rPr>
        <w:t>صادرات</w:t>
      </w:r>
      <w:r w:rsidR="00317006" w:rsidRPr="00317006">
        <w:rPr>
          <w:rFonts w:ascii="Times New Roman" w:hAnsi="Times New Roman" w:cs="B Nazanin"/>
          <w:sz w:val="24"/>
          <w:szCs w:val="24"/>
          <w:rtl/>
          <w:lang w:bidi="fa-IR"/>
        </w:rPr>
        <w:t xml:space="preserve"> </w:t>
      </w:r>
      <w:r w:rsidR="00317006" w:rsidRPr="00317006">
        <w:rPr>
          <w:rFonts w:ascii="Times New Roman" w:hAnsi="Times New Roman" w:cs="B Nazanin" w:hint="cs"/>
          <w:sz w:val="24"/>
          <w:szCs w:val="24"/>
          <w:rtl/>
          <w:lang w:bidi="fa-IR"/>
        </w:rPr>
        <w:t>و</w:t>
      </w:r>
      <w:r w:rsidR="00317006" w:rsidRPr="00317006">
        <w:rPr>
          <w:rFonts w:ascii="Times New Roman" w:hAnsi="Times New Roman" w:cs="B Nazanin"/>
          <w:sz w:val="24"/>
          <w:szCs w:val="24"/>
          <w:rtl/>
          <w:lang w:bidi="fa-IR"/>
        </w:rPr>
        <w:t xml:space="preserve"> </w:t>
      </w:r>
      <w:r w:rsidR="00317006" w:rsidRPr="00317006">
        <w:rPr>
          <w:rFonts w:ascii="Times New Roman" w:hAnsi="Times New Roman" w:cs="B Nazanin" w:hint="cs"/>
          <w:sz w:val="24"/>
          <w:szCs w:val="24"/>
          <w:rtl/>
          <w:lang w:bidi="fa-IR"/>
        </w:rPr>
        <w:t>واردات</w:t>
      </w:r>
      <w:r w:rsidR="00317006" w:rsidRPr="00317006">
        <w:rPr>
          <w:rFonts w:ascii="Times New Roman" w:hAnsi="Times New Roman" w:cs="B Nazanin"/>
          <w:sz w:val="24"/>
          <w:szCs w:val="24"/>
          <w:rtl/>
          <w:lang w:bidi="fa-IR"/>
        </w:rPr>
        <w:t xml:space="preserve"> </w:t>
      </w:r>
      <w:r w:rsidR="00317006" w:rsidRPr="00317006">
        <w:rPr>
          <w:rFonts w:ascii="Times New Roman" w:hAnsi="Times New Roman" w:cs="B Nazanin" w:hint="cs"/>
          <w:sz w:val="24"/>
          <w:szCs w:val="24"/>
          <w:rtl/>
          <w:lang w:bidi="fa-IR"/>
        </w:rPr>
        <w:t>محصولات</w:t>
      </w:r>
      <w:r w:rsidR="00317006" w:rsidRPr="00317006">
        <w:rPr>
          <w:rFonts w:ascii="Times New Roman" w:hAnsi="Times New Roman" w:cs="B Nazanin"/>
          <w:sz w:val="24"/>
          <w:szCs w:val="24"/>
          <w:rtl/>
          <w:lang w:bidi="fa-IR"/>
        </w:rPr>
        <w:t xml:space="preserve"> </w:t>
      </w:r>
      <w:r w:rsidR="00317006" w:rsidRPr="00317006">
        <w:rPr>
          <w:rFonts w:ascii="Times New Roman" w:hAnsi="Times New Roman" w:cs="B Nazanin" w:hint="cs"/>
          <w:sz w:val="24"/>
          <w:szCs w:val="24"/>
          <w:rtl/>
          <w:lang w:bidi="fa-IR"/>
        </w:rPr>
        <w:t>عمده</w:t>
      </w:r>
      <w:r w:rsidR="00317006" w:rsidRPr="00317006">
        <w:rPr>
          <w:rFonts w:ascii="Times New Roman" w:hAnsi="Times New Roman" w:cs="B Nazanin"/>
          <w:sz w:val="24"/>
          <w:szCs w:val="24"/>
          <w:rtl/>
          <w:lang w:bidi="fa-IR"/>
        </w:rPr>
        <w:t xml:space="preserve"> </w:t>
      </w:r>
      <w:r w:rsidR="00317006" w:rsidRPr="00317006">
        <w:rPr>
          <w:rFonts w:ascii="Times New Roman" w:hAnsi="Times New Roman" w:cs="B Nazanin" w:hint="cs"/>
          <w:sz w:val="24"/>
          <w:szCs w:val="24"/>
          <w:rtl/>
          <w:lang w:bidi="fa-IR"/>
        </w:rPr>
        <w:t>کشاورزی</w:t>
      </w:r>
      <w:r w:rsidR="00317006" w:rsidRPr="00317006">
        <w:rPr>
          <w:rFonts w:ascii="Times New Roman" w:hAnsi="Times New Roman" w:cs="B Nazanin"/>
          <w:sz w:val="24"/>
          <w:szCs w:val="24"/>
          <w:rtl/>
          <w:lang w:bidi="fa-IR"/>
        </w:rPr>
        <w:t xml:space="preserve"> </w:t>
      </w:r>
      <w:r w:rsidR="00317006" w:rsidRPr="00317006">
        <w:rPr>
          <w:rFonts w:ascii="Times New Roman" w:hAnsi="Times New Roman" w:cs="B Nazanin" w:hint="cs"/>
          <w:sz w:val="24"/>
          <w:szCs w:val="24"/>
          <w:rtl/>
          <w:lang w:bidi="fa-IR"/>
        </w:rPr>
        <w:t>و</w:t>
      </w:r>
      <w:r w:rsidR="00317006" w:rsidRPr="00317006">
        <w:rPr>
          <w:rFonts w:ascii="Times New Roman" w:hAnsi="Times New Roman" w:cs="B Nazanin"/>
          <w:sz w:val="24"/>
          <w:szCs w:val="24"/>
          <w:rtl/>
          <w:lang w:bidi="fa-IR"/>
        </w:rPr>
        <w:t xml:space="preserve"> </w:t>
      </w:r>
      <w:r w:rsidR="00317006" w:rsidRPr="00317006">
        <w:rPr>
          <w:rFonts w:ascii="Times New Roman" w:hAnsi="Times New Roman" w:cs="B Nazanin" w:hint="cs"/>
          <w:sz w:val="24"/>
          <w:szCs w:val="24"/>
          <w:rtl/>
          <w:lang w:bidi="fa-IR"/>
        </w:rPr>
        <w:t>غذایی</w:t>
      </w:r>
      <w:r w:rsidR="00317006" w:rsidRPr="00317006">
        <w:rPr>
          <w:rFonts w:ascii="Times New Roman" w:hAnsi="Times New Roman" w:cs="B Nazanin"/>
          <w:sz w:val="24"/>
          <w:szCs w:val="24"/>
          <w:rtl/>
          <w:lang w:bidi="fa-IR"/>
        </w:rPr>
        <w:t xml:space="preserve"> </w:t>
      </w:r>
      <w:r w:rsidR="00317006" w:rsidRPr="00317006">
        <w:rPr>
          <w:rFonts w:ascii="Times New Roman" w:hAnsi="Times New Roman" w:cs="B Nazanin" w:hint="cs"/>
          <w:sz w:val="24"/>
          <w:szCs w:val="24"/>
          <w:rtl/>
          <w:lang w:bidi="fa-IR"/>
        </w:rPr>
        <w:t>جمهوری</w:t>
      </w:r>
      <w:r w:rsidR="00317006" w:rsidRPr="00317006">
        <w:rPr>
          <w:rFonts w:ascii="Times New Roman" w:hAnsi="Times New Roman" w:cs="B Nazanin"/>
          <w:sz w:val="24"/>
          <w:szCs w:val="24"/>
          <w:rtl/>
          <w:lang w:bidi="fa-IR"/>
        </w:rPr>
        <w:t xml:space="preserve"> </w:t>
      </w:r>
      <w:r w:rsidR="00317006" w:rsidRPr="00317006">
        <w:rPr>
          <w:rFonts w:ascii="Times New Roman" w:hAnsi="Times New Roman" w:cs="B Nazanin" w:hint="cs"/>
          <w:sz w:val="24"/>
          <w:szCs w:val="24"/>
          <w:rtl/>
          <w:lang w:bidi="fa-IR"/>
        </w:rPr>
        <w:t>آذربایجان</w:t>
      </w:r>
      <w:r w:rsidR="00317006" w:rsidRPr="00317006">
        <w:rPr>
          <w:rFonts w:ascii="Times New Roman" w:hAnsi="Times New Roman" w:cs="B Nazanin"/>
          <w:sz w:val="24"/>
          <w:szCs w:val="24"/>
          <w:rtl/>
          <w:lang w:bidi="fa-IR"/>
        </w:rPr>
        <w:t xml:space="preserve"> </w:t>
      </w:r>
      <w:r w:rsidR="00317006" w:rsidRPr="00317006">
        <w:rPr>
          <w:rFonts w:ascii="Times New Roman" w:hAnsi="Times New Roman" w:cs="B Nazanin" w:hint="cs"/>
          <w:sz w:val="24"/>
          <w:szCs w:val="24"/>
          <w:rtl/>
          <w:lang w:bidi="fa-IR"/>
        </w:rPr>
        <w:t>در</w:t>
      </w:r>
      <w:r w:rsidR="00317006" w:rsidRPr="00317006">
        <w:rPr>
          <w:rFonts w:ascii="Times New Roman" w:hAnsi="Times New Roman" w:cs="B Nazanin"/>
          <w:sz w:val="24"/>
          <w:szCs w:val="24"/>
          <w:rtl/>
          <w:lang w:bidi="fa-IR"/>
        </w:rPr>
        <w:t xml:space="preserve"> </w:t>
      </w:r>
      <w:r w:rsidR="00317006" w:rsidRPr="00317006">
        <w:rPr>
          <w:rFonts w:ascii="Times New Roman" w:hAnsi="Times New Roman" w:cs="B Nazanin" w:hint="cs"/>
          <w:sz w:val="24"/>
          <w:szCs w:val="24"/>
          <w:rtl/>
          <w:lang w:bidi="fa-IR"/>
        </w:rPr>
        <w:t>سال</w:t>
      </w:r>
      <w:r w:rsidR="00317006" w:rsidRPr="00317006">
        <w:rPr>
          <w:rFonts w:ascii="Times New Roman" w:hAnsi="Times New Roman" w:cs="B Nazanin"/>
          <w:sz w:val="24"/>
          <w:szCs w:val="24"/>
          <w:rtl/>
          <w:lang w:bidi="fa-IR"/>
        </w:rPr>
        <w:t xml:space="preserve"> 2012  (</w:t>
      </w:r>
      <w:r w:rsidR="00317006" w:rsidRPr="00317006">
        <w:rPr>
          <w:rFonts w:ascii="Times New Roman" w:hAnsi="Times New Roman" w:cs="B Nazanin" w:hint="cs"/>
          <w:sz w:val="24"/>
          <w:szCs w:val="24"/>
          <w:rtl/>
          <w:lang w:bidi="fa-IR"/>
        </w:rPr>
        <w:t>تن</w:t>
      </w:r>
      <w:r w:rsidR="00317006" w:rsidRPr="00317006">
        <w:rPr>
          <w:rFonts w:ascii="Times New Roman" w:hAnsi="Times New Roman" w:cs="B Nazanin"/>
          <w:sz w:val="24"/>
          <w:szCs w:val="24"/>
          <w:rtl/>
          <w:lang w:bidi="fa-IR"/>
        </w:rPr>
        <w:t>)</w:t>
      </w:r>
      <w:r w:rsidR="00317006">
        <w:rPr>
          <w:rFonts w:ascii="Times New Roman" w:hAnsi="Times New Roman" w:cs="B Nazanin" w:hint="cs"/>
          <w:sz w:val="24"/>
          <w:szCs w:val="24"/>
          <w:rtl/>
          <w:lang w:bidi="fa-IR"/>
        </w:rPr>
        <w:t>. (منبع: وابسته بازرگانی سفارت جمهوری اسلامی ایران در باکو)</w:t>
      </w:r>
    </w:p>
    <w:p w:rsidR="00317006" w:rsidRDefault="00317006" w:rsidP="00317006">
      <w:pPr>
        <w:tabs>
          <w:tab w:val="left" w:pos="3420"/>
        </w:tabs>
        <w:bidi/>
        <w:jc w:val="lowKashida"/>
        <w:rPr>
          <w:rFonts w:ascii="Times New Roman" w:hAnsi="Times New Roman" w:cs="B Nazanin"/>
          <w:sz w:val="28"/>
          <w:szCs w:val="28"/>
          <w:rtl/>
          <w:lang w:bidi="fa-IR"/>
        </w:rPr>
        <w:sectPr w:rsidR="00317006" w:rsidSect="002D71C8">
          <w:footnotePr>
            <w:numRestart w:val="eachPage"/>
          </w:footnotePr>
          <w:pgSz w:w="12240" w:h="15840"/>
          <w:pgMar w:top="1440" w:right="1750" w:bottom="1440" w:left="1440" w:header="720" w:footer="720" w:gutter="0"/>
          <w:cols w:space="720"/>
          <w:docGrid w:linePitch="360"/>
        </w:sectPr>
      </w:pPr>
    </w:p>
    <w:p w:rsidR="00317006" w:rsidRDefault="00317006" w:rsidP="00317006">
      <w:pPr>
        <w:tabs>
          <w:tab w:val="left" w:pos="3420"/>
        </w:tabs>
        <w:bidi/>
        <w:jc w:val="lowKashida"/>
        <w:rPr>
          <w:rFonts w:ascii="Times New Roman" w:hAnsi="Times New Roman" w:cs="B Nazanin"/>
          <w:sz w:val="28"/>
          <w:szCs w:val="28"/>
          <w:lang w:bidi="fa-IR"/>
        </w:rPr>
      </w:pPr>
    </w:p>
    <w:p w:rsidR="00317006" w:rsidRDefault="00317006" w:rsidP="00317006">
      <w:pPr>
        <w:tabs>
          <w:tab w:val="left" w:pos="3420"/>
        </w:tabs>
        <w:bidi/>
        <w:jc w:val="lowKashida"/>
        <w:rPr>
          <w:rFonts w:ascii="Times New Roman" w:hAnsi="Times New Roman" w:cs="B Nazanin"/>
          <w:sz w:val="28"/>
          <w:szCs w:val="28"/>
          <w:lang w:bidi="fa-IR"/>
        </w:rPr>
      </w:pPr>
    </w:p>
    <w:p w:rsidR="00317006" w:rsidRDefault="00C3609B" w:rsidP="00317006">
      <w:pPr>
        <w:tabs>
          <w:tab w:val="left" w:pos="3420"/>
        </w:tabs>
        <w:bidi/>
        <w:jc w:val="lowKashida"/>
        <w:rPr>
          <w:rFonts w:ascii="Times New Roman" w:hAnsi="Times New Roman" w:cs="B Nazanin"/>
          <w:sz w:val="28"/>
          <w:szCs w:val="28"/>
          <w:rtl/>
          <w:lang w:bidi="fa-IR"/>
        </w:rPr>
      </w:pPr>
      <w:r>
        <w:rPr>
          <w:rFonts w:ascii="Times New Roman" w:hAnsi="Times New Roman" w:cs="B Nazanin"/>
          <w:sz w:val="28"/>
          <w:szCs w:val="28"/>
          <w:lang w:bidi="fa-IR"/>
        </w:rPr>
        <w:object w:dxaOrig="18421" w:dyaOrig="1832">
          <v:shape id="_x0000_i1032" type="#_x0000_t75" style="width:712.55pt;height:91.85pt" o:ole="">
            <v:imagedata r:id="rId54" o:title=""/>
          </v:shape>
          <o:OLEObject Type="Embed" ProgID="Excel.Sheet.12" ShapeID="_x0000_i1032" DrawAspect="Content" ObjectID="_1595748826" r:id="rId55"/>
        </w:object>
      </w:r>
    </w:p>
    <w:p w:rsidR="00C3609B" w:rsidRPr="00317006" w:rsidRDefault="00E670D8" w:rsidP="00C3609B">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10- </w:t>
      </w:r>
      <w:r w:rsidR="00C3609B" w:rsidRPr="00C3609B">
        <w:rPr>
          <w:rFonts w:ascii="Times New Roman" w:hAnsi="Times New Roman" w:cs="B Nazanin" w:hint="cs"/>
          <w:sz w:val="24"/>
          <w:szCs w:val="24"/>
          <w:rtl/>
          <w:lang w:bidi="fa-IR"/>
        </w:rPr>
        <w:t>میزان</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تولید</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صادرات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واردات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آبمیوه</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سبزیجات</w:t>
      </w:r>
      <w:r w:rsidR="00C3609B" w:rsidRPr="00C3609B">
        <w:rPr>
          <w:rFonts w:ascii="Times New Roman" w:hAnsi="Times New Roman" w:cs="B Nazanin"/>
          <w:sz w:val="24"/>
          <w:szCs w:val="24"/>
          <w:rtl/>
          <w:lang w:bidi="fa-IR"/>
        </w:rPr>
        <w:t>)</w:t>
      </w:r>
      <w:r w:rsidR="00C3609B">
        <w:rPr>
          <w:rFonts w:ascii="Times New Roman" w:hAnsi="Times New Roman" w:cs="B Nazanin"/>
          <w:sz w:val="24"/>
          <w:szCs w:val="24"/>
          <w:lang w:bidi="fa-IR"/>
        </w:rPr>
        <w:t xml:space="preserve">. </w:t>
      </w:r>
      <w:r w:rsidR="00C3609B">
        <w:rPr>
          <w:rFonts w:ascii="Times New Roman" w:hAnsi="Times New Roman" w:cs="B Nazanin" w:hint="cs"/>
          <w:sz w:val="24"/>
          <w:szCs w:val="24"/>
          <w:rtl/>
          <w:lang w:bidi="fa-IR"/>
        </w:rPr>
        <w:t>(منبع: وابسته بازرگانی سفارت جمهوری اسلامی ایران در باکو)</w:t>
      </w:r>
    </w:p>
    <w:p w:rsidR="00317006" w:rsidRDefault="00317006" w:rsidP="00C3609B">
      <w:pPr>
        <w:tabs>
          <w:tab w:val="left" w:pos="3420"/>
        </w:tabs>
        <w:bidi/>
        <w:jc w:val="center"/>
        <w:rPr>
          <w:rFonts w:ascii="Times New Roman" w:hAnsi="Times New Roman" w:cs="B Nazanin"/>
          <w:sz w:val="28"/>
          <w:szCs w:val="28"/>
          <w:rtl/>
          <w:lang w:bidi="fa-IR"/>
        </w:rPr>
      </w:pPr>
    </w:p>
    <w:p w:rsidR="00C3609B" w:rsidRDefault="00C3609B" w:rsidP="00C3609B">
      <w:pPr>
        <w:tabs>
          <w:tab w:val="left" w:pos="3420"/>
        </w:tabs>
        <w:bidi/>
        <w:jc w:val="center"/>
        <w:rPr>
          <w:rFonts w:ascii="Times New Roman" w:hAnsi="Times New Roman" w:cs="B Nazanin"/>
          <w:sz w:val="28"/>
          <w:szCs w:val="28"/>
          <w:rtl/>
          <w:lang w:bidi="fa-IR"/>
        </w:rPr>
      </w:pPr>
      <w:r>
        <w:rPr>
          <w:rFonts w:ascii="Times New Roman" w:hAnsi="Times New Roman" w:cs="B Nazanin"/>
          <w:noProof/>
          <w:sz w:val="28"/>
          <w:szCs w:val="28"/>
        </w:rPr>
        <w:drawing>
          <wp:inline distT="0" distB="0" distL="0" distR="0" wp14:anchorId="303DCEA8">
            <wp:extent cx="4818943" cy="2847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1798" cy="2861482"/>
                    </a:xfrm>
                    <a:prstGeom prst="rect">
                      <a:avLst/>
                    </a:prstGeom>
                    <a:noFill/>
                  </pic:spPr>
                </pic:pic>
              </a:graphicData>
            </a:graphic>
          </wp:inline>
        </w:drawing>
      </w:r>
    </w:p>
    <w:p w:rsidR="00C3609B" w:rsidRDefault="00E670D8" w:rsidP="00C3609B">
      <w:pPr>
        <w:bidi/>
        <w:jc w:val="center"/>
        <w:rPr>
          <w:rFonts w:ascii="Times New Roman" w:hAnsi="Times New Roman" w:cs="B Nazanin"/>
          <w:sz w:val="28"/>
          <w:szCs w:val="28"/>
          <w:rtl/>
          <w:lang w:bidi="fa-IR"/>
        </w:rPr>
      </w:pPr>
      <w:r>
        <w:rPr>
          <w:rFonts w:ascii="Times New Roman" w:hAnsi="Times New Roman" w:cs="B Nazanin" w:hint="cs"/>
          <w:sz w:val="24"/>
          <w:szCs w:val="24"/>
          <w:rtl/>
          <w:lang w:bidi="fa-IR"/>
        </w:rPr>
        <w:t xml:space="preserve">شکل 28- </w:t>
      </w:r>
      <w:r w:rsidR="00C3609B" w:rsidRPr="00C3609B">
        <w:rPr>
          <w:rFonts w:ascii="Times New Roman" w:hAnsi="Times New Roman" w:cs="B Nazanin" w:hint="cs"/>
          <w:sz w:val="24"/>
          <w:szCs w:val="24"/>
          <w:rtl/>
          <w:lang w:bidi="fa-IR"/>
        </w:rPr>
        <w:t>میزان</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تولید</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صادرات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واردات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آبمیوه</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سبزیجات</w:t>
      </w:r>
      <w:r w:rsidR="00C3609B" w:rsidRPr="00C3609B">
        <w:rPr>
          <w:rFonts w:ascii="Times New Roman" w:hAnsi="Times New Roman" w:cs="B Nazanin"/>
          <w:sz w:val="24"/>
          <w:szCs w:val="24"/>
          <w:rtl/>
          <w:lang w:bidi="fa-IR"/>
        </w:rPr>
        <w:t>)</w:t>
      </w:r>
      <w:r w:rsidR="00C3609B">
        <w:rPr>
          <w:rFonts w:ascii="Times New Roman" w:hAnsi="Times New Roman" w:cs="B Nazanin"/>
          <w:sz w:val="24"/>
          <w:szCs w:val="24"/>
          <w:lang w:bidi="fa-IR"/>
        </w:rPr>
        <w:t>.</w:t>
      </w:r>
    </w:p>
    <w:p w:rsidR="00C3609B" w:rsidRDefault="00C3609B" w:rsidP="00C3609B">
      <w:pPr>
        <w:bidi/>
        <w:rPr>
          <w:rFonts w:ascii="Times New Roman" w:hAnsi="Times New Roman" w:cs="B Nazanin"/>
          <w:sz w:val="28"/>
          <w:szCs w:val="28"/>
          <w:rtl/>
          <w:lang w:bidi="fa-IR"/>
        </w:rPr>
      </w:pPr>
    </w:p>
    <w:p w:rsidR="00317006" w:rsidRDefault="00317006" w:rsidP="00C3609B">
      <w:pPr>
        <w:bidi/>
        <w:rPr>
          <w:rFonts w:ascii="Times New Roman" w:hAnsi="Times New Roman" w:cs="B Nazanin"/>
          <w:sz w:val="28"/>
          <w:szCs w:val="28"/>
          <w:lang w:bidi="fa-IR"/>
        </w:rPr>
      </w:pPr>
    </w:p>
    <w:p w:rsidR="00C3609B" w:rsidRDefault="00C3609B" w:rsidP="00C3609B">
      <w:pPr>
        <w:bidi/>
        <w:rPr>
          <w:rFonts w:ascii="Times New Roman" w:hAnsi="Times New Roman" w:cs="B Nazanin"/>
          <w:sz w:val="28"/>
          <w:szCs w:val="28"/>
          <w:rtl/>
          <w:lang w:bidi="fa-IR"/>
        </w:rPr>
      </w:pPr>
      <w:r>
        <w:rPr>
          <w:rFonts w:ascii="Times New Roman" w:hAnsi="Times New Roman" w:cs="B Nazanin"/>
          <w:sz w:val="28"/>
          <w:szCs w:val="28"/>
          <w:lang w:bidi="fa-IR"/>
        </w:rPr>
        <w:object w:dxaOrig="16521" w:dyaOrig="1832">
          <v:shape id="_x0000_i1033" type="#_x0000_t75" style="width:724.95pt;height:91.85pt" o:ole="">
            <v:imagedata r:id="rId57" o:title=""/>
          </v:shape>
          <o:OLEObject Type="Embed" ProgID="Excel.Sheet.12" ShapeID="_x0000_i1033" DrawAspect="Content" ObjectID="_1595748827" r:id="rId58"/>
        </w:object>
      </w:r>
    </w:p>
    <w:p w:rsidR="00C3609B" w:rsidRDefault="00E670D8" w:rsidP="00C3609B">
      <w:pPr>
        <w:bidi/>
        <w:spacing w:after="0" w:line="240" w:lineRule="auto"/>
        <w:jc w:val="center"/>
        <w:rPr>
          <w:rFonts w:ascii="Times New Roman" w:hAnsi="Times New Roman" w:cs="B Nazanin"/>
          <w:sz w:val="28"/>
          <w:szCs w:val="28"/>
          <w:rtl/>
          <w:lang w:bidi="fa-IR"/>
        </w:rPr>
      </w:pPr>
      <w:r>
        <w:rPr>
          <w:rFonts w:ascii="Calibri" w:eastAsia="Times New Roman" w:hAnsi="Calibri" w:cs="B Nazanin" w:hint="cs"/>
          <w:color w:val="000000"/>
          <w:sz w:val="24"/>
          <w:szCs w:val="24"/>
          <w:rtl/>
        </w:rPr>
        <w:t xml:space="preserve">جدول 11- </w:t>
      </w:r>
      <w:r w:rsidR="00C3609B" w:rsidRPr="00C3609B">
        <w:rPr>
          <w:rFonts w:ascii="Calibri" w:eastAsia="Times New Roman" w:hAnsi="Calibri" w:cs="B Nazanin" w:hint="cs"/>
          <w:color w:val="000000"/>
          <w:sz w:val="24"/>
          <w:szCs w:val="24"/>
          <w:rtl/>
        </w:rPr>
        <w:t>میزان تولید و صادرات و واردات (فندق)</w:t>
      </w:r>
      <w:r w:rsidR="00C3609B">
        <w:rPr>
          <w:rFonts w:ascii="Calibri" w:eastAsia="Times New Roman" w:hAnsi="Calibri" w:cs="B Nazanin" w:hint="cs"/>
          <w:color w:val="000000"/>
          <w:sz w:val="24"/>
          <w:szCs w:val="24"/>
          <w:rtl/>
          <w:lang w:bidi="fa-IR"/>
        </w:rPr>
        <w:t xml:space="preserve">. </w:t>
      </w:r>
      <w:r w:rsidR="00C3609B" w:rsidRPr="00C3609B">
        <w:rPr>
          <w:rFonts w:ascii="Calibri" w:eastAsia="Times New Roman" w:hAnsi="Calibri" w:cs="B Nazanin"/>
          <w:color w:val="000000"/>
          <w:sz w:val="24"/>
          <w:szCs w:val="24"/>
          <w:rtl/>
          <w:lang w:bidi="fa-IR"/>
        </w:rPr>
        <w:t>(</w:t>
      </w:r>
      <w:r w:rsidR="00C3609B" w:rsidRPr="00C3609B">
        <w:rPr>
          <w:rFonts w:ascii="Calibri" w:eastAsia="Times New Roman" w:hAnsi="Calibri" w:cs="B Nazanin" w:hint="cs"/>
          <w:color w:val="000000"/>
          <w:sz w:val="24"/>
          <w:szCs w:val="24"/>
          <w:rtl/>
          <w:lang w:bidi="fa-IR"/>
        </w:rPr>
        <w:t>منبع</w:t>
      </w:r>
      <w:r w:rsidR="00C3609B" w:rsidRPr="00C3609B">
        <w:rPr>
          <w:rFonts w:ascii="Calibri" w:eastAsia="Times New Roman" w:hAnsi="Calibri" w:cs="B Nazanin"/>
          <w:color w:val="000000"/>
          <w:sz w:val="24"/>
          <w:szCs w:val="24"/>
          <w:rtl/>
          <w:lang w:bidi="fa-IR"/>
        </w:rPr>
        <w:t xml:space="preserve">: </w:t>
      </w:r>
      <w:r w:rsidR="00C3609B" w:rsidRPr="00C3609B">
        <w:rPr>
          <w:rFonts w:ascii="Calibri" w:eastAsia="Times New Roman" w:hAnsi="Calibri" w:cs="B Nazanin" w:hint="cs"/>
          <w:color w:val="000000"/>
          <w:sz w:val="24"/>
          <w:szCs w:val="24"/>
          <w:rtl/>
          <w:lang w:bidi="fa-IR"/>
        </w:rPr>
        <w:t>وابسته</w:t>
      </w:r>
      <w:r w:rsidR="00C3609B" w:rsidRPr="00C3609B">
        <w:rPr>
          <w:rFonts w:ascii="Calibri" w:eastAsia="Times New Roman" w:hAnsi="Calibri" w:cs="B Nazanin"/>
          <w:color w:val="000000"/>
          <w:sz w:val="24"/>
          <w:szCs w:val="24"/>
          <w:rtl/>
          <w:lang w:bidi="fa-IR"/>
        </w:rPr>
        <w:t xml:space="preserve"> </w:t>
      </w:r>
      <w:r w:rsidR="00C3609B" w:rsidRPr="00C3609B">
        <w:rPr>
          <w:rFonts w:ascii="Calibri" w:eastAsia="Times New Roman" w:hAnsi="Calibri" w:cs="B Nazanin" w:hint="cs"/>
          <w:color w:val="000000"/>
          <w:sz w:val="24"/>
          <w:szCs w:val="24"/>
          <w:rtl/>
          <w:lang w:bidi="fa-IR"/>
        </w:rPr>
        <w:t>بازرگانی</w:t>
      </w:r>
      <w:r w:rsidR="00C3609B" w:rsidRPr="00C3609B">
        <w:rPr>
          <w:rFonts w:ascii="Calibri" w:eastAsia="Times New Roman" w:hAnsi="Calibri" w:cs="B Nazanin"/>
          <w:color w:val="000000"/>
          <w:sz w:val="24"/>
          <w:szCs w:val="24"/>
          <w:rtl/>
          <w:lang w:bidi="fa-IR"/>
        </w:rPr>
        <w:t xml:space="preserve"> </w:t>
      </w:r>
      <w:r w:rsidR="00C3609B" w:rsidRPr="00C3609B">
        <w:rPr>
          <w:rFonts w:ascii="Calibri" w:eastAsia="Times New Roman" w:hAnsi="Calibri" w:cs="B Nazanin" w:hint="cs"/>
          <w:color w:val="000000"/>
          <w:sz w:val="24"/>
          <w:szCs w:val="24"/>
          <w:rtl/>
          <w:lang w:bidi="fa-IR"/>
        </w:rPr>
        <w:t>سفارت</w:t>
      </w:r>
      <w:r w:rsidR="00C3609B" w:rsidRPr="00C3609B">
        <w:rPr>
          <w:rFonts w:ascii="Calibri" w:eastAsia="Times New Roman" w:hAnsi="Calibri" w:cs="B Nazanin"/>
          <w:color w:val="000000"/>
          <w:sz w:val="24"/>
          <w:szCs w:val="24"/>
          <w:rtl/>
          <w:lang w:bidi="fa-IR"/>
        </w:rPr>
        <w:t xml:space="preserve"> </w:t>
      </w:r>
      <w:r w:rsidR="00C3609B" w:rsidRPr="00C3609B">
        <w:rPr>
          <w:rFonts w:ascii="Calibri" w:eastAsia="Times New Roman" w:hAnsi="Calibri" w:cs="B Nazanin" w:hint="cs"/>
          <w:color w:val="000000"/>
          <w:sz w:val="24"/>
          <w:szCs w:val="24"/>
          <w:rtl/>
          <w:lang w:bidi="fa-IR"/>
        </w:rPr>
        <w:t>جمهوری</w:t>
      </w:r>
      <w:r w:rsidR="00C3609B" w:rsidRPr="00C3609B">
        <w:rPr>
          <w:rFonts w:ascii="Calibri" w:eastAsia="Times New Roman" w:hAnsi="Calibri" w:cs="B Nazanin"/>
          <w:color w:val="000000"/>
          <w:sz w:val="24"/>
          <w:szCs w:val="24"/>
          <w:rtl/>
          <w:lang w:bidi="fa-IR"/>
        </w:rPr>
        <w:t xml:space="preserve"> </w:t>
      </w:r>
      <w:r w:rsidR="00C3609B" w:rsidRPr="00C3609B">
        <w:rPr>
          <w:rFonts w:ascii="Calibri" w:eastAsia="Times New Roman" w:hAnsi="Calibri" w:cs="B Nazanin" w:hint="cs"/>
          <w:color w:val="000000"/>
          <w:sz w:val="24"/>
          <w:szCs w:val="24"/>
          <w:rtl/>
          <w:lang w:bidi="fa-IR"/>
        </w:rPr>
        <w:t>اسلامی</w:t>
      </w:r>
      <w:r w:rsidR="00C3609B" w:rsidRPr="00C3609B">
        <w:rPr>
          <w:rFonts w:ascii="Calibri" w:eastAsia="Times New Roman" w:hAnsi="Calibri" w:cs="B Nazanin"/>
          <w:color w:val="000000"/>
          <w:sz w:val="24"/>
          <w:szCs w:val="24"/>
          <w:rtl/>
          <w:lang w:bidi="fa-IR"/>
        </w:rPr>
        <w:t xml:space="preserve"> </w:t>
      </w:r>
      <w:r w:rsidR="00C3609B" w:rsidRPr="00C3609B">
        <w:rPr>
          <w:rFonts w:ascii="Calibri" w:eastAsia="Times New Roman" w:hAnsi="Calibri" w:cs="B Nazanin" w:hint="cs"/>
          <w:color w:val="000000"/>
          <w:sz w:val="24"/>
          <w:szCs w:val="24"/>
          <w:rtl/>
          <w:lang w:bidi="fa-IR"/>
        </w:rPr>
        <w:t>ایران</w:t>
      </w:r>
      <w:r w:rsidR="00C3609B" w:rsidRPr="00C3609B">
        <w:rPr>
          <w:rFonts w:ascii="Calibri" w:eastAsia="Times New Roman" w:hAnsi="Calibri" w:cs="B Nazanin"/>
          <w:color w:val="000000"/>
          <w:sz w:val="24"/>
          <w:szCs w:val="24"/>
          <w:rtl/>
          <w:lang w:bidi="fa-IR"/>
        </w:rPr>
        <w:t xml:space="preserve"> </w:t>
      </w:r>
      <w:r w:rsidR="00C3609B" w:rsidRPr="00C3609B">
        <w:rPr>
          <w:rFonts w:ascii="Calibri" w:eastAsia="Times New Roman" w:hAnsi="Calibri" w:cs="B Nazanin" w:hint="cs"/>
          <w:color w:val="000000"/>
          <w:sz w:val="24"/>
          <w:szCs w:val="24"/>
          <w:rtl/>
          <w:lang w:bidi="fa-IR"/>
        </w:rPr>
        <w:t>در</w:t>
      </w:r>
      <w:r w:rsidR="00C3609B" w:rsidRPr="00C3609B">
        <w:rPr>
          <w:rFonts w:ascii="Calibri" w:eastAsia="Times New Roman" w:hAnsi="Calibri" w:cs="B Nazanin"/>
          <w:color w:val="000000"/>
          <w:sz w:val="24"/>
          <w:szCs w:val="24"/>
          <w:rtl/>
          <w:lang w:bidi="fa-IR"/>
        </w:rPr>
        <w:t xml:space="preserve"> </w:t>
      </w:r>
      <w:r w:rsidR="00C3609B" w:rsidRPr="00C3609B">
        <w:rPr>
          <w:rFonts w:ascii="Calibri" w:eastAsia="Times New Roman" w:hAnsi="Calibri" w:cs="B Nazanin" w:hint="cs"/>
          <w:color w:val="000000"/>
          <w:sz w:val="24"/>
          <w:szCs w:val="24"/>
          <w:rtl/>
          <w:lang w:bidi="fa-IR"/>
        </w:rPr>
        <w:t>باکو</w:t>
      </w:r>
      <w:r w:rsidR="00C3609B" w:rsidRPr="00C3609B">
        <w:rPr>
          <w:rFonts w:ascii="Calibri" w:eastAsia="Times New Roman" w:hAnsi="Calibri" w:cs="B Nazanin"/>
          <w:color w:val="000000"/>
          <w:sz w:val="24"/>
          <w:szCs w:val="24"/>
          <w:rtl/>
          <w:lang w:bidi="fa-IR"/>
        </w:rPr>
        <w:t>)</w:t>
      </w:r>
    </w:p>
    <w:p w:rsidR="00C3609B" w:rsidRDefault="00C3609B" w:rsidP="00C3609B">
      <w:pPr>
        <w:bidi/>
        <w:rPr>
          <w:rFonts w:ascii="Times New Roman" w:hAnsi="Times New Roman" w:cs="B Nazanin"/>
          <w:sz w:val="28"/>
          <w:szCs w:val="28"/>
          <w:rtl/>
          <w:lang w:bidi="fa-IR"/>
        </w:rPr>
      </w:pPr>
    </w:p>
    <w:p w:rsidR="00C3609B" w:rsidRDefault="00C3609B" w:rsidP="00C3609B">
      <w:pPr>
        <w:bidi/>
        <w:rPr>
          <w:rFonts w:ascii="Times New Roman" w:hAnsi="Times New Roman" w:cs="B Nazanin"/>
          <w:sz w:val="28"/>
          <w:szCs w:val="28"/>
          <w:rtl/>
          <w:lang w:bidi="fa-IR"/>
        </w:rPr>
      </w:pPr>
    </w:p>
    <w:p w:rsidR="00C3609B" w:rsidRDefault="00C3609B" w:rsidP="00C3609B">
      <w:pPr>
        <w:bidi/>
        <w:jc w:val="center"/>
        <w:rPr>
          <w:rFonts w:ascii="Times New Roman" w:hAnsi="Times New Roman" w:cs="B Nazanin"/>
          <w:sz w:val="28"/>
          <w:szCs w:val="28"/>
          <w:rtl/>
          <w:lang w:bidi="fa-IR"/>
        </w:rPr>
      </w:pPr>
      <w:r>
        <w:rPr>
          <w:rFonts w:ascii="Times New Roman" w:hAnsi="Times New Roman" w:cs="B Nazanin"/>
          <w:noProof/>
          <w:sz w:val="28"/>
          <w:szCs w:val="28"/>
        </w:rPr>
        <w:drawing>
          <wp:inline distT="0" distB="0" distL="0" distR="0" wp14:anchorId="32C74DE7">
            <wp:extent cx="4572000" cy="27020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4073" cy="2703258"/>
                    </a:xfrm>
                    <a:prstGeom prst="rect">
                      <a:avLst/>
                    </a:prstGeom>
                    <a:noFill/>
                  </pic:spPr>
                </pic:pic>
              </a:graphicData>
            </a:graphic>
          </wp:inline>
        </w:drawing>
      </w:r>
    </w:p>
    <w:p w:rsidR="00C3609B" w:rsidRPr="00C3609B" w:rsidRDefault="00E670D8" w:rsidP="00C3609B">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29- </w:t>
      </w:r>
      <w:r w:rsidR="00C3609B" w:rsidRPr="00C3609B">
        <w:rPr>
          <w:rFonts w:ascii="Times New Roman" w:hAnsi="Times New Roman" w:cs="B Nazanin" w:hint="cs"/>
          <w:sz w:val="24"/>
          <w:szCs w:val="24"/>
          <w:rtl/>
          <w:lang w:bidi="fa-IR"/>
        </w:rPr>
        <w:t>میزان</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تولید</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صادرات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واردات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فندق</w:t>
      </w:r>
      <w:r w:rsidR="00C3609B" w:rsidRPr="00C3609B">
        <w:rPr>
          <w:rFonts w:ascii="Times New Roman" w:hAnsi="Times New Roman" w:cs="B Nazanin"/>
          <w:sz w:val="24"/>
          <w:szCs w:val="24"/>
          <w:rtl/>
          <w:lang w:bidi="fa-IR"/>
        </w:rPr>
        <w:t>). (</w:t>
      </w:r>
      <w:r w:rsidR="00C3609B" w:rsidRPr="00C3609B">
        <w:rPr>
          <w:rFonts w:ascii="Times New Roman" w:hAnsi="Times New Roman" w:cs="B Nazanin" w:hint="cs"/>
          <w:sz w:val="24"/>
          <w:szCs w:val="24"/>
          <w:rtl/>
          <w:lang w:bidi="fa-IR"/>
        </w:rPr>
        <w:t>منبع</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وابسته</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بازرگانی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سفارت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جمهوری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اسلامی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ایران</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در</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باکو</w:t>
      </w:r>
      <w:r w:rsidR="00C3609B" w:rsidRPr="00C3609B">
        <w:rPr>
          <w:rFonts w:ascii="Times New Roman" w:hAnsi="Times New Roman" w:cs="B Nazanin"/>
          <w:sz w:val="24"/>
          <w:szCs w:val="24"/>
          <w:rtl/>
          <w:lang w:bidi="fa-IR"/>
        </w:rPr>
        <w:t>)</w:t>
      </w:r>
    </w:p>
    <w:p w:rsidR="00C3609B" w:rsidRDefault="00C3609B" w:rsidP="00C3609B">
      <w:pPr>
        <w:bidi/>
        <w:rPr>
          <w:rFonts w:ascii="Times New Roman" w:hAnsi="Times New Roman" w:cs="B Nazanin"/>
          <w:sz w:val="28"/>
          <w:szCs w:val="28"/>
          <w:rtl/>
          <w:lang w:bidi="fa-IR"/>
        </w:rPr>
      </w:pPr>
    </w:p>
    <w:p w:rsidR="00C3609B" w:rsidRDefault="00C3609B" w:rsidP="00C3609B">
      <w:pPr>
        <w:bidi/>
        <w:rPr>
          <w:rFonts w:ascii="Times New Roman" w:hAnsi="Times New Roman" w:cs="B Nazanin"/>
          <w:sz w:val="28"/>
          <w:szCs w:val="28"/>
          <w:rtl/>
          <w:lang w:bidi="fa-IR"/>
        </w:rPr>
      </w:pPr>
    </w:p>
    <w:p w:rsidR="00C3609B" w:rsidRDefault="00C3609B" w:rsidP="00C3609B">
      <w:pPr>
        <w:bidi/>
        <w:rPr>
          <w:rFonts w:ascii="Times New Roman" w:hAnsi="Times New Roman" w:cs="B Nazanin"/>
          <w:sz w:val="28"/>
          <w:szCs w:val="28"/>
          <w:rtl/>
          <w:lang w:bidi="fa-IR"/>
        </w:rPr>
      </w:pPr>
      <w:r>
        <w:rPr>
          <w:rFonts w:ascii="Times New Roman" w:hAnsi="Times New Roman" w:cs="B Nazanin"/>
          <w:sz w:val="28"/>
          <w:szCs w:val="28"/>
          <w:lang w:bidi="fa-IR"/>
        </w:rPr>
        <w:object w:dxaOrig="16521" w:dyaOrig="1832">
          <v:shape id="_x0000_i1034" type="#_x0000_t75" style="width:729.95pt;height:81.95pt" o:ole="">
            <v:imagedata r:id="rId60" o:title=""/>
          </v:shape>
          <o:OLEObject Type="Embed" ProgID="Excel.Sheet.12" ShapeID="_x0000_i1034" DrawAspect="Content" ObjectID="_1595748828" r:id="rId61"/>
        </w:object>
      </w:r>
    </w:p>
    <w:p w:rsidR="00C3609B" w:rsidRDefault="00E670D8" w:rsidP="00C3609B">
      <w:pPr>
        <w:bidi/>
        <w:jc w:val="center"/>
        <w:rPr>
          <w:rFonts w:ascii="Times New Roman" w:hAnsi="Times New Roman" w:cs="B Nazanin"/>
          <w:sz w:val="28"/>
          <w:szCs w:val="28"/>
          <w:rtl/>
          <w:lang w:bidi="fa-IR"/>
        </w:rPr>
      </w:pPr>
      <w:r>
        <w:rPr>
          <w:rFonts w:ascii="Times New Roman" w:hAnsi="Times New Roman" w:cs="B Nazanin" w:hint="cs"/>
          <w:sz w:val="24"/>
          <w:szCs w:val="24"/>
          <w:rtl/>
          <w:lang w:bidi="fa-IR"/>
        </w:rPr>
        <w:t xml:space="preserve">جدول 12- </w:t>
      </w:r>
      <w:r w:rsidR="00C3609B" w:rsidRPr="00C3609B">
        <w:rPr>
          <w:rFonts w:ascii="Times New Roman" w:hAnsi="Times New Roman" w:cs="B Nazanin" w:hint="cs"/>
          <w:sz w:val="24"/>
          <w:szCs w:val="24"/>
          <w:rtl/>
          <w:lang w:bidi="fa-IR"/>
        </w:rPr>
        <w:t>میزان</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تولید</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صادرات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واردات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سیب</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درختی</w:t>
      </w:r>
      <w:r w:rsidR="00C3609B" w:rsidRPr="00C3609B">
        <w:rPr>
          <w:rFonts w:ascii="Times New Roman" w:hAnsi="Times New Roman" w:cs="B Nazanin"/>
          <w:sz w:val="24"/>
          <w:szCs w:val="24"/>
          <w:rtl/>
          <w:lang w:bidi="fa-IR"/>
        </w:rPr>
        <w:t>)</w:t>
      </w:r>
      <w:r w:rsidR="00C3609B" w:rsidRPr="00C3609B">
        <w:rPr>
          <w:rFonts w:ascii="Times New Roman" w:hAnsi="Times New Roman" w:cs="B Nazanin" w:hint="cs"/>
          <w:sz w:val="24"/>
          <w:szCs w:val="24"/>
          <w:rtl/>
          <w:lang w:bidi="fa-IR"/>
        </w:rPr>
        <w:t xml:space="preserve">. </w:t>
      </w:r>
      <w:r w:rsidR="00C3609B" w:rsidRPr="00C3609B">
        <w:rPr>
          <w:rFonts w:ascii="Times New Roman" w:hAnsi="Times New Roman" w:cs="B Nazanin"/>
          <w:sz w:val="24"/>
          <w:szCs w:val="24"/>
          <w:rtl/>
          <w:lang w:bidi="fa-IR"/>
        </w:rPr>
        <w:t>(</w:t>
      </w:r>
      <w:r w:rsidR="00C3609B" w:rsidRPr="00C3609B">
        <w:rPr>
          <w:rFonts w:ascii="Times New Roman" w:hAnsi="Times New Roman" w:cs="B Nazanin" w:hint="cs"/>
          <w:sz w:val="24"/>
          <w:szCs w:val="24"/>
          <w:rtl/>
          <w:lang w:bidi="fa-IR"/>
        </w:rPr>
        <w:t>منبع</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وابسته</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بازرگانی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سفارت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جمهوری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اسلامی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ایران</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در</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باکو</w:t>
      </w:r>
      <w:r w:rsidR="00C3609B" w:rsidRPr="00C3609B">
        <w:rPr>
          <w:rFonts w:ascii="Times New Roman" w:hAnsi="Times New Roman" w:cs="B Nazanin"/>
          <w:sz w:val="24"/>
          <w:szCs w:val="24"/>
          <w:rtl/>
          <w:lang w:bidi="fa-IR"/>
        </w:rPr>
        <w:t>)</w:t>
      </w:r>
    </w:p>
    <w:p w:rsidR="00C3609B" w:rsidRDefault="00C3609B" w:rsidP="00C3609B">
      <w:pPr>
        <w:bidi/>
        <w:rPr>
          <w:rFonts w:ascii="Times New Roman" w:hAnsi="Times New Roman" w:cs="B Nazanin"/>
          <w:sz w:val="28"/>
          <w:szCs w:val="28"/>
          <w:rtl/>
          <w:lang w:bidi="fa-IR"/>
        </w:rPr>
      </w:pPr>
    </w:p>
    <w:p w:rsidR="00C3609B" w:rsidRDefault="00C3609B" w:rsidP="00C3609B">
      <w:pPr>
        <w:bidi/>
        <w:jc w:val="center"/>
        <w:rPr>
          <w:rFonts w:ascii="Times New Roman" w:hAnsi="Times New Roman" w:cs="B Nazanin"/>
          <w:sz w:val="28"/>
          <w:szCs w:val="28"/>
          <w:rtl/>
          <w:lang w:bidi="fa-IR"/>
        </w:rPr>
      </w:pPr>
      <w:r>
        <w:rPr>
          <w:rFonts w:ascii="Times New Roman" w:hAnsi="Times New Roman" w:cs="B Nazanin"/>
          <w:noProof/>
          <w:sz w:val="28"/>
          <w:szCs w:val="28"/>
        </w:rPr>
        <w:drawing>
          <wp:inline distT="0" distB="0" distL="0" distR="0" wp14:anchorId="12D2DF9C">
            <wp:extent cx="4038600" cy="23867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50470" cy="2393810"/>
                    </a:xfrm>
                    <a:prstGeom prst="rect">
                      <a:avLst/>
                    </a:prstGeom>
                    <a:noFill/>
                  </pic:spPr>
                </pic:pic>
              </a:graphicData>
            </a:graphic>
          </wp:inline>
        </w:drawing>
      </w:r>
    </w:p>
    <w:p w:rsidR="00C3609B" w:rsidRPr="00C3609B" w:rsidRDefault="00E670D8" w:rsidP="00C3609B">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30- </w:t>
      </w:r>
      <w:r w:rsidR="00C3609B" w:rsidRPr="00C3609B">
        <w:rPr>
          <w:rFonts w:ascii="Times New Roman" w:hAnsi="Times New Roman" w:cs="B Nazanin" w:hint="cs"/>
          <w:sz w:val="24"/>
          <w:szCs w:val="24"/>
          <w:rtl/>
          <w:lang w:bidi="fa-IR"/>
        </w:rPr>
        <w:t>میزان</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تولید</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صادرات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واردات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سیب</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درختی</w:t>
      </w:r>
      <w:r w:rsidR="00C3609B" w:rsidRPr="00C3609B">
        <w:rPr>
          <w:rFonts w:ascii="Times New Roman" w:hAnsi="Times New Roman" w:cs="B Nazanin"/>
          <w:sz w:val="24"/>
          <w:szCs w:val="24"/>
          <w:rtl/>
          <w:lang w:bidi="fa-IR"/>
        </w:rPr>
        <w:t>). (</w:t>
      </w:r>
      <w:r w:rsidR="00C3609B" w:rsidRPr="00C3609B">
        <w:rPr>
          <w:rFonts w:ascii="Times New Roman" w:hAnsi="Times New Roman" w:cs="B Nazanin" w:hint="cs"/>
          <w:sz w:val="24"/>
          <w:szCs w:val="24"/>
          <w:rtl/>
          <w:lang w:bidi="fa-IR"/>
        </w:rPr>
        <w:t>منبع</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وابسته</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بازرگانی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سفارت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جمهوری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اسلامی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ایران</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در</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باکو</w:t>
      </w:r>
      <w:r w:rsidR="00C3609B" w:rsidRPr="00C3609B">
        <w:rPr>
          <w:rFonts w:ascii="Times New Roman" w:hAnsi="Times New Roman" w:cs="B Nazanin"/>
          <w:sz w:val="24"/>
          <w:szCs w:val="24"/>
          <w:rtl/>
          <w:lang w:bidi="fa-IR"/>
        </w:rPr>
        <w:t>)</w:t>
      </w:r>
    </w:p>
    <w:p w:rsidR="00C3609B" w:rsidRDefault="00C3609B" w:rsidP="00C3609B">
      <w:pPr>
        <w:bidi/>
        <w:rPr>
          <w:rFonts w:ascii="Times New Roman" w:hAnsi="Times New Roman" w:cs="B Nazanin"/>
          <w:sz w:val="28"/>
          <w:szCs w:val="28"/>
          <w:rtl/>
          <w:lang w:bidi="fa-IR"/>
        </w:rPr>
      </w:pPr>
    </w:p>
    <w:p w:rsidR="00C3609B" w:rsidRDefault="00C3609B" w:rsidP="00C3609B">
      <w:pPr>
        <w:bidi/>
        <w:rPr>
          <w:rFonts w:ascii="Times New Roman" w:hAnsi="Times New Roman" w:cs="B Nazanin"/>
          <w:sz w:val="28"/>
          <w:szCs w:val="28"/>
          <w:rtl/>
          <w:lang w:bidi="fa-IR"/>
        </w:rPr>
      </w:pPr>
    </w:p>
    <w:bookmarkStart w:id="6" w:name="_MON_1552284324"/>
    <w:bookmarkEnd w:id="6"/>
    <w:p w:rsidR="00C3609B" w:rsidRDefault="00821404" w:rsidP="00821404">
      <w:pPr>
        <w:bidi/>
        <w:jc w:val="center"/>
        <w:rPr>
          <w:rFonts w:ascii="Times New Roman" w:hAnsi="Times New Roman" w:cs="B Nazanin"/>
          <w:sz w:val="28"/>
          <w:szCs w:val="28"/>
          <w:rtl/>
          <w:lang w:bidi="fa-IR"/>
        </w:rPr>
      </w:pPr>
      <w:r>
        <w:rPr>
          <w:rFonts w:ascii="Times New Roman" w:hAnsi="Times New Roman" w:cs="B Nazanin"/>
          <w:sz w:val="28"/>
          <w:szCs w:val="28"/>
          <w:lang w:bidi="fa-IR"/>
        </w:rPr>
        <w:object w:dxaOrig="16521" w:dyaOrig="1832">
          <v:shape id="_x0000_i1035" type="#_x0000_t75" style="width:657.95pt;height:91.85pt" o:ole="">
            <v:imagedata r:id="rId63" o:title=""/>
          </v:shape>
          <o:OLEObject Type="Embed" ProgID="Excel.Sheet.12" ShapeID="_x0000_i1035" DrawAspect="Content" ObjectID="_1595748829" r:id="rId64"/>
        </w:object>
      </w:r>
    </w:p>
    <w:p w:rsidR="00C3609B" w:rsidRDefault="00E670D8" w:rsidP="00C3609B">
      <w:pPr>
        <w:bidi/>
        <w:jc w:val="center"/>
        <w:rPr>
          <w:rFonts w:ascii="Times New Roman" w:hAnsi="Times New Roman" w:cs="B Nazanin"/>
          <w:sz w:val="28"/>
          <w:szCs w:val="28"/>
          <w:rtl/>
          <w:lang w:bidi="fa-IR"/>
        </w:rPr>
      </w:pPr>
      <w:r>
        <w:rPr>
          <w:rFonts w:ascii="Times New Roman" w:hAnsi="Times New Roman" w:cs="B Nazanin" w:hint="cs"/>
          <w:sz w:val="24"/>
          <w:szCs w:val="24"/>
          <w:rtl/>
          <w:lang w:bidi="fa-IR"/>
        </w:rPr>
        <w:t xml:space="preserve">جدول 13- </w:t>
      </w:r>
      <w:r w:rsidR="00C3609B" w:rsidRPr="00C3609B">
        <w:rPr>
          <w:rFonts w:ascii="Times New Roman" w:hAnsi="Times New Roman" w:cs="B Nazanin" w:hint="cs"/>
          <w:sz w:val="24"/>
          <w:szCs w:val="24"/>
          <w:rtl/>
          <w:lang w:bidi="fa-IR"/>
        </w:rPr>
        <w:t>میزان</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تولید</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صادرات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واردات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به</w:t>
      </w:r>
      <w:r w:rsidR="00C3609B" w:rsidRPr="00C3609B">
        <w:rPr>
          <w:rFonts w:ascii="Times New Roman" w:hAnsi="Times New Roman" w:cs="B Nazanin"/>
          <w:sz w:val="24"/>
          <w:szCs w:val="24"/>
          <w:rtl/>
          <w:lang w:bidi="fa-IR"/>
        </w:rPr>
        <w:t>)</w:t>
      </w:r>
      <w:r w:rsidR="00C3609B">
        <w:rPr>
          <w:rFonts w:ascii="Times New Roman" w:hAnsi="Times New Roman" w:cs="B Nazanin" w:hint="cs"/>
          <w:sz w:val="24"/>
          <w:szCs w:val="24"/>
          <w:rtl/>
          <w:lang w:bidi="fa-IR"/>
        </w:rPr>
        <w:t xml:space="preserve">. </w:t>
      </w:r>
      <w:r w:rsidR="00C3609B" w:rsidRPr="00C3609B">
        <w:rPr>
          <w:rFonts w:ascii="Times New Roman" w:hAnsi="Times New Roman" w:cs="B Nazanin"/>
          <w:sz w:val="24"/>
          <w:szCs w:val="24"/>
          <w:rtl/>
          <w:lang w:bidi="fa-IR"/>
        </w:rPr>
        <w:t>(</w:t>
      </w:r>
      <w:r w:rsidR="00C3609B" w:rsidRPr="00C3609B">
        <w:rPr>
          <w:rFonts w:ascii="Times New Roman" w:hAnsi="Times New Roman" w:cs="B Nazanin" w:hint="cs"/>
          <w:sz w:val="24"/>
          <w:szCs w:val="24"/>
          <w:rtl/>
          <w:lang w:bidi="fa-IR"/>
        </w:rPr>
        <w:t>منبع</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وابسته</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بازرگانی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سفارت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جمهوری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اسلامی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ایران</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در</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باکو</w:t>
      </w:r>
      <w:r w:rsidR="00C3609B" w:rsidRPr="00C3609B">
        <w:rPr>
          <w:rFonts w:ascii="Times New Roman" w:hAnsi="Times New Roman" w:cs="B Nazanin"/>
          <w:sz w:val="24"/>
          <w:szCs w:val="24"/>
          <w:rtl/>
          <w:lang w:bidi="fa-IR"/>
        </w:rPr>
        <w:t>)</w:t>
      </w:r>
    </w:p>
    <w:p w:rsidR="00C3609B" w:rsidRDefault="00C3609B" w:rsidP="00C3609B">
      <w:pPr>
        <w:bidi/>
        <w:rPr>
          <w:rFonts w:ascii="Times New Roman" w:hAnsi="Times New Roman" w:cs="B Nazanin"/>
          <w:sz w:val="28"/>
          <w:szCs w:val="28"/>
          <w:rtl/>
          <w:lang w:bidi="fa-IR"/>
        </w:rPr>
      </w:pPr>
    </w:p>
    <w:p w:rsidR="00C3609B" w:rsidRDefault="00C3609B" w:rsidP="00C3609B">
      <w:pPr>
        <w:bidi/>
        <w:jc w:val="center"/>
        <w:rPr>
          <w:rFonts w:ascii="Times New Roman" w:hAnsi="Times New Roman" w:cs="B Nazanin"/>
          <w:sz w:val="28"/>
          <w:szCs w:val="28"/>
          <w:rtl/>
          <w:lang w:bidi="fa-IR"/>
        </w:rPr>
      </w:pPr>
      <w:r>
        <w:rPr>
          <w:rFonts w:ascii="Times New Roman" w:hAnsi="Times New Roman" w:cs="B Nazanin"/>
          <w:noProof/>
          <w:sz w:val="28"/>
          <w:szCs w:val="28"/>
        </w:rPr>
        <w:drawing>
          <wp:inline distT="0" distB="0" distL="0" distR="0" wp14:anchorId="029D5EAC">
            <wp:extent cx="3964305" cy="23474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67440" cy="2349281"/>
                    </a:xfrm>
                    <a:prstGeom prst="rect">
                      <a:avLst/>
                    </a:prstGeom>
                    <a:noFill/>
                  </pic:spPr>
                </pic:pic>
              </a:graphicData>
            </a:graphic>
          </wp:inline>
        </w:drawing>
      </w:r>
    </w:p>
    <w:p w:rsidR="00C3609B" w:rsidRDefault="00E670D8" w:rsidP="00C3609B">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31- </w:t>
      </w:r>
      <w:r w:rsidR="00C3609B" w:rsidRPr="00C3609B">
        <w:rPr>
          <w:rFonts w:ascii="Times New Roman" w:hAnsi="Times New Roman" w:cs="B Nazanin" w:hint="cs"/>
          <w:sz w:val="24"/>
          <w:szCs w:val="24"/>
          <w:rtl/>
          <w:lang w:bidi="fa-IR"/>
        </w:rPr>
        <w:t>میزان</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تولید</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صادرات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واردات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به</w:t>
      </w:r>
      <w:r w:rsidR="00C3609B" w:rsidRPr="00C3609B">
        <w:rPr>
          <w:rFonts w:ascii="Times New Roman" w:hAnsi="Times New Roman" w:cs="B Nazanin"/>
          <w:sz w:val="24"/>
          <w:szCs w:val="24"/>
          <w:rtl/>
          <w:lang w:bidi="fa-IR"/>
        </w:rPr>
        <w:t>). (</w:t>
      </w:r>
      <w:r w:rsidR="00C3609B" w:rsidRPr="00C3609B">
        <w:rPr>
          <w:rFonts w:ascii="Times New Roman" w:hAnsi="Times New Roman" w:cs="B Nazanin" w:hint="cs"/>
          <w:sz w:val="24"/>
          <w:szCs w:val="24"/>
          <w:rtl/>
          <w:lang w:bidi="fa-IR"/>
        </w:rPr>
        <w:t>منبع</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وابسته</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بازرگانی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سفارت</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جمهوری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اسلامی</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ایران</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در</w:t>
      </w:r>
      <w:r w:rsidR="00C3609B" w:rsidRPr="00C3609B">
        <w:rPr>
          <w:rFonts w:ascii="Times New Roman" w:hAnsi="Times New Roman" w:cs="B Nazanin"/>
          <w:sz w:val="24"/>
          <w:szCs w:val="24"/>
          <w:rtl/>
          <w:lang w:bidi="fa-IR"/>
        </w:rPr>
        <w:t xml:space="preserve"> </w:t>
      </w:r>
      <w:r w:rsidR="00C3609B" w:rsidRPr="00C3609B">
        <w:rPr>
          <w:rFonts w:ascii="Times New Roman" w:hAnsi="Times New Roman" w:cs="B Nazanin" w:hint="cs"/>
          <w:sz w:val="24"/>
          <w:szCs w:val="24"/>
          <w:rtl/>
          <w:lang w:bidi="fa-IR"/>
        </w:rPr>
        <w:t>باکو</w:t>
      </w:r>
      <w:r w:rsidR="00C3609B" w:rsidRPr="00C3609B">
        <w:rPr>
          <w:rFonts w:ascii="Times New Roman" w:hAnsi="Times New Roman" w:cs="B Nazanin"/>
          <w:sz w:val="24"/>
          <w:szCs w:val="24"/>
          <w:rtl/>
          <w:lang w:bidi="fa-IR"/>
        </w:rPr>
        <w:t>)</w:t>
      </w:r>
      <w:r w:rsidR="00C3609B">
        <w:rPr>
          <w:rFonts w:ascii="Times New Roman" w:hAnsi="Times New Roman" w:cs="B Nazanin"/>
          <w:sz w:val="24"/>
          <w:szCs w:val="24"/>
          <w:rtl/>
          <w:lang w:bidi="fa-IR"/>
        </w:rPr>
        <w:br w:type="page"/>
      </w:r>
    </w:p>
    <w:p w:rsidR="00C3609B" w:rsidRDefault="00C3609B" w:rsidP="00C3609B">
      <w:pPr>
        <w:bidi/>
        <w:jc w:val="center"/>
        <w:rPr>
          <w:rFonts w:ascii="Times New Roman" w:hAnsi="Times New Roman" w:cs="B Nazanin"/>
          <w:sz w:val="24"/>
          <w:szCs w:val="24"/>
          <w:rtl/>
          <w:lang w:bidi="fa-IR"/>
        </w:rPr>
      </w:pPr>
    </w:p>
    <w:p w:rsidR="00C3609B" w:rsidRPr="00C3609B" w:rsidRDefault="00C3609B" w:rsidP="00C3609B">
      <w:pPr>
        <w:bidi/>
        <w:jc w:val="center"/>
        <w:rPr>
          <w:rFonts w:ascii="Times New Roman" w:hAnsi="Times New Roman" w:cs="B Nazanin"/>
          <w:sz w:val="24"/>
          <w:szCs w:val="24"/>
          <w:rtl/>
          <w:lang w:bidi="fa-IR"/>
        </w:rPr>
      </w:pPr>
      <w:r>
        <w:rPr>
          <w:rFonts w:ascii="Times New Roman" w:hAnsi="Times New Roman" w:cs="B Nazanin"/>
          <w:sz w:val="24"/>
          <w:szCs w:val="24"/>
          <w:lang w:bidi="fa-IR"/>
        </w:rPr>
        <w:object w:dxaOrig="16521" w:dyaOrig="1832">
          <v:shape id="_x0000_i1036" type="#_x0000_t75" style="width:722.5pt;height:91.85pt" o:ole="">
            <v:imagedata r:id="rId66" o:title=""/>
          </v:shape>
          <o:OLEObject Type="Embed" ProgID="Excel.Sheet.12" ShapeID="_x0000_i1036" DrawAspect="Content" ObjectID="_1595748830" r:id="rId67"/>
        </w:object>
      </w:r>
    </w:p>
    <w:p w:rsidR="00C3609B" w:rsidRDefault="00E670D8" w:rsidP="00821404">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14- </w:t>
      </w:r>
      <w:r w:rsidR="00C3609B" w:rsidRPr="00821404">
        <w:rPr>
          <w:rFonts w:ascii="Times New Roman" w:hAnsi="Times New Roman" w:cs="B Nazanin" w:hint="cs"/>
          <w:sz w:val="24"/>
          <w:szCs w:val="24"/>
          <w:rtl/>
          <w:lang w:bidi="fa-IR"/>
        </w:rPr>
        <w:t>میزان</w:t>
      </w:r>
      <w:r w:rsidR="00C3609B" w:rsidRPr="00821404">
        <w:rPr>
          <w:rFonts w:ascii="Times New Roman" w:hAnsi="Times New Roman" w:cs="B Nazanin"/>
          <w:sz w:val="24"/>
          <w:szCs w:val="24"/>
          <w:rtl/>
          <w:lang w:bidi="fa-IR"/>
        </w:rPr>
        <w:t xml:space="preserve"> </w:t>
      </w:r>
      <w:r w:rsidR="00C3609B" w:rsidRPr="00821404">
        <w:rPr>
          <w:rFonts w:ascii="Times New Roman" w:hAnsi="Times New Roman" w:cs="B Nazanin" w:hint="cs"/>
          <w:sz w:val="24"/>
          <w:szCs w:val="24"/>
          <w:rtl/>
          <w:lang w:bidi="fa-IR"/>
        </w:rPr>
        <w:t>تولید</w:t>
      </w:r>
      <w:r w:rsidR="00C3609B" w:rsidRPr="00821404">
        <w:rPr>
          <w:rFonts w:ascii="Times New Roman" w:hAnsi="Times New Roman" w:cs="B Nazanin"/>
          <w:sz w:val="24"/>
          <w:szCs w:val="24"/>
          <w:rtl/>
          <w:lang w:bidi="fa-IR"/>
        </w:rPr>
        <w:t xml:space="preserve"> </w:t>
      </w:r>
      <w:r w:rsidR="00C3609B" w:rsidRPr="00821404">
        <w:rPr>
          <w:rFonts w:ascii="Times New Roman" w:hAnsi="Times New Roman" w:cs="B Nazanin" w:hint="cs"/>
          <w:sz w:val="24"/>
          <w:szCs w:val="24"/>
          <w:rtl/>
          <w:lang w:bidi="fa-IR"/>
        </w:rPr>
        <w:t>و</w:t>
      </w:r>
      <w:r w:rsidR="00C3609B" w:rsidRPr="00821404">
        <w:rPr>
          <w:rFonts w:ascii="Times New Roman" w:hAnsi="Times New Roman" w:cs="B Nazanin"/>
          <w:sz w:val="24"/>
          <w:szCs w:val="24"/>
          <w:rtl/>
          <w:lang w:bidi="fa-IR"/>
        </w:rPr>
        <w:t xml:space="preserve"> </w:t>
      </w:r>
      <w:r w:rsidR="00C3609B" w:rsidRPr="00821404">
        <w:rPr>
          <w:rFonts w:ascii="Times New Roman" w:hAnsi="Times New Roman" w:cs="B Nazanin" w:hint="cs"/>
          <w:sz w:val="24"/>
          <w:szCs w:val="24"/>
          <w:rtl/>
          <w:lang w:bidi="fa-IR"/>
        </w:rPr>
        <w:t>صادرات</w:t>
      </w:r>
      <w:r w:rsidR="00C3609B" w:rsidRPr="00821404">
        <w:rPr>
          <w:rFonts w:ascii="Times New Roman" w:hAnsi="Times New Roman" w:cs="B Nazanin"/>
          <w:sz w:val="24"/>
          <w:szCs w:val="24"/>
          <w:rtl/>
          <w:lang w:bidi="fa-IR"/>
        </w:rPr>
        <w:t xml:space="preserve"> </w:t>
      </w:r>
      <w:r w:rsidR="00C3609B" w:rsidRPr="00821404">
        <w:rPr>
          <w:rFonts w:ascii="Times New Roman" w:hAnsi="Times New Roman" w:cs="B Nazanin" w:hint="cs"/>
          <w:sz w:val="24"/>
          <w:szCs w:val="24"/>
          <w:rtl/>
          <w:lang w:bidi="fa-IR"/>
        </w:rPr>
        <w:t>و</w:t>
      </w:r>
      <w:r w:rsidR="00C3609B" w:rsidRPr="00821404">
        <w:rPr>
          <w:rFonts w:ascii="Times New Roman" w:hAnsi="Times New Roman" w:cs="B Nazanin"/>
          <w:sz w:val="24"/>
          <w:szCs w:val="24"/>
          <w:rtl/>
          <w:lang w:bidi="fa-IR"/>
        </w:rPr>
        <w:t xml:space="preserve"> </w:t>
      </w:r>
      <w:r w:rsidR="00C3609B" w:rsidRPr="00821404">
        <w:rPr>
          <w:rFonts w:ascii="Times New Roman" w:hAnsi="Times New Roman" w:cs="B Nazanin" w:hint="cs"/>
          <w:sz w:val="24"/>
          <w:szCs w:val="24"/>
          <w:rtl/>
          <w:lang w:bidi="fa-IR"/>
        </w:rPr>
        <w:t>واردات</w:t>
      </w:r>
      <w:r w:rsidR="00C3609B" w:rsidRPr="00821404">
        <w:rPr>
          <w:rFonts w:ascii="Times New Roman" w:hAnsi="Times New Roman" w:cs="B Nazanin"/>
          <w:sz w:val="24"/>
          <w:szCs w:val="24"/>
          <w:rtl/>
          <w:lang w:bidi="fa-IR"/>
        </w:rPr>
        <w:t xml:space="preserve"> (</w:t>
      </w:r>
      <w:r w:rsidR="00C3609B" w:rsidRPr="00821404">
        <w:rPr>
          <w:rFonts w:ascii="Times New Roman" w:hAnsi="Times New Roman" w:cs="B Nazanin" w:hint="cs"/>
          <w:sz w:val="24"/>
          <w:szCs w:val="24"/>
          <w:rtl/>
          <w:lang w:bidi="fa-IR"/>
        </w:rPr>
        <w:t>انار</w:t>
      </w:r>
      <w:r w:rsidR="00C3609B" w:rsidRPr="00821404">
        <w:rPr>
          <w:rFonts w:ascii="Times New Roman" w:hAnsi="Times New Roman" w:cs="B Nazanin"/>
          <w:sz w:val="24"/>
          <w:szCs w:val="24"/>
          <w:rtl/>
          <w:lang w:bidi="fa-IR"/>
        </w:rPr>
        <w:t>)</w:t>
      </w:r>
      <w:r w:rsidR="00821404" w:rsidRPr="00821404">
        <w:rPr>
          <w:rFonts w:ascii="Times New Roman" w:hAnsi="Times New Roman" w:cs="B Nazanin" w:hint="cs"/>
          <w:sz w:val="24"/>
          <w:szCs w:val="24"/>
          <w:rtl/>
          <w:lang w:bidi="fa-IR"/>
        </w:rPr>
        <w:t>.</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منبع</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وابسته</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بازرگانی</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سفارت</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جمهوری</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اسلامی</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ایران</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در</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باکو</w:t>
      </w:r>
      <w:r w:rsidR="00821404" w:rsidRPr="00821404">
        <w:rPr>
          <w:rFonts w:ascii="Times New Roman" w:hAnsi="Times New Roman" w:cs="B Nazanin"/>
          <w:sz w:val="24"/>
          <w:szCs w:val="24"/>
          <w:rtl/>
          <w:lang w:bidi="fa-IR"/>
        </w:rPr>
        <w:t>)</w:t>
      </w:r>
    </w:p>
    <w:p w:rsidR="00821404" w:rsidRDefault="00821404" w:rsidP="00821404">
      <w:pPr>
        <w:bidi/>
        <w:jc w:val="center"/>
        <w:rPr>
          <w:rFonts w:ascii="Times New Roman" w:hAnsi="Times New Roman" w:cs="B Nazanin"/>
          <w:sz w:val="24"/>
          <w:szCs w:val="24"/>
          <w:rtl/>
          <w:lang w:bidi="fa-IR"/>
        </w:rPr>
      </w:pPr>
    </w:p>
    <w:p w:rsidR="00821404" w:rsidRDefault="00821404" w:rsidP="00821404">
      <w:pPr>
        <w:bidi/>
        <w:jc w:val="center"/>
        <w:rPr>
          <w:rFonts w:ascii="Times New Roman" w:hAnsi="Times New Roman" w:cs="B Nazanin"/>
          <w:sz w:val="24"/>
          <w:szCs w:val="24"/>
          <w:rtl/>
          <w:lang w:bidi="fa-IR"/>
        </w:rPr>
      </w:pPr>
    </w:p>
    <w:p w:rsidR="00821404" w:rsidRDefault="00821404" w:rsidP="00821404">
      <w:pPr>
        <w:bidi/>
        <w:jc w:val="center"/>
        <w:rPr>
          <w:rFonts w:ascii="Times New Roman" w:hAnsi="Times New Roman" w:cs="B Nazanin"/>
          <w:sz w:val="24"/>
          <w:szCs w:val="24"/>
          <w:rtl/>
          <w:lang w:bidi="fa-IR"/>
        </w:rPr>
      </w:pPr>
      <w:r>
        <w:rPr>
          <w:rFonts w:ascii="Times New Roman" w:hAnsi="Times New Roman" w:cs="B Nazanin"/>
          <w:noProof/>
          <w:sz w:val="24"/>
          <w:szCs w:val="24"/>
        </w:rPr>
        <w:drawing>
          <wp:inline distT="0" distB="0" distL="0" distR="0" wp14:anchorId="608EF8DB">
            <wp:extent cx="4638040" cy="29127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44285" cy="2916627"/>
                    </a:xfrm>
                    <a:prstGeom prst="rect">
                      <a:avLst/>
                    </a:prstGeom>
                    <a:noFill/>
                  </pic:spPr>
                </pic:pic>
              </a:graphicData>
            </a:graphic>
          </wp:inline>
        </w:drawing>
      </w:r>
    </w:p>
    <w:p w:rsidR="00821404" w:rsidRDefault="00E670D8" w:rsidP="00821404">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32- </w:t>
      </w:r>
      <w:r w:rsidR="00821404" w:rsidRPr="00821404">
        <w:rPr>
          <w:rFonts w:ascii="Times New Roman" w:hAnsi="Times New Roman" w:cs="B Nazanin" w:hint="cs"/>
          <w:sz w:val="24"/>
          <w:szCs w:val="24"/>
          <w:rtl/>
          <w:lang w:bidi="fa-IR"/>
        </w:rPr>
        <w:t>میزان</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تولید</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صادرات</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واردات</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انار</w:t>
      </w:r>
      <w:r w:rsidR="00821404" w:rsidRPr="00821404">
        <w:rPr>
          <w:rFonts w:ascii="Times New Roman" w:hAnsi="Times New Roman" w:cs="B Nazanin"/>
          <w:sz w:val="24"/>
          <w:szCs w:val="24"/>
          <w:rtl/>
          <w:lang w:bidi="fa-IR"/>
        </w:rPr>
        <w:t>). (</w:t>
      </w:r>
      <w:r w:rsidR="00821404" w:rsidRPr="00821404">
        <w:rPr>
          <w:rFonts w:ascii="Times New Roman" w:hAnsi="Times New Roman" w:cs="B Nazanin" w:hint="cs"/>
          <w:sz w:val="24"/>
          <w:szCs w:val="24"/>
          <w:rtl/>
          <w:lang w:bidi="fa-IR"/>
        </w:rPr>
        <w:t>منبع</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وابسته</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بازرگانی</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سفارت</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جمهوری</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اسلامی</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ایران</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در</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باکو</w:t>
      </w:r>
      <w:r w:rsidR="00821404" w:rsidRPr="00821404">
        <w:rPr>
          <w:rFonts w:ascii="Times New Roman" w:hAnsi="Times New Roman" w:cs="B Nazanin"/>
          <w:sz w:val="24"/>
          <w:szCs w:val="24"/>
          <w:rtl/>
          <w:lang w:bidi="fa-IR"/>
        </w:rPr>
        <w:t>)</w:t>
      </w:r>
    </w:p>
    <w:p w:rsidR="00821404" w:rsidRDefault="00821404" w:rsidP="00821404">
      <w:pPr>
        <w:bidi/>
        <w:rPr>
          <w:rFonts w:ascii="Times New Roman" w:hAnsi="Times New Roman" w:cs="B Nazanin"/>
          <w:sz w:val="24"/>
          <w:szCs w:val="24"/>
          <w:rtl/>
          <w:lang w:bidi="fa-IR"/>
        </w:rPr>
      </w:pPr>
    </w:p>
    <w:p w:rsidR="00821404" w:rsidRDefault="00821404" w:rsidP="00821404">
      <w:pPr>
        <w:bidi/>
        <w:rPr>
          <w:rFonts w:ascii="Times New Roman" w:hAnsi="Times New Roman" w:cs="B Nazanin"/>
          <w:sz w:val="24"/>
          <w:szCs w:val="24"/>
          <w:rtl/>
          <w:lang w:bidi="fa-IR"/>
        </w:rPr>
      </w:pPr>
    </w:p>
    <w:p w:rsidR="00821404" w:rsidRDefault="00821404" w:rsidP="00821404">
      <w:pPr>
        <w:bidi/>
        <w:jc w:val="center"/>
        <w:rPr>
          <w:rFonts w:ascii="Times New Roman" w:hAnsi="Times New Roman" w:cs="B Nazanin"/>
          <w:sz w:val="24"/>
          <w:szCs w:val="24"/>
          <w:rtl/>
          <w:lang w:bidi="fa-IR"/>
        </w:rPr>
      </w:pPr>
      <w:r>
        <w:rPr>
          <w:rFonts w:ascii="Times New Roman" w:hAnsi="Times New Roman" w:cs="B Nazanin"/>
          <w:sz w:val="24"/>
          <w:szCs w:val="24"/>
          <w:lang w:bidi="fa-IR"/>
        </w:rPr>
        <w:object w:dxaOrig="16521" w:dyaOrig="1832">
          <v:shape id="_x0000_i1037" type="#_x0000_t75" style="width:670.35pt;height:91.85pt" o:ole="">
            <v:imagedata r:id="rId69" o:title=""/>
          </v:shape>
          <o:OLEObject Type="Embed" ProgID="Excel.Sheet.12" ShapeID="_x0000_i1037" DrawAspect="Content" ObjectID="_1595748831" r:id="rId70"/>
        </w:object>
      </w:r>
    </w:p>
    <w:p w:rsidR="00821404" w:rsidRDefault="00E670D8" w:rsidP="00821404">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15- </w:t>
      </w:r>
      <w:r w:rsidR="00821404" w:rsidRPr="00821404">
        <w:rPr>
          <w:rFonts w:ascii="Times New Roman" w:hAnsi="Times New Roman" w:cs="B Nazanin" w:hint="cs"/>
          <w:sz w:val="24"/>
          <w:szCs w:val="24"/>
          <w:rtl/>
          <w:lang w:bidi="fa-IR"/>
        </w:rPr>
        <w:t>میزان</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تولید</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صادرات</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واردات</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گیلاس</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آلبالو</w:t>
      </w:r>
      <w:r w:rsidR="00821404" w:rsidRPr="00821404">
        <w:rPr>
          <w:rFonts w:ascii="Times New Roman" w:hAnsi="Times New Roman" w:cs="B Nazanin"/>
          <w:sz w:val="24"/>
          <w:szCs w:val="24"/>
          <w:rtl/>
          <w:lang w:bidi="fa-IR"/>
        </w:rPr>
        <w:t>)</w:t>
      </w:r>
      <w:r w:rsidR="00821404">
        <w:rPr>
          <w:rFonts w:ascii="Times New Roman" w:hAnsi="Times New Roman" w:cs="B Nazanin" w:hint="cs"/>
          <w:sz w:val="24"/>
          <w:szCs w:val="24"/>
          <w:rtl/>
          <w:lang w:bidi="fa-IR"/>
        </w:rPr>
        <w:t xml:space="preserve">. </w:t>
      </w:r>
      <w:r w:rsidR="00821404" w:rsidRPr="00821404">
        <w:rPr>
          <w:rFonts w:ascii="Times New Roman" w:hAnsi="Times New Roman" w:cs="B Nazanin"/>
          <w:sz w:val="24"/>
          <w:szCs w:val="24"/>
          <w:rtl/>
          <w:lang w:bidi="fa-IR"/>
        </w:rPr>
        <w:t>(</w:t>
      </w:r>
      <w:r w:rsidR="00821404" w:rsidRPr="00821404">
        <w:rPr>
          <w:rFonts w:ascii="Times New Roman" w:hAnsi="Times New Roman" w:cs="B Nazanin" w:hint="cs"/>
          <w:sz w:val="24"/>
          <w:szCs w:val="24"/>
          <w:rtl/>
          <w:lang w:bidi="fa-IR"/>
        </w:rPr>
        <w:t>منبع</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وابسته</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بازرگانی</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سفارت</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جمهوری</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اسلامی</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ایران</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در</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باکو</w:t>
      </w:r>
      <w:r w:rsidR="00821404" w:rsidRPr="00821404">
        <w:rPr>
          <w:rFonts w:ascii="Times New Roman" w:hAnsi="Times New Roman" w:cs="B Nazanin"/>
          <w:sz w:val="24"/>
          <w:szCs w:val="24"/>
          <w:rtl/>
          <w:lang w:bidi="fa-IR"/>
        </w:rPr>
        <w:t>)</w:t>
      </w:r>
    </w:p>
    <w:p w:rsidR="00821404" w:rsidRDefault="00821404" w:rsidP="00821404">
      <w:pPr>
        <w:bidi/>
        <w:jc w:val="center"/>
        <w:rPr>
          <w:rFonts w:ascii="Times New Roman" w:hAnsi="Times New Roman" w:cs="B Nazanin"/>
          <w:sz w:val="24"/>
          <w:szCs w:val="24"/>
          <w:rtl/>
          <w:lang w:bidi="fa-IR"/>
        </w:rPr>
      </w:pPr>
    </w:p>
    <w:p w:rsidR="00821404" w:rsidRDefault="00821404" w:rsidP="00821404">
      <w:pPr>
        <w:bidi/>
        <w:jc w:val="center"/>
        <w:rPr>
          <w:rFonts w:ascii="Times New Roman" w:hAnsi="Times New Roman" w:cs="B Nazanin"/>
          <w:sz w:val="24"/>
          <w:szCs w:val="24"/>
          <w:rtl/>
          <w:lang w:bidi="fa-IR"/>
        </w:rPr>
      </w:pPr>
    </w:p>
    <w:p w:rsidR="00821404" w:rsidRDefault="00821404" w:rsidP="00821404">
      <w:pPr>
        <w:bidi/>
        <w:jc w:val="center"/>
        <w:rPr>
          <w:rFonts w:ascii="Times New Roman" w:hAnsi="Times New Roman" w:cs="B Nazanin"/>
          <w:sz w:val="24"/>
          <w:szCs w:val="24"/>
          <w:rtl/>
          <w:lang w:bidi="fa-IR"/>
        </w:rPr>
      </w:pPr>
      <w:r>
        <w:rPr>
          <w:rFonts w:ascii="Times New Roman" w:hAnsi="Times New Roman" w:cs="B Nazanin"/>
          <w:noProof/>
          <w:sz w:val="24"/>
          <w:szCs w:val="24"/>
        </w:rPr>
        <w:object w:dxaOrig="16521" w:dyaOrig="1832">
          <v:shape id="_x0000_i1038" type="#_x0000_t75" style="width:682.75pt;height:91.85pt" o:ole="">
            <v:imagedata r:id="rId71" o:title=""/>
          </v:shape>
          <o:OLEObject Type="Embed" ProgID="Excel.Sheet.12" ShapeID="_x0000_i1038" DrawAspect="Content" ObjectID="_1595748832" r:id="rId72"/>
        </w:object>
      </w:r>
    </w:p>
    <w:p w:rsidR="00821404" w:rsidRDefault="00E670D8" w:rsidP="00821404">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16- </w:t>
      </w:r>
      <w:r w:rsidR="00821404" w:rsidRPr="00821404">
        <w:rPr>
          <w:rFonts w:ascii="Times New Roman" w:hAnsi="Times New Roman" w:cs="B Nazanin" w:hint="cs"/>
          <w:sz w:val="24"/>
          <w:szCs w:val="24"/>
          <w:rtl/>
          <w:lang w:bidi="fa-IR"/>
        </w:rPr>
        <w:t>میزان</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تولید</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صادرات</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واردات</w:t>
      </w:r>
      <w:r w:rsidR="00821404" w:rsidRPr="00821404">
        <w:rPr>
          <w:rFonts w:ascii="Times New Roman" w:hAnsi="Times New Roman" w:cs="B Nazanin"/>
          <w:sz w:val="24"/>
          <w:szCs w:val="24"/>
          <w:rtl/>
          <w:lang w:bidi="fa-IR"/>
        </w:rPr>
        <w:t xml:space="preserve"> (</w:t>
      </w:r>
      <w:r w:rsidR="00821404">
        <w:rPr>
          <w:rFonts w:ascii="Times New Roman" w:hAnsi="Times New Roman" w:cs="B Nazanin" w:hint="cs"/>
          <w:sz w:val="24"/>
          <w:szCs w:val="24"/>
          <w:rtl/>
          <w:lang w:bidi="fa-IR"/>
        </w:rPr>
        <w:t>گوجه فرنگی</w:t>
      </w:r>
      <w:r w:rsidR="00821404" w:rsidRPr="00821404">
        <w:rPr>
          <w:rFonts w:ascii="Times New Roman" w:hAnsi="Times New Roman" w:cs="B Nazanin"/>
          <w:sz w:val="24"/>
          <w:szCs w:val="24"/>
          <w:rtl/>
          <w:lang w:bidi="fa-IR"/>
        </w:rPr>
        <w:t>). (</w:t>
      </w:r>
      <w:r w:rsidR="00821404" w:rsidRPr="00821404">
        <w:rPr>
          <w:rFonts w:ascii="Times New Roman" w:hAnsi="Times New Roman" w:cs="B Nazanin" w:hint="cs"/>
          <w:sz w:val="24"/>
          <w:szCs w:val="24"/>
          <w:rtl/>
          <w:lang w:bidi="fa-IR"/>
        </w:rPr>
        <w:t>منبع</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وابسته</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بازرگانی</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سفارت</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جمهوری</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اسلامی</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ایران</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در</w:t>
      </w:r>
      <w:r w:rsidR="00821404" w:rsidRPr="00821404">
        <w:rPr>
          <w:rFonts w:ascii="Times New Roman" w:hAnsi="Times New Roman" w:cs="B Nazanin"/>
          <w:sz w:val="24"/>
          <w:szCs w:val="24"/>
          <w:rtl/>
          <w:lang w:bidi="fa-IR"/>
        </w:rPr>
        <w:t xml:space="preserve"> </w:t>
      </w:r>
      <w:r w:rsidR="00821404" w:rsidRPr="00821404">
        <w:rPr>
          <w:rFonts w:ascii="Times New Roman" w:hAnsi="Times New Roman" w:cs="B Nazanin" w:hint="cs"/>
          <w:sz w:val="24"/>
          <w:szCs w:val="24"/>
          <w:rtl/>
          <w:lang w:bidi="fa-IR"/>
        </w:rPr>
        <w:t>باکو</w:t>
      </w:r>
      <w:r w:rsidR="00821404" w:rsidRPr="00821404">
        <w:rPr>
          <w:rFonts w:ascii="Times New Roman" w:hAnsi="Times New Roman" w:cs="B Nazanin"/>
          <w:sz w:val="24"/>
          <w:szCs w:val="24"/>
          <w:rtl/>
          <w:lang w:bidi="fa-IR"/>
        </w:rPr>
        <w:t>)</w:t>
      </w:r>
    </w:p>
    <w:p w:rsidR="00821404" w:rsidRDefault="00821404" w:rsidP="00821404">
      <w:pPr>
        <w:bidi/>
        <w:rPr>
          <w:rFonts w:ascii="Times New Roman" w:hAnsi="Times New Roman" w:cs="B Nazanin"/>
          <w:sz w:val="24"/>
          <w:szCs w:val="24"/>
          <w:rtl/>
          <w:lang w:bidi="fa-IR"/>
        </w:rPr>
      </w:pPr>
    </w:p>
    <w:p w:rsidR="00821404" w:rsidRPr="00821404" w:rsidRDefault="00821404" w:rsidP="00821404">
      <w:pPr>
        <w:bidi/>
        <w:rPr>
          <w:rFonts w:ascii="Times New Roman" w:hAnsi="Times New Roman" w:cs="B Nazanin"/>
          <w:sz w:val="24"/>
          <w:szCs w:val="24"/>
          <w:rtl/>
          <w:lang w:bidi="fa-IR"/>
        </w:rPr>
        <w:sectPr w:rsidR="00821404" w:rsidRPr="00821404" w:rsidSect="00317006">
          <w:footnotePr>
            <w:numRestart w:val="eachPage"/>
          </w:footnotePr>
          <w:pgSz w:w="15840" w:h="12240" w:orient="landscape"/>
          <w:pgMar w:top="567" w:right="567" w:bottom="567" w:left="567" w:header="720" w:footer="720" w:gutter="0"/>
          <w:cols w:space="720"/>
          <w:docGrid w:linePitch="360"/>
        </w:sectPr>
      </w:pPr>
    </w:p>
    <w:p w:rsidR="00A258F6" w:rsidRPr="00A258F6" w:rsidRDefault="00A258F6" w:rsidP="00317006">
      <w:pPr>
        <w:tabs>
          <w:tab w:val="left" w:pos="3420"/>
        </w:tabs>
        <w:bidi/>
        <w:jc w:val="lowKashida"/>
        <w:rPr>
          <w:rFonts w:ascii="Times New Roman" w:hAnsi="Times New Roman" w:cs="B Nazanin"/>
          <w:sz w:val="28"/>
          <w:szCs w:val="28"/>
          <w:rtl/>
          <w:lang w:bidi="fa-IR"/>
        </w:rPr>
      </w:pPr>
      <w:r w:rsidRPr="00A258F6">
        <w:rPr>
          <w:rFonts w:ascii="Times New Roman" w:hAnsi="Times New Roman" w:cs="B Nazanin" w:hint="cs"/>
          <w:sz w:val="28"/>
          <w:szCs w:val="28"/>
          <w:rtl/>
          <w:lang w:bidi="fa-IR"/>
        </w:rPr>
        <w:lastRenderedPageBreak/>
        <w:t>سهم کشاورزی در تولید ناخالص داخلی (</w:t>
      </w:r>
      <w:r w:rsidRPr="00A258F6">
        <w:rPr>
          <w:rFonts w:ascii="Times New Roman" w:hAnsi="Times New Roman" w:cs="B Nazanin"/>
          <w:sz w:val="28"/>
          <w:szCs w:val="28"/>
          <w:lang w:bidi="fa-IR"/>
        </w:rPr>
        <w:t>GDP</w:t>
      </w:r>
      <w:r w:rsidRPr="00A258F6">
        <w:rPr>
          <w:rFonts w:ascii="Times New Roman" w:hAnsi="Times New Roman" w:cs="B Nazanin" w:hint="cs"/>
          <w:sz w:val="28"/>
          <w:szCs w:val="28"/>
          <w:rtl/>
          <w:lang w:bidi="fa-IR"/>
        </w:rPr>
        <w:t>)</w:t>
      </w:r>
    </w:p>
    <w:p w:rsidR="002A56E5" w:rsidRDefault="00933A91" w:rsidP="00933A91">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7/8</w:t>
      </w:r>
      <w:r w:rsidR="002A56E5">
        <w:rPr>
          <w:rFonts w:ascii="Times New Roman" w:hAnsi="Times New Roman" w:cs="B Nazanin" w:hint="cs"/>
          <w:sz w:val="28"/>
          <w:szCs w:val="28"/>
          <w:rtl/>
          <w:lang w:bidi="fa-IR"/>
        </w:rPr>
        <w:t xml:space="preserve"> درصد از تولید ناخالص داخلی (</w:t>
      </w:r>
      <w:r w:rsidR="002A56E5">
        <w:rPr>
          <w:rFonts w:ascii="Times New Roman" w:hAnsi="Times New Roman" w:cs="B Nazanin"/>
          <w:sz w:val="28"/>
          <w:szCs w:val="28"/>
          <w:lang w:bidi="fa-IR"/>
        </w:rPr>
        <w:t>GDP</w:t>
      </w:r>
      <w:r w:rsidR="002A56E5">
        <w:rPr>
          <w:rFonts w:ascii="Times New Roman" w:hAnsi="Times New Roman" w:cs="B Nazanin" w:hint="cs"/>
          <w:sz w:val="28"/>
          <w:szCs w:val="28"/>
          <w:rtl/>
          <w:lang w:bidi="fa-IR"/>
        </w:rPr>
        <w:t>) جمهوری آذربایجان در سال 200</w:t>
      </w:r>
      <w:r>
        <w:rPr>
          <w:rFonts w:ascii="Times New Roman" w:hAnsi="Times New Roman" w:cs="B Nazanin" w:hint="cs"/>
          <w:sz w:val="28"/>
          <w:szCs w:val="28"/>
          <w:rtl/>
          <w:lang w:bidi="fa-IR"/>
        </w:rPr>
        <w:t>8</w:t>
      </w:r>
      <w:r w:rsidR="002A56E5">
        <w:rPr>
          <w:rFonts w:ascii="Times New Roman" w:hAnsi="Times New Roman" w:cs="B Nazanin" w:hint="cs"/>
          <w:sz w:val="28"/>
          <w:szCs w:val="28"/>
          <w:rtl/>
          <w:lang w:bidi="fa-IR"/>
        </w:rPr>
        <w:t>، از کشاورزی، شکار و جنگلداری بوده است.</w:t>
      </w:r>
    </w:p>
    <w:p w:rsidR="002A56E5" w:rsidRDefault="002A56E5" w:rsidP="002A56E5">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در مقایسه با سال 2005، تولید محصول 9/0 درصد در بخش کشاورزی افزایش، در بخش رشد گیاهان، 8/0 درصد کاهش و در بخش تولیدات حیوانی، 9/2 درصد افزایش  یافته است. کاهش در رشد گیاهان ربط به کاهش زمین های کشاورزی دارد (کاهش4/5 درصدی مناطق زیر کشت سیب زمینی، کاهش 5/0 درصد باغات و نیز کاهش 5/38 درصدی مزارع چای).</w:t>
      </w:r>
    </w:p>
    <w:p w:rsidR="00DD60F0" w:rsidRDefault="00933A91" w:rsidP="00DD60F0">
      <w:pPr>
        <w:tabs>
          <w:tab w:val="left" w:pos="3420"/>
        </w:tabs>
        <w:bidi/>
        <w:jc w:val="mediumKashida"/>
        <w:rPr>
          <w:rFonts w:ascii="Times New Roman" w:hAnsi="Times New Roman" w:cs="B Nazanin"/>
          <w:sz w:val="28"/>
          <w:szCs w:val="28"/>
          <w:rtl/>
          <w:lang w:bidi="fa-IR"/>
        </w:rPr>
      </w:pPr>
      <w:r w:rsidRPr="00933A91">
        <w:rPr>
          <w:rFonts w:ascii="Times New Roman" w:hAnsi="Times New Roman" w:cs="B Nazanin" w:hint="cs"/>
          <w:sz w:val="28"/>
          <w:szCs w:val="28"/>
          <w:rtl/>
          <w:lang w:bidi="fa-IR"/>
        </w:rPr>
        <w:t>سرمایه</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گذاری</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در</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بخش</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کشاورزی</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نیز،</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شکار</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و</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جنگلداری،</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در</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مقایسه</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با</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سال</w:t>
      </w:r>
      <w:r w:rsidRPr="00933A91">
        <w:rPr>
          <w:rFonts w:ascii="Times New Roman" w:hAnsi="Times New Roman" w:cs="B Nazanin"/>
          <w:sz w:val="28"/>
          <w:szCs w:val="28"/>
          <w:rtl/>
          <w:lang w:bidi="fa-IR"/>
        </w:rPr>
        <w:t xml:space="preserve"> 2005</w:t>
      </w:r>
      <w:r w:rsidRPr="00933A91">
        <w:rPr>
          <w:rFonts w:ascii="Times New Roman" w:hAnsi="Times New Roman" w:cs="B Nazanin" w:hint="cs"/>
          <w:sz w:val="28"/>
          <w:szCs w:val="28"/>
          <w:rtl/>
          <w:lang w:bidi="fa-IR"/>
        </w:rPr>
        <w:t>،</w:t>
      </w:r>
      <w:r w:rsidRPr="00933A91">
        <w:rPr>
          <w:rFonts w:ascii="Times New Roman" w:hAnsi="Times New Roman" w:cs="B Nazanin"/>
          <w:sz w:val="28"/>
          <w:szCs w:val="28"/>
          <w:rtl/>
          <w:lang w:bidi="fa-IR"/>
        </w:rPr>
        <w:t xml:space="preserve"> 42 </w:t>
      </w:r>
      <w:r w:rsidRPr="00933A91">
        <w:rPr>
          <w:rFonts w:ascii="Times New Roman" w:hAnsi="Times New Roman" w:cs="B Nazanin" w:hint="cs"/>
          <w:sz w:val="28"/>
          <w:szCs w:val="28"/>
          <w:rtl/>
          <w:lang w:bidi="fa-IR"/>
        </w:rPr>
        <w:t>درصد</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افزایش</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یافته</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و</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شامل</w:t>
      </w:r>
      <w:r w:rsidRPr="00933A91">
        <w:rPr>
          <w:rFonts w:ascii="Times New Roman" w:hAnsi="Times New Roman" w:cs="B Nazanin"/>
          <w:sz w:val="28"/>
          <w:szCs w:val="28"/>
          <w:rtl/>
          <w:lang w:bidi="fa-IR"/>
        </w:rPr>
        <w:t xml:space="preserve"> 3/32 </w:t>
      </w:r>
      <w:r w:rsidRPr="00933A91">
        <w:rPr>
          <w:rFonts w:ascii="Times New Roman" w:hAnsi="Times New Roman" w:cs="B Nazanin" w:hint="cs"/>
          <w:sz w:val="28"/>
          <w:szCs w:val="28"/>
          <w:rtl/>
          <w:lang w:bidi="fa-IR"/>
        </w:rPr>
        <w:t>میلیون</w:t>
      </w:r>
      <w:r w:rsidRPr="00933A91">
        <w:rPr>
          <w:rFonts w:ascii="Times New Roman" w:hAnsi="Times New Roman" w:cs="B Nazanin"/>
          <w:sz w:val="28"/>
          <w:szCs w:val="28"/>
          <w:rtl/>
          <w:lang w:bidi="fa-IR"/>
        </w:rPr>
        <w:t xml:space="preserve">  </w:t>
      </w:r>
      <w:r w:rsidRPr="00933A91">
        <w:rPr>
          <w:rFonts w:ascii="Times New Roman" w:hAnsi="Times New Roman" w:cs="B Nazanin"/>
          <w:sz w:val="28"/>
          <w:szCs w:val="28"/>
          <w:lang w:bidi="fa-IR"/>
        </w:rPr>
        <w:t>AZN</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می</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باشد</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همچنین،</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بودجه</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ی</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بخش</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کشاورزی،</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شیلات</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و</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جنگل</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داری</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در</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مقایسه</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با</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سال</w:t>
      </w:r>
      <w:r w:rsidRPr="00933A91">
        <w:rPr>
          <w:rFonts w:ascii="Times New Roman" w:hAnsi="Times New Roman" w:cs="B Nazanin"/>
          <w:sz w:val="28"/>
          <w:szCs w:val="28"/>
          <w:rtl/>
          <w:lang w:bidi="fa-IR"/>
        </w:rPr>
        <w:t xml:space="preserve"> 2005</w:t>
      </w:r>
      <w:r w:rsidRPr="00933A91">
        <w:rPr>
          <w:rFonts w:ascii="Times New Roman" w:hAnsi="Times New Roman" w:cs="B Nazanin" w:hint="cs"/>
          <w:sz w:val="28"/>
          <w:szCs w:val="28"/>
          <w:rtl/>
          <w:lang w:bidi="fa-IR"/>
        </w:rPr>
        <w:t>،</w:t>
      </w:r>
      <w:r w:rsidRPr="00933A91">
        <w:rPr>
          <w:rFonts w:ascii="Times New Roman" w:hAnsi="Times New Roman" w:cs="B Nazanin"/>
          <w:sz w:val="28"/>
          <w:szCs w:val="28"/>
          <w:rtl/>
          <w:lang w:bidi="fa-IR"/>
        </w:rPr>
        <w:t xml:space="preserve"> 5/3 </w:t>
      </w:r>
      <w:r w:rsidRPr="00933A91">
        <w:rPr>
          <w:rFonts w:ascii="Times New Roman" w:hAnsi="Times New Roman" w:cs="B Nazanin" w:hint="cs"/>
          <w:sz w:val="28"/>
          <w:szCs w:val="28"/>
          <w:rtl/>
          <w:lang w:bidi="fa-IR"/>
        </w:rPr>
        <w:t>درصد</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افزایش</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یافته</w:t>
      </w:r>
      <w:r w:rsidRPr="00933A91">
        <w:rPr>
          <w:rFonts w:ascii="Times New Roman" w:hAnsi="Times New Roman" w:cs="B Nazanin"/>
          <w:sz w:val="28"/>
          <w:szCs w:val="28"/>
          <w:rtl/>
          <w:lang w:bidi="fa-IR"/>
        </w:rPr>
        <w:t xml:space="preserve"> </w:t>
      </w:r>
      <w:r w:rsidRPr="00933A91">
        <w:rPr>
          <w:rFonts w:ascii="Times New Roman" w:hAnsi="Times New Roman" w:cs="B Nazanin" w:hint="cs"/>
          <w:sz w:val="28"/>
          <w:szCs w:val="28"/>
          <w:rtl/>
          <w:lang w:bidi="fa-IR"/>
        </w:rPr>
        <w:t>است</w:t>
      </w:r>
      <w:r w:rsidRPr="00933A91">
        <w:rPr>
          <w:rFonts w:ascii="Times New Roman" w:hAnsi="Times New Roman" w:cs="B Nazanin"/>
          <w:sz w:val="28"/>
          <w:szCs w:val="28"/>
          <w:rtl/>
          <w:lang w:bidi="fa-IR"/>
        </w:rPr>
        <w:t>.</w:t>
      </w:r>
      <w:r>
        <w:rPr>
          <w:rFonts w:ascii="Times New Roman" w:hAnsi="Times New Roman" w:cs="B Nazanin" w:hint="cs"/>
          <w:sz w:val="28"/>
          <w:szCs w:val="28"/>
          <w:rtl/>
          <w:lang w:bidi="fa-IR"/>
        </w:rPr>
        <w:t xml:space="preserve"> </w:t>
      </w:r>
      <w:r w:rsidR="00DD60F0">
        <w:rPr>
          <w:rFonts w:ascii="Times New Roman" w:hAnsi="Times New Roman" w:cs="B Nazanin" w:hint="cs"/>
          <w:sz w:val="28"/>
          <w:szCs w:val="28"/>
          <w:rtl/>
          <w:lang w:bidi="fa-IR"/>
        </w:rPr>
        <w:t>مقدار مطلق زمین های کشاورزی مالکین و مستاجران، 2/2324 هزار هکتار (3/69 درصد خانواده ی روستایی، 4/11 درصد کشاورزی خانگی و 2 درصد مزارع) می باشد. هر یک از تولید کنندگان کشاورزی، به طور متوسط 92/1 هکتار زمین کشاورزی دارد.</w:t>
      </w:r>
    </w:p>
    <w:p w:rsidR="001B3938" w:rsidRDefault="001B3938" w:rsidP="00933A91">
      <w:pPr>
        <w:tabs>
          <w:tab w:val="left" w:pos="3420"/>
        </w:tabs>
        <w:bidi/>
        <w:jc w:val="mediumKashida"/>
        <w:rPr>
          <w:rFonts w:ascii="Times New Roman" w:hAnsi="Times New Roman" w:cs="B Nazanin"/>
          <w:sz w:val="28"/>
          <w:szCs w:val="28"/>
          <w:rtl/>
          <w:lang w:bidi="fa-IR"/>
        </w:rPr>
      </w:pPr>
      <w:r>
        <w:rPr>
          <w:rFonts w:ascii="Times New Roman" w:hAnsi="Times New Roman" w:cs="B Nazanin"/>
          <w:sz w:val="28"/>
          <w:szCs w:val="28"/>
          <w:rtl/>
          <w:lang w:bidi="fa-IR"/>
        </w:rPr>
        <w:br w:type="page"/>
      </w:r>
    </w:p>
    <w:p w:rsidR="00933A91" w:rsidRDefault="00AD3410" w:rsidP="00933A91">
      <w:pPr>
        <w:tabs>
          <w:tab w:val="left" w:pos="3420"/>
        </w:tabs>
        <w:bidi/>
        <w:jc w:val="mediumKashida"/>
        <w:rPr>
          <w:rFonts w:ascii="Times New Roman" w:hAnsi="Times New Roman" w:cs="B Nazanin"/>
          <w:sz w:val="28"/>
          <w:szCs w:val="28"/>
          <w:rtl/>
          <w:lang w:bidi="fa-IR"/>
        </w:rPr>
      </w:pPr>
      <w:r>
        <w:rPr>
          <w:rFonts w:ascii="Times New Roman" w:hAnsi="Times New Roman" w:cs="B Nazanin"/>
          <w:noProof/>
          <w:sz w:val="28"/>
          <w:szCs w:val="28"/>
          <w:rtl/>
        </w:rPr>
        <w:lastRenderedPageBreak/>
        <w:drawing>
          <wp:inline distT="0" distB="0" distL="0" distR="0">
            <wp:extent cx="5943600" cy="27679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zerbaijan-gdp-from-agriculture.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inline>
        </w:drawing>
      </w:r>
    </w:p>
    <w:p w:rsidR="00AD3410" w:rsidRPr="00AD3410" w:rsidRDefault="001B3938" w:rsidP="00AD3410">
      <w:pPr>
        <w:tabs>
          <w:tab w:val="left" w:pos="3420"/>
        </w:tabs>
        <w:bidi/>
        <w:jc w:val="medium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33- </w:t>
      </w:r>
      <w:r w:rsidR="00AD3410">
        <w:rPr>
          <w:rFonts w:ascii="Times New Roman" w:hAnsi="Times New Roman" w:cs="B Nazanin" w:hint="cs"/>
          <w:sz w:val="24"/>
          <w:szCs w:val="24"/>
          <w:rtl/>
          <w:lang w:bidi="fa-IR"/>
        </w:rPr>
        <w:t xml:space="preserve">سهم کشاورزی از تولید ناخالص داخلی جمهوری آذربایجان، سالهای 2014 الی 2016. تولید ناخالص داخلی در نتیجه ی کشاورزی، در آذربایجان در سال 2016 از 402 </w:t>
      </w:r>
      <w:r w:rsidR="00AD3410" w:rsidRPr="00AD3410">
        <w:rPr>
          <w:rFonts w:ascii="Times New Roman" w:hAnsi="Times New Roman" w:cs="B Nazanin"/>
          <w:sz w:val="24"/>
          <w:szCs w:val="24"/>
          <w:lang w:bidi="fa-IR"/>
        </w:rPr>
        <w:t>AZN Million</w:t>
      </w:r>
      <w:r w:rsidR="00AD3410">
        <w:rPr>
          <w:rFonts w:ascii="Times New Roman" w:hAnsi="Times New Roman" w:cs="B Nazanin" w:hint="cs"/>
          <w:sz w:val="24"/>
          <w:szCs w:val="24"/>
          <w:rtl/>
          <w:lang w:bidi="fa-IR"/>
        </w:rPr>
        <w:t xml:space="preserve"> در سه ماهه ی دوم به 10/636 </w:t>
      </w:r>
      <w:r w:rsidR="00AD3410" w:rsidRPr="00AD3410">
        <w:rPr>
          <w:rFonts w:ascii="Times New Roman" w:hAnsi="Times New Roman" w:cs="B Nazanin"/>
          <w:sz w:val="24"/>
          <w:szCs w:val="24"/>
          <w:lang w:bidi="fa-IR"/>
        </w:rPr>
        <w:t>AZN Million</w:t>
      </w:r>
      <w:r w:rsidR="00AD3410">
        <w:rPr>
          <w:rFonts w:ascii="Times New Roman" w:hAnsi="Times New Roman" w:cs="B Nazanin" w:hint="cs"/>
          <w:sz w:val="24"/>
          <w:szCs w:val="24"/>
          <w:rtl/>
          <w:lang w:bidi="fa-IR"/>
        </w:rPr>
        <w:t xml:space="preserve"> در سه ماهه ی سوم سال 2016 افزایش یافته است. متوسط تولید ناخالص داخلی در نتیجه ی کشاورزی، در سال های 2012 الی 2016، 11/360 </w:t>
      </w:r>
      <w:r w:rsidR="00AD3410" w:rsidRPr="00AD3410">
        <w:rPr>
          <w:rFonts w:ascii="Times New Roman" w:hAnsi="Times New Roman" w:cs="B Nazanin"/>
          <w:sz w:val="24"/>
          <w:szCs w:val="24"/>
          <w:lang w:bidi="fa-IR"/>
        </w:rPr>
        <w:t>AZN Million</w:t>
      </w:r>
      <w:r w:rsidR="00AD3410">
        <w:rPr>
          <w:rFonts w:ascii="Times New Roman" w:hAnsi="Times New Roman" w:cs="B Nazanin" w:hint="cs"/>
          <w:sz w:val="24"/>
          <w:szCs w:val="24"/>
          <w:rtl/>
          <w:lang w:bidi="fa-IR"/>
        </w:rPr>
        <w:t xml:space="preserve"> می باشد.</w:t>
      </w:r>
    </w:p>
    <w:p w:rsidR="00933A91" w:rsidRDefault="00933A91" w:rsidP="00933A91">
      <w:pPr>
        <w:tabs>
          <w:tab w:val="left" w:pos="3420"/>
        </w:tabs>
        <w:bidi/>
        <w:jc w:val="mediumKashida"/>
        <w:rPr>
          <w:rFonts w:ascii="Times New Roman" w:hAnsi="Times New Roman" w:cs="B Nazanin"/>
          <w:sz w:val="28"/>
          <w:szCs w:val="28"/>
          <w:rtl/>
          <w:lang w:bidi="fa-IR"/>
        </w:rPr>
      </w:pPr>
    </w:p>
    <w:p w:rsidR="00933A91" w:rsidRDefault="00933A91" w:rsidP="00933A91">
      <w:pPr>
        <w:tabs>
          <w:tab w:val="left" w:pos="3420"/>
        </w:tabs>
        <w:bidi/>
        <w:jc w:val="center"/>
        <w:rPr>
          <w:rFonts w:ascii="Times New Roman" w:hAnsi="Times New Roman" w:cs="B Nazanin"/>
          <w:sz w:val="28"/>
          <w:szCs w:val="28"/>
          <w:rtl/>
          <w:lang w:bidi="fa-IR"/>
        </w:rPr>
      </w:pPr>
      <w:r>
        <w:rPr>
          <w:rFonts w:ascii="Times New Roman" w:hAnsi="Times New Roman" w:cs="B Nazanin"/>
          <w:noProof/>
          <w:sz w:val="28"/>
          <w:szCs w:val="28"/>
          <w:rtl/>
        </w:rPr>
        <w:drawing>
          <wp:inline distT="0" distB="0" distL="0" distR="0">
            <wp:extent cx="3760149" cy="21866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2.gif"/>
                    <pic:cNvPicPr/>
                  </pic:nvPicPr>
                  <pic:blipFill rotWithShape="1">
                    <a:blip r:embed="rId74">
                      <a:extLst>
                        <a:ext uri="{28A0092B-C50C-407E-A947-70E740481C1C}">
                          <a14:useLocalDpi xmlns:a14="http://schemas.microsoft.com/office/drawing/2010/main" val="0"/>
                        </a:ext>
                      </a:extLst>
                    </a:blip>
                    <a:srcRect l="2668" t="5177" r="7172" b="5814"/>
                    <a:stretch/>
                  </pic:blipFill>
                  <pic:spPr bwMode="auto">
                    <a:xfrm>
                      <a:off x="0" y="0"/>
                      <a:ext cx="3761419" cy="2187347"/>
                    </a:xfrm>
                    <a:prstGeom prst="rect">
                      <a:avLst/>
                    </a:prstGeom>
                    <a:ln>
                      <a:noFill/>
                    </a:ln>
                    <a:extLst>
                      <a:ext uri="{53640926-AAD7-44D8-BBD7-CCE9431645EC}">
                        <a14:shadowObscured xmlns:a14="http://schemas.microsoft.com/office/drawing/2010/main"/>
                      </a:ext>
                    </a:extLst>
                  </pic:spPr>
                </pic:pic>
              </a:graphicData>
            </a:graphic>
          </wp:inline>
        </w:drawing>
      </w:r>
    </w:p>
    <w:p w:rsidR="00933A91" w:rsidRPr="00933A91" w:rsidRDefault="001B3938" w:rsidP="00933A91">
      <w:pPr>
        <w:tabs>
          <w:tab w:val="left" w:pos="3420"/>
        </w:tabs>
        <w:bidi/>
        <w:jc w:val="medium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34- </w:t>
      </w:r>
      <w:r w:rsidR="00933A91" w:rsidRPr="00933A91">
        <w:rPr>
          <w:rFonts w:ascii="Times New Roman" w:hAnsi="Times New Roman" w:cs="B Nazanin" w:hint="cs"/>
          <w:sz w:val="24"/>
          <w:szCs w:val="24"/>
          <w:rtl/>
          <w:lang w:bidi="fa-IR"/>
        </w:rPr>
        <w:t>سهم بخش های مختلف در تولید ناخالص داخلی جمهوری آذربایجان، درصد، 2008.</w:t>
      </w:r>
      <w:r w:rsidR="00933A91">
        <w:rPr>
          <w:rFonts w:ascii="Times New Roman" w:hAnsi="Times New Roman" w:cs="B Nazanin" w:hint="cs"/>
          <w:sz w:val="24"/>
          <w:szCs w:val="24"/>
          <w:rtl/>
          <w:lang w:bidi="fa-IR"/>
        </w:rPr>
        <w:t xml:space="preserve"> با توجه به این نمودار، بیشترین سهم مربوط به صنعت با 7/42 درصد می باشد. سهم بخش کشاورزی، 7/8 درصد می باشد.</w:t>
      </w:r>
    </w:p>
    <w:p w:rsidR="00933A91" w:rsidRDefault="00933A91" w:rsidP="00933A91">
      <w:pPr>
        <w:tabs>
          <w:tab w:val="left" w:pos="3420"/>
        </w:tabs>
        <w:bidi/>
        <w:jc w:val="mediumKashida"/>
        <w:rPr>
          <w:rFonts w:ascii="Times New Roman" w:hAnsi="Times New Roman" w:cs="B Nazanin"/>
          <w:sz w:val="28"/>
          <w:szCs w:val="28"/>
          <w:rtl/>
          <w:lang w:bidi="fa-IR"/>
        </w:rPr>
      </w:pPr>
    </w:p>
    <w:p w:rsidR="00933A91" w:rsidRDefault="00933A91" w:rsidP="00933A91">
      <w:pPr>
        <w:tabs>
          <w:tab w:val="left" w:pos="3420"/>
        </w:tabs>
        <w:bidi/>
        <w:jc w:val="center"/>
        <w:rPr>
          <w:rFonts w:ascii="Times New Roman" w:hAnsi="Times New Roman" w:cs="B Nazanin"/>
          <w:sz w:val="28"/>
          <w:szCs w:val="28"/>
          <w:rtl/>
          <w:lang w:bidi="fa-IR"/>
        </w:rPr>
      </w:pPr>
      <w:r>
        <w:rPr>
          <w:rFonts w:ascii="Times New Roman" w:hAnsi="Times New Roman" w:cs="B Nazanin"/>
          <w:sz w:val="28"/>
          <w:szCs w:val="28"/>
          <w:lang w:bidi="fa-IR"/>
        </w:rPr>
        <w:object w:dxaOrig="7394" w:dyaOrig="2920">
          <v:shape id="_x0000_i1039" type="#_x0000_t75" style="width:302.9pt;height:145.25pt" o:ole="">
            <v:imagedata r:id="rId75" o:title=""/>
          </v:shape>
          <o:OLEObject Type="Embed" ProgID="Excel.Sheet.12" ShapeID="_x0000_i1039" DrawAspect="Content" ObjectID="_1595748833" r:id="rId76"/>
        </w:object>
      </w:r>
    </w:p>
    <w:p w:rsidR="00933A91" w:rsidRPr="00933A91" w:rsidRDefault="001B3938" w:rsidP="00933A91">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17- </w:t>
      </w:r>
      <w:r w:rsidR="00933A91" w:rsidRPr="00933A91">
        <w:rPr>
          <w:rFonts w:ascii="Times New Roman" w:hAnsi="Times New Roman" w:cs="B Nazanin" w:hint="cs"/>
          <w:sz w:val="24"/>
          <w:szCs w:val="24"/>
          <w:rtl/>
          <w:lang w:bidi="fa-IR"/>
        </w:rPr>
        <w:t>نرخ رشد بخشهای مختلف در جمهوری آذربایجان، درصد، سالهای 2003 الی 2008. (منبع: وزارت کشاورزی جمهوری آذربایجان)</w:t>
      </w:r>
    </w:p>
    <w:p w:rsidR="00933A91" w:rsidRDefault="00933A91" w:rsidP="00933A91">
      <w:pPr>
        <w:tabs>
          <w:tab w:val="left" w:pos="3420"/>
        </w:tabs>
        <w:bidi/>
        <w:jc w:val="mediumKashida"/>
        <w:rPr>
          <w:rFonts w:ascii="Times New Roman" w:hAnsi="Times New Roman" w:cs="B Nazanin"/>
          <w:sz w:val="28"/>
          <w:szCs w:val="28"/>
          <w:rtl/>
          <w:lang w:bidi="fa-IR"/>
        </w:rPr>
      </w:pPr>
    </w:p>
    <w:p w:rsidR="00933A91" w:rsidRDefault="00933A91" w:rsidP="00933A91">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مصرف کود و سم در جمهوری آذربایجان:</w:t>
      </w:r>
    </w:p>
    <w:p w:rsidR="00DD60F0" w:rsidRDefault="00DD60F0" w:rsidP="00DD60F0">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تنها 0/16 درصد از مزارع این کشور، از کودهای معدنی و 0/32 درصد از کودهای آلی استفاده میکند. </w:t>
      </w:r>
    </w:p>
    <w:p w:rsidR="00F50621" w:rsidRDefault="00F50621" w:rsidP="00F50621">
      <w:pPr>
        <w:tabs>
          <w:tab w:val="left" w:pos="3420"/>
        </w:tabs>
        <w:bidi/>
        <w:jc w:val="mediumKashida"/>
        <w:rPr>
          <w:rFonts w:ascii="Times New Roman" w:hAnsi="Times New Roman" w:cs="B Nazanin"/>
          <w:sz w:val="28"/>
          <w:szCs w:val="28"/>
          <w:rtl/>
          <w:lang w:bidi="fa-IR"/>
        </w:rPr>
      </w:pPr>
    </w:p>
    <w:p w:rsidR="00F50621" w:rsidRDefault="00F50621" w:rsidP="00F50621">
      <w:pPr>
        <w:tabs>
          <w:tab w:val="left" w:pos="3420"/>
        </w:tabs>
        <w:bidi/>
        <w:jc w:val="center"/>
        <w:rPr>
          <w:rFonts w:ascii="Times New Roman" w:hAnsi="Times New Roman" w:cs="B Nazanin"/>
          <w:sz w:val="24"/>
          <w:szCs w:val="24"/>
          <w:rtl/>
          <w:lang w:bidi="fa-IR"/>
        </w:rPr>
      </w:pPr>
      <w:r>
        <w:rPr>
          <w:noProof/>
        </w:rPr>
        <w:drawing>
          <wp:inline distT="0" distB="0" distL="0" distR="0" wp14:anchorId="77DE7081" wp14:editId="250194B0">
            <wp:extent cx="5384677" cy="23774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0571" t="29137" r="11572" b="13050"/>
                    <a:stretch/>
                  </pic:blipFill>
                  <pic:spPr bwMode="auto">
                    <a:xfrm>
                      <a:off x="0" y="0"/>
                      <a:ext cx="5394751" cy="2381888"/>
                    </a:xfrm>
                    <a:prstGeom prst="rect">
                      <a:avLst/>
                    </a:prstGeom>
                    <a:ln>
                      <a:noFill/>
                    </a:ln>
                    <a:extLst>
                      <a:ext uri="{53640926-AAD7-44D8-BBD7-CCE9431645EC}">
                        <a14:shadowObscured xmlns:a14="http://schemas.microsoft.com/office/drawing/2010/main"/>
                      </a:ext>
                    </a:extLst>
                  </pic:spPr>
                </pic:pic>
              </a:graphicData>
            </a:graphic>
          </wp:inline>
        </w:drawing>
      </w:r>
    </w:p>
    <w:p w:rsidR="00F50621" w:rsidRDefault="001B3938" w:rsidP="00F50621">
      <w:pPr>
        <w:tabs>
          <w:tab w:val="left" w:pos="3420"/>
        </w:tabs>
        <w:bidi/>
        <w:jc w:val="medium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35- </w:t>
      </w:r>
      <w:r w:rsidR="00F50621" w:rsidRPr="00C65F00">
        <w:rPr>
          <w:rFonts w:ascii="Times New Roman" w:hAnsi="Times New Roman" w:cs="B Nazanin" w:hint="cs"/>
          <w:sz w:val="24"/>
          <w:szCs w:val="24"/>
          <w:rtl/>
          <w:lang w:bidi="fa-IR"/>
        </w:rPr>
        <w:t>مصرف کود در مواد مغذی</w:t>
      </w:r>
      <w:r w:rsidR="00F50621" w:rsidRPr="00F50621">
        <w:rPr>
          <w:rFonts w:hint="cs"/>
          <w:rtl/>
        </w:rPr>
        <w:t xml:space="preserve"> </w:t>
      </w:r>
      <w:r w:rsidR="00F50621" w:rsidRPr="00F50621">
        <w:rPr>
          <w:rFonts w:ascii="Times New Roman" w:hAnsi="Times New Roman" w:cs="B Nazanin" w:hint="cs"/>
          <w:sz w:val="24"/>
          <w:szCs w:val="24"/>
          <w:rtl/>
          <w:lang w:bidi="fa-IR"/>
        </w:rPr>
        <w:t>در</w:t>
      </w:r>
      <w:r w:rsidR="00F50621" w:rsidRPr="00F50621">
        <w:rPr>
          <w:rFonts w:ascii="Times New Roman" w:hAnsi="Times New Roman" w:cs="B Nazanin"/>
          <w:sz w:val="24"/>
          <w:szCs w:val="24"/>
          <w:rtl/>
          <w:lang w:bidi="fa-IR"/>
        </w:rPr>
        <w:t xml:space="preserve"> </w:t>
      </w:r>
      <w:r w:rsidR="00F50621" w:rsidRPr="00F50621">
        <w:rPr>
          <w:rFonts w:ascii="Times New Roman" w:hAnsi="Times New Roman" w:cs="B Nazanin" w:hint="cs"/>
          <w:sz w:val="24"/>
          <w:szCs w:val="24"/>
          <w:rtl/>
          <w:lang w:bidi="fa-IR"/>
        </w:rPr>
        <w:t>جمهوری</w:t>
      </w:r>
      <w:r w:rsidR="00F50621" w:rsidRPr="00F50621">
        <w:rPr>
          <w:rFonts w:ascii="Times New Roman" w:hAnsi="Times New Roman" w:cs="B Nazanin"/>
          <w:sz w:val="24"/>
          <w:szCs w:val="24"/>
          <w:rtl/>
          <w:lang w:bidi="fa-IR"/>
        </w:rPr>
        <w:t xml:space="preserve"> </w:t>
      </w:r>
      <w:r w:rsidR="00F50621" w:rsidRPr="00F50621">
        <w:rPr>
          <w:rFonts w:ascii="Times New Roman" w:hAnsi="Times New Roman" w:cs="B Nazanin" w:hint="cs"/>
          <w:sz w:val="24"/>
          <w:szCs w:val="24"/>
          <w:rtl/>
          <w:lang w:bidi="fa-IR"/>
        </w:rPr>
        <w:t xml:space="preserve">آذربایجان </w:t>
      </w:r>
      <w:r w:rsidR="00F50621" w:rsidRPr="00C65F00">
        <w:rPr>
          <w:rFonts w:ascii="Times New Roman" w:hAnsi="Times New Roman" w:cs="B Nazanin" w:hint="cs"/>
          <w:sz w:val="24"/>
          <w:szCs w:val="24"/>
          <w:rtl/>
          <w:lang w:bidi="fa-IR"/>
        </w:rPr>
        <w:t xml:space="preserve">، سالهای 2002 الی </w:t>
      </w:r>
      <w:r w:rsidR="00F50621">
        <w:rPr>
          <w:rFonts w:ascii="Times New Roman" w:hAnsi="Times New Roman" w:cs="B Nazanin" w:hint="cs"/>
          <w:sz w:val="24"/>
          <w:szCs w:val="24"/>
          <w:rtl/>
          <w:lang w:bidi="fa-IR"/>
        </w:rPr>
        <w:t xml:space="preserve"> 2014. </w:t>
      </w:r>
      <w:r w:rsidR="00F50621" w:rsidRPr="00C65F00">
        <w:rPr>
          <w:rFonts w:ascii="Times New Roman" w:hAnsi="Times New Roman" w:cs="B Nazanin" w:hint="cs"/>
          <w:sz w:val="24"/>
          <w:szCs w:val="24"/>
          <w:rtl/>
          <w:lang w:bidi="fa-IR"/>
        </w:rPr>
        <w:t xml:space="preserve">(منبع: </w:t>
      </w:r>
      <w:r w:rsidR="00F50621" w:rsidRPr="00C65F00">
        <w:rPr>
          <w:rFonts w:ascii="Times New Roman" w:hAnsi="Times New Roman" w:cs="B Nazanin"/>
          <w:sz w:val="24"/>
          <w:szCs w:val="24"/>
          <w:lang w:bidi="fa-IR"/>
        </w:rPr>
        <w:t>faostat</w:t>
      </w:r>
      <w:r w:rsidR="00F50621" w:rsidRPr="00C65F00">
        <w:rPr>
          <w:rFonts w:ascii="Times New Roman" w:hAnsi="Times New Roman" w:cs="B Nazanin" w:hint="cs"/>
          <w:sz w:val="24"/>
          <w:szCs w:val="24"/>
          <w:rtl/>
          <w:lang w:bidi="fa-IR"/>
        </w:rPr>
        <w:t xml:space="preserve">). براساس اطلاعات نمودار، درسال 2002 مصرف کودهای نیتروژن دار، </w:t>
      </w:r>
      <w:r w:rsidR="00F50621">
        <w:rPr>
          <w:rFonts w:ascii="Times New Roman" w:hAnsi="Times New Roman" w:cs="B Nazanin" w:hint="cs"/>
          <w:sz w:val="24"/>
          <w:szCs w:val="24"/>
          <w:rtl/>
          <w:lang w:bidi="fa-IR"/>
        </w:rPr>
        <w:t xml:space="preserve">15،751 </w:t>
      </w:r>
      <w:r w:rsidR="00F50621" w:rsidRPr="00C65F00">
        <w:rPr>
          <w:rFonts w:ascii="Times New Roman" w:hAnsi="Times New Roman" w:cs="B Nazanin" w:hint="cs"/>
          <w:sz w:val="24"/>
          <w:szCs w:val="24"/>
          <w:rtl/>
          <w:lang w:bidi="fa-IR"/>
        </w:rPr>
        <w:t xml:space="preserve">تن، کودهای فسفات دار ،  </w:t>
      </w:r>
      <w:r w:rsidR="00F50621">
        <w:rPr>
          <w:rFonts w:ascii="Times New Roman" w:hAnsi="Times New Roman" w:cs="B Nazanin" w:hint="cs"/>
          <w:sz w:val="24"/>
          <w:szCs w:val="24"/>
          <w:rtl/>
          <w:lang w:bidi="fa-IR"/>
        </w:rPr>
        <w:t xml:space="preserve">1،565 </w:t>
      </w:r>
      <w:r w:rsidR="00F50621" w:rsidRPr="00C65F00">
        <w:rPr>
          <w:rFonts w:ascii="Times New Roman" w:hAnsi="Times New Roman" w:cs="B Nazanin" w:hint="cs"/>
          <w:sz w:val="24"/>
          <w:szCs w:val="24"/>
          <w:rtl/>
          <w:lang w:bidi="fa-IR"/>
        </w:rPr>
        <w:t xml:space="preserve">تن و کودهای پتاسیم دار </w:t>
      </w:r>
      <w:r w:rsidR="00F50621">
        <w:rPr>
          <w:rFonts w:ascii="Times New Roman" w:hAnsi="Times New Roman" w:cs="B Nazanin" w:hint="cs"/>
          <w:sz w:val="24"/>
          <w:szCs w:val="24"/>
          <w:rtl/>
          <w:lang w:bidi="fa-IR"/>
        </w:rPr>
        <w:t>1،854</w:t>
      </w:r>
      <w:r w:rsidR="00F50621" w:rsidRPr="00C65F00">
        <w:rPr>
          <w:rFonts w:ascii="Times New Roman" w:hAnsi="Times New Roman" w:cs="B Nazanin" w:hint="cs"/>
          <w:sz w:val="24"/>
          <w:szCs w:val="24"/>
          <w:rtl/>
          <w:lang w:bidi="fa-IR"/>
        </w:rPr>
        <w:t xml:space="preserve"> تن گزارش شده است. در سال 2015 نیز میزان مصرف این کودها، </w:t>
      </w:r>
      <w:r w:rsidR="00F50621">
        <w:rPr>
          <w:rFonts w:ascii="Times New Roman" w:hAnsi="Times New Roman" w:cs="B Nazanin" w:hint="cs"/>
          <w:sz w:val="24"/>
          <w:szCs w:val="24"/>
          <w:rtl/>
          <w:lang w:bidi="fa-IR"/>
        </w:rPr>
        <w:t>36،644</w:t>
      </w:r>
      <w:r w:rsidR="00F50621" w:rsidRPr="00C65F00">
        <w:rPr>
          <w:rFonts w:ascii="Times New Roman" w:hAnsi="Times New Roman" w:cs="B Nazanin" w:hint="cs"/>
          <w:sz w:val="24"/>
          <w:szCs w:val="24"/>
          <w:rtl/>
          <w:lang w:bidi="fa-IR"/>
        </w:rPr>
        <w:t xml:space="preserve"> تن </w:t>
      </w:r>
      <w:r w:rsidR="00F50621" w:rsidRPr="00C65F00">
        <w:rPr>
          <w:rFonts w:ascii="Times New Roman" w:hAnsi="Times New Roman" w:cs="B Nazanin" w:hint="cs"/>
          <w:sz w:val="24"/>
          <w:szCs w:val="24"/>
          <w:rtl/>
          <w:lang w:bidi="fa-IR"/>
        </w:rPr>
        <w:lastRenderedPageBreak/>
        <w:t xml:space="preserve">کود نیتروژن دار، </w:t>
      </w:r>
      <w:r w:rsidR="00F50621">
        <w:rPr>
          <w:rFonts w:ascii="Times New Roman" w:hAnsi="Times New Roman" w:cs="B Nazanin" w:hint="cs"/>
          <w:sz w:val="24"/>
          <w:szCs w:val="24"/>
          <w:rtl/>
          <w:lang w:bidi="fa-IR"/>
        </w:rPr>
        <w:t xml:space="preserve">9،036 </w:t>
      </w:r>
      <w:r w:rsidR="00F50621" w:rsidRPr="00C65F00">
        <w:rPr>
          <w:rFonts w:ascii="Times New Roman" w:hAnsi="Times New Roman" w:cs="B Nazanin" w:hint="cs"/>
          <w:sz w:val="24"/>
          <w:szCs w:val="24"/>
          <w:rtl/>
          <w:lang w:bidi="fa-IR"/>
        </w:rPr>
        <w:t xml:space="preserve">تن کود فسفات دار، </w:t>
      </w:r>
      <w:r w:rsidR="00F50621">
        <w:rPr>
          <w:rFonts w:ascii="Times New Roman" w:hAnsi="Times New Roman" w:cs="B Nazanin" w:hint="cs"/>
          <w:sz w:val="24"/>
          <w:szCs w:val="24"/>
          <w:rtl/>
          <w:lang w:bidi="fa-IR"/>
        </w:rPr>
        <w:t xml:space="preserve">4،892 </w:t>
      </w:r>
      <w:r w:rsidR="00F50621" w:rsidRPr="00C65F00">
        <w:rPr>
          <w:rFonts w:ascii="Times New Roman" w:hAnsi="Times New Roman" w:cs="B Nazanin" w:hint="cs"/>
          <w:sz w:val="24"/>
          <w:szCs w:val="24"/>
          <w:rtl/>
          <w:lang w:bidi="fa-IR"/>
        </w:rPr>
        <w:t xml:space="preserve">تن کود پتاسیم دار گزارش شده که این ارقام نشان دهنده ی </w:t>
      </w:r>
      <w:r w:rsidR="00F50621">
        <w:rPr>
          <w:rFonts w:ascii="Times New Roman" w:hAnsi="Times New Roman" w:cs="B Nazanin" w:hint="cs"/>
          <w:sz w:val="24"/>
          <w:szCs w:val="24"/>
          <w:rtl/>
          <w:lang w:bidi="fa-IR"/>
        </w:rPr>
        <w:t>افزایش</w:t>
      </w:r>
      <w:r w:rsidR="00F50621" w:rsidRPr="00C65F00">
        <w:rPr>
          <w:rFonts w:ascii="Times New Roman" w:hAnsi="Times New Roman" w:cs="B Nazanin" w:hint="cs"/>
          <w:sz w:val="24"/>
          <w:szCs w:val="24"/>
          <w:rtl/>
          <w:lang w:bidi="fa-IR"/>
        </w:rPr>
        <w:t xml:space="preserve"> مصرف </w:t>
      </w:r>
      <w:r w:rsidR="00F50621">
        <w:rPr>
          <w:rFonts w:ascii="Times New Roman" w:hAnsi="Times New Roman" w:cs="B Nazanin" w:hint="cs"/>
          <w:sz w:val="24"/>
          <w:szCs w:val="24"/>
          <w:rtl/>
          <w:lang w:bidi="fa-IR"/>
        </w:rPr>
        <w:t xml:space="preserve">کود </w:t>
      </w:r>
      <w:r w:rsidR="00F50621" w:rsidRPr="00C65F00">
        <w:rPr>
          <w:rFonts w:ascii="Times New Roman" w:hAnsi="Times New Roman" w:cs="B Nazanin" w:hint="cs"/>
          <w:sz w:val="24"/>
          <w:szCs w:val="24"/>
          <w:rtl/>
          <w:lang w:bidi="fa-IR"/>
        </w:rPr>
        <w:t xml:space="preserve"> طی سالهای 2002 تا 2014 در این کشور بوده است.</w:t>
      </w:r>
    </w:p>
    <w:p w:rsidR="00A258F6" w:rsidRDefault="00A258F6" w:rsidP="00A258F6">
      <w:pPr>
        <w:tabs>
          <w:tab w:val="left" w:pos="3420"/>
        </w:tabs>
        <w:bidi/>
        <w:jc w:val="medium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 </w:t>
      </w:r>
    </w:p>
    <w:p w:rsidR="00A258F6" w:rsidRPr="00A258F6" w:rsidRDefault="00A258F6" w:rsidP="00A258F6">
      <w:pPr>
        <w:tabs>
          <w:tab w:val="left" w:pos="3420"/>
        </w:tabs>
        <w:bidi/>
        <w:jc w:val="mediumKashida"/>
        <w:rPr>
          <w:rFonts w:ascii="Times New Roman" w:hAnsi="Times New Roman" w:cs="B Nazanin"/>
          <w:sz w:val="28"/>
          <w:szCs w:val="28"/>
          <w:rtl/>
          <w:lang w:bidi="fa-IR"/>
        </w:rPr>
      </w:pPr>
      <w:r w:rsidRPr="00A258F6">
        <w:rPr>
          <w:rFonts w:ascii="Times New Roman" w:hAnsi="Times New Roman" w:cs="B Nazanin" w:hint="cs"/>
          <w:sz w:val="28"/>
          <w:szCs w:val="28"/>
          <w:rtl/>
          <w:lang w:bidi="fa-IR"/>
        </w:rPr>
        <w:t>مهمترین محصولات کشاورزی جمهوری آذربایجان:</w:t>
      </w:r>
    </w:p>
    <w:p w:rsidR="00A258F6" w:rsidRDefault="00A258F6" w:rsidP="00A258F6">
      <w:pPr>
        <w:tabs>
          <w:tab w:val="left" w:pos="3420"/>
        </w:tabs>
        <w:bidi/>
        <w:jc w:val="center"/>
        <w:rPr>
          <w:rFonts w:ascii="Times New Roman" w:hAnsi="Times New Roman" w:cs="B Nazanin"/>
          <w:sz w:val="24"/>
          <w:szCs w:val="24"/>
          <w:rtl/>
          <w:lang w:bidi="fa-IR"/>
        </w:rPr>
      </w:pPr>
      <w:r>
        <w:rPr>
          <w:noProof/>
        </w:rPr>
        <w:drawing>
          <wp:inline distT="0" distB="0" distL="0" distR="0" wp14:anchorId="50926D69" wp14:editId="5F79ED8A">
            <wp:extent cx="5949754" cy="27272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1373" t="31269" r="11571" b="6187"/>
                    <a:stretch/>
                  </pic:blipFill>
                  <pic:spPr bwMode="auto">
                    <a:xfrm>
                      <a:off x="0" y="0"/>
                      <a:ext cx="5976831" cy="2739709"/>
                    </a:xfrm>
                    <a:prstGeom prst="rect">
                      <a:avLst/>
                    </a:prstGeom>
                    <a:ln>
                      <a:noFill/>
                    </a:ln>
                    <a:extLst>
                      <a:ext uri="{53640926-AAD7-44D8-BBD7-CCE9431645EC}">
                        <a14:shadowObscured xmlns:a14="http://schemas.microsoft.com/office/drawing/2010/main"/>
                      </a:ext>
                    </a:extLst>
                  </pic:spPr>
                </pic:pic>
              </a:graphicData>
            </a:graphic>
          </wp:inline>
        </w:drawing>
      </w:r>
    </w:p>
    <w:p w:rsidR="00A258F6" w:rsidRDefault="001B3938" w:rsidP="00A258F6">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36- </w:t>
      </w:r>
      <w:r w:rsidR="00A258F6">
        <w:rPr>
          <w:rFonts w:ascii="Times New Roman" w:hAnsi="Times New Roman" w:cs="B Nazanin" w:hint="cs"/>
          <w:sz w:val="24"/>
          <w:szCs w:val="24"/>
          <w:rtl/>
          <w:lang w:bidi="fa-IR"/>
        </w:rPr>
        <w:t>کل تولید غلات در جمهوری آذربایجان، سالهای 1992 الی 2014. (منبع:</w:t>
      </w:r>
      <w:r w:rsidR="00A258F6">
        <w:rPr>
          <w:rFonts w:ascii="Times New Roman" w:hAnsi="Times New Roman" w:cs="B Nazanin"/>
          <w:sz w:val="24"/>
          <w:szCs w:val="24"/>
          <w:lang w:bidi="fa-IR"/>
        </w:rPr>
        <w:t>faostat</w:t>
      </w:r>
      <w:r w:rsidR="00A258F6">
        <w:rPr>
          <w:rFonts w:ascii="Times New Roman" w:hAnsi="Times New Roman" w:cs="B Nazanin" w:hint="cs"/>
          <w:sz w:val="24"/>
          <w:szCs w:val="24"/>
          <w:rtl/>
          <w:lang w:bidi="fa-IR"/>
        </w:rPr>
        <w:t>). در این نمودار، خط آبی نشان دهنده ی کل سطح زیر کشت، رنگ قرمز نشان دهنده ی عمکرد و خط زرد نشان دهنده ی تولید می باشد. در سال 2014، سطح زیر کشت غلات در این کشور، 980،520 هکتار، عملکرد 23،862 هکتوگرم بر هکتار و میزان تولید این محصولات، 2،339،691 تن گزارش شده است.</w:t>
      </w:r>
    </w:p>
    <w:p w:rsidR="00927AC2" w:rsidRDefault="00927AC2" w:rsidP="00927AC2">
      <w:pPr>
        <w:tabs>
          <w:tab w:val="left" w:pos="3420"/>
        </w:tabs>
        <w:bidi/>
        <w:jc w:val="mediumKashida"/>
        <w:rPr>
          <w:rFonts w:ascii="Times New Roman" w:hAnsi="Times New Roman" w:cs="B Nazanin"/>
          <w:sz w:val="24"/>
          <w:szCs w:val="24"/>
          <w:rtl/>
          <w:lang w:bidi="fa-IR"/>
        </w:rPr>
      </w:pPr>
    </w:p>
    <w:p w:rsidR="001B3938" w:rsidRDefault="001B3938" w:rsidP="00927AC2">
      <w:pPr>
        <w:tabs>
          <w:tab w:val="left" w:pos="3420"/>
        </w:tabs>
        <w:bidi/>
        <w:jc w:val="mediumKashida"/>
        <w:rPr>
          <w:rFonts w:ascii="Times New Roman" w:hAnsi="Times New Roman" w:cs="B Nazanin"/>
          <w:sz w:val="28"/>
          <w:szCs w:val="28"/>
          <w:rtl/>
          <w:lang w:bidi="fa-IR"/>
        </w:rPr>
      </w:pPr>
      <w:r>
        <w:rPr>
          <w:rFonts w:ascii="Times New Roman" w:hAnsi="Times New Roman" w:cs="B Nazanin"/>
          <w:sz w:val="28"/>
          <w:szCs w:val="28"/>
          <w:rtl/>
          <w:lang w:bidi="fa-IR"/>
        </w:rPr>
        <w:br w:type="page"/>
      </w:r>
    </w:p>
    <w:p w:rsidR="00927AC2" w:rsidRDefault="00927AC2" w:rsidP="00927AC2">
      <w:pPr>
        <w:tabs>
          <w:tab w:val="left" w:pos="3420"/>
        </w:tabs>
        <w:bidi/>
        <w:jc w:val="mediumKashida"/>
        <w:rPr>
          <w:rFonts w:ascii="Times New Roman" w:hAnsi="Times New Roman" w:cs="B Nazanin"/>
          <w:sz w:val="28"/>
          <w:szCs w:val="28"/>
          <w:rtl/>
          <w:lang w:bidi="fa-IR"/>
        </w:rPr>
      </w:pPr>
      <w:r w:rsidRPr="00927AC2">
        <w:rPr>
          <w:rFonts w:ascii="Times New Roman" w:hAnsi="Times New Roman" w:cs="B Nazanin" w:hint="cs"/>
          <w:sz w:val="28"/>
          <w:szCs w:val="28"/>
          <w:rtl/>
          <w:lang w:bidi="fa-IR"/>
        </w:rPr>
        <w:lastRenderedPageBreak/>
        <w:t>امنیت غذایی در جمهوری آذربایجان:</w:t>
      </w:r>
    </w:p>
    <w:p w:rsidR="00927AC2" w:rsidRDefault="00927AC2" w:rsidP="00927AC2">
      <w:pPr>
        <w:tabs>
          <w:tab w:val="left" w:pos="3420"/>
        </w:tabs>
        <w:bidi/>
        <w:jc w:val="mediumKashida"/>
        <w:rPr>
          <w:rFonts w:ascii="Times New Roman" w:hAnsi="Times New Roman" w:cs="B Nazanin"/>
          <w:sz w:val="28"/>
          <w:szCs w:val="28"/>
          <w:rtl/>
          <w:lang w:bidi="fa-IR"/>
        </w:rPr>
      </w:pPr>
    </w:p>
    <w:p w:rsidR="00927AC2" w:rsidRDefault="00927AC2" w:rsidP="00927AC2">
      <w:pPr>
        <w:tabs>
          <w:tab w:val="left" w:pos="3420"/>
        </w:tabs>
        <w:bidi/>
        <w:jc w:val="center"/>
        <w:rPr>
          <w:rFonts w:ascii="Times New Roman" w:hAnsi="Times New Roman" w:cs="B Nazanin"/>
          <w:sz w:val="28"/>
          <w:szCs w:val="28"/>
          <w:rtl/>
          <w:lang w:bidi="fa-IR"/>
        </w:rPr>
      </w:pPr>
      <w:r>
        <w:rPr>
          <w:noProof/>
        </w:rPr>
        <w:drawing>
          <wp:inline distT="0" distB="0" distL="0" distR="0" wp14:anchorId="4CCBF9B1" wp14:editId="1823D853">
            <wp:extent cx="6402717" cy="25205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0703" t="40104" r="11572" b="5716"/>
                    <a:stretch/>
                  </pic:blipFill>
                  <pic:spPr bwMode="auto">
                    <a:xfrm>
                      <a:off x="0" y="0"/>
                      <a:ext cx="6411357" cy="2523964"/>
                    </a:xfrm>
                    <a:prstGeom prst="rect">
                      <a:avLst/>
                    </a:prstGeom>
                    <a:ln>
                      <a:noFill/>
                    </a:ln>
                    <a:extLst>
                      <a:ext uri="{53640926-AAD7-44D8-BBD7-CCE9431645EC}">
                        <a14:shadowObscured xmlns:a14="http://schemas.microsoft.com/office/drawing/2010/main"/>
                      </a:ext>
                    </a:extLst>
                  </pic:spPr>
                </pic:pic>
              </a:graphicData>
            </a:graphic>
          </wp:inline>
        </w:drawing>
      </w:r>
    </w:p>
    <w:p w:rsidR="00927AC2" w:rsidRDefault="001B3938" w:rsidP="005B1AA5">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37- </w:t>
      </w:r>
      <w:r w:rsidR="00927AC2" w:rsidRPr="005B1AA5">
        <w:rPr>
          <w:rFonts w:ascii="Times New Roman" w:hAnsi="Times New Roman" w:cs="B Nazanin" w:hint="cs"/>
          <w:sz w:val="24"/>
          <w:szCs w:val="24"/>
          <w:rtl/>
          <w:lang w:bidi="fa-IR"/>
        </w:rPr>
        <w:t>تعداد افراد دچار سوءتغذیه در جمهوری آذربایجان(میانگین سه ساله)، سالهای 1990 الی 2005. (منبع:</w:t>
      </w:r>
      <w:r w:rsidR="00927AC2" w:rsidRPr="005B1AA5">
        <w:rPr>
          <w:rFonts w:ascii="Times New Roman" w:hAnsi="Times New Roman" w:cs="B Nazanin"/>
          <w:sz w:val="24"/>
          <w:szCs w:val="24"/>
          <w:lang w:bidi="fa-IR"/>
        </w:rPr>
        <w:t>faostat</w:t>
      </w:r>
      <w:r w:rsidR="00927AC2" w:rsidRPr="005B1AA5">
        <w:rPr>
          <w:rFonts w:ascii="Times New Roman" w:hAnsi="Times New Roman" w:cs="B Nazanin" w:hint="cs"/>
          <w:sz w:val="24"/>
          <w:szCs w:val="24"/>
          <w:rtl/>
          <w:lang w:bidi="fa-IR"/>
        </w:rPr>
        <w:t xml:space="preserve">). مطابق این نمودار، تعداد افراد دچار سوء تغذیه در سالهای 1990الی 1992، 8/1 میلیون نفر و در سالهای </w:t>
      </w:r>
      <w:r w:rsidR="005B1AA5" w:rsidRPr="005B1AA5">
        <w:rPr>
          <w:rFonts w:ascii="Times New Roman" w:hAnsi="Times New Roman" w:cs="B Nazanin" w:hint="cs"/>
          <w:sz w:val="24"/>
          <w:szCs w:val="24"/>
          <w:rtl/>
          <w:lang w:bidi="fa-IR"/>
        </w:rPr>
        <w:t>2003 الی 2005، 6/0 میلیون نفر گزارش شده است.</w:t>
      </w:r>
    </w:p>
    <w:p w:rsidR="005B1AA5" w:rsidRDefault="005B1AA5" w:rsidP="005B1AA5">
      <w:pPr>
        <w:tabs>
          <w:tab w:val="left" w:pos="3420"/>
        </w:tabs>
        <w:bidi/>
        <w:jc w:val="lowKashida"/>
        <w:rPr>
          <w:rFonts w:ascii="Times New Roman" w:hAnsi="Times New Roman" w:cs="B Nazanin"/>
          <w:sz w:val="24"/>
          <w:szCs w:val="24"/>
          <w:rtl/>
          <w:lang w:bidi="fa-IR"/>
        </w:rPr>
      </w:pPr>
    </w:p>
    <w:p w:rsidR="005B1AA5" w:rsidRDefault="005B1AA5" w:rsidP="005B1AA5">
      <w:pPr>
        <w:tabs>
          <w:tab w:val="left" w:pos="3420"/>
        </w:tabs>
        <w:bidi/>
        <w:jc w:val="center"/>
        <w:rPr>
          <w:rFonts w:ascii="Times New Roman" w:hAnsi="Times New Roman" w:cs="B Nazanin"/>
          <w:sz w:val="24"/>
          <w:szCs w:val="24"/>
          <w:rtl/>
          <w:lang w:bidi="fa-IR"/>
        </w:rPr>
      </w:pPr>
      <w:r>
        <w:rPr>
          <w:noProof/>
        </w:rPr>
        <w:drawing>
          <wp:inline distT="0" distB="0" distL="0" distR="0" wp14:anchorId="2ECB3CE1" wp14:editId="46DCE030">
            <wp:extent cx="5658394" cy="24410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1911" t="22504" r="12098" b="19448"/>
                    <a:stretch/>
                  </pic:blipFill>
                  <pic:spPr bwMode="auto">
                    <a:xfrm>
                      <a:off x="0" y="0"/>
                      <a:ext cx="5690133" cy="2454743"/>
                    </a:xfrm>
                    <a:prstGeom prst="rect">
                      <a:avLst/>
                    </a:prstGeom>
                    <a:ln>
                      <a:noFill/>
                    </a:ln>
                    <a:extLst>
                      <a:ext uri="{53640926-AAD7-44D8-BBD7-CCE9431645EC}">
                        <a14:shadowObscured xmlns:a14="http://schemas.microsoft.com/office/drawing/2010/main"/>
                      </a:ext>
                    </a:extLst>
                  </pic:spPr>
                </pic:pic>
              </a:graphicData>
            </a:graphic>
          </wp:inline>
        </w:drawing>
      </w:r>
    </w:p>
    <w:p w:rsidR="005B1AA5" w:rsidRDefault="001B3938" w:rsidP="001B3938">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38- </w:t>
      </w:r>
      <w:r w:rsidR="005B1AA5" w:rsidRPr="005B1AA5">
        <w:rPr>
          <w:rFonts w:ascii="Times New Roman" w:hAnsi="Times New Roman" w:cs="B Nazanin" w:hint="cs"/>
          <w:sz w:val="24"/>
          <w:szCs w:val="24"/>
          <w:rtl/>
          <w:lang w:bidi="fa-IR"/>
        </w:rPr>
        <w:t>میانگین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عرضه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پروتئین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گرم</w:t>
      </w:r>
      <w:r w:rsidR="005B1AA5" w:rsidRPr="005B1AA5">
        <w:rPr>
          <w:rFonts w:ascii="Times New Roman" w:hAnsi="Times New Roman" w:cs="B Nazanin"/>
          <w:sz w:val="24"/>
          <w:szCs w:val="24"/>
          <w:rtl/>
          <w:lang w:bidi="fa-IR"/>
        </w:rPr>
        <w:t>/</w:t>
      </w:r>
      <w:r w:rsidR="005B1AA5" w:rsidRPr="005B1AA5">
        <w:rPr>
          <w:rFonts w:ascii="Times New Roman" w:hAnsi="Times New Roman" w:cs="B Nazanin" w:hint="cs"/>
          <w:sz w:val="24"/>
          <w:szCs w:val="24"/>
          <w:rtl/>
          <w:lang w:bidi="fa-IR"/>
        </w:rPr>
        <w:t>سرانه</w:t>
      </w:r>
      <w:r w:rsidR="005B1AA5" w:rsidRPr="005B1AA5">
        <w:rPr>
          <w:rFonts w:ascii="Times New Roman" w:hAnsi="Times New Roman" w:cs="B Nazanin"/>
          <w:sz w:val="24"/>
          <w:szCs w:val="24"/>
          <w:rtl/>
          <w:lang w:bidi="fa-IR"/>
        </w:rPr>
        <w:t>/</w:t>
      </w:r>
      <w:r w:rsidR="005B1AA5" w:rsidRPr="005B1AA5">
        <w:rPr>
          <w:rFonts w:ascii="Times New Roman" w:hAnsi="Times New Roman" w:cs="B Nazanin" w:hint="cs"/>
          <w:sz w:val="24"/>
          <w:szCs w:val="24"/>
          <w:rtl/>
          <w:lang w:bidi="fa-IR"/>
        </w:rPr>
        <w:t>روز</w:t>
      </w:r>
      <w:r w:rsidR="005B1AA5" w:rsidRPr="005B1AA5">
        <w:rPr>
          <w:rFonts w:ascii="Times New Roman" w:hAnsi="Times New Roman" w:cs="B Nazanin"/>
          <w:sz w:val="24"/>
          <w:szCs w:val="24"/>
          <w:rtl/>
          <w:lang w:bidi="fa-IR"/>
        </w:rPr>
        <w:t>) (</w:t>
      </w:r>
      <w:r w:rsidR="005B1AA5" w:rsidRPr="005B1AA5">
        <w:rPr>
          <w:rFonts w:ascii="Times New Roman" w:hAnsi="Times New Roman" w:cs="B Nazanin" w:hint="cs"/>
          <w:sz w:val="24"/>
          <w:szCs w:val="24"/>
          <w:rtl/>
          <w:lang w:bidi="fa-IR"/>
        </w:rPr>
        <w:t>میانگین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w:t>
      </w:r>
      <w:r w:rsidR="005B1AA5" w:rsidRPr="005B1AA5">
        <w:rPr>
          <w:rFonts w:ascii="Times New Roman" w:hAnsi="Times New Roman" w:cs="B Nazanin"/>
          <w:sz w:val="24"/>
          <w:szCs w:val="24"/>
          <w:rtl/>
          <w:lang w:bidi="fa-IR"/>
        </w:rPr>
        <w:t>)</w:t>
      </w:r>
      <w:r w:rsidR="005B1AA5" w:rsidRPr="005B1AA5">
        <w:rPr>
          <w:rFonts w:ascii="Times New Roman" w:hAnsi="Times New Roman" w:cs="B Nazanin" w:hint="cs"/>
          <w:sz w:val="24"/>
          <w:szCs w:val="24"/>
          <w:rtl/>
          <w:lang w:bidi="fa-IR"/>
        </w:rPr>
        <w:t>،</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سالهای</w:t>
      </w:r>
      <w:r w:rsidR="005B1AA5" w:rsidRPr="005B1AA5">
        <w:rPr>
          <w:rFonts w:ascii="Times New Roman" w:hAnsi="Times New Roman" w:cs="B Nazanin"/>
          <w:sz w:val="24"/>
          <w:szCs w:val="24"/>
          <w:rtl/>
          <w:lang w:bidi="fa-IR"/>
        </w:rPr>
        <w:t xml:space="preserve"> 1990 </w:t>
      </w:r>
      <w:r w:rsidR="005B1AA5" w:rsidRPr="005B1AA5">
        <w:rPr>
          <w:rFonts w:ascii="Times New Roman" w:hAnsi="Times New Roman" w:cs="B Nazanin" w:hint="cs"/>
          <w:sz w:val="24"/>
          <w:szCs w:val="24"/>
          <w:rtl/>
          <w:lang w:bidi="fa-IR"/>
        </w:rPr>
        <w:t>الی</w:t>
      </w:r>
      <w:r w:rsidR="005B1AA5" w:rsidRPr="005B1AA5">
        <w:rPr>
          <w:rFonts w:ascii="Times New Roman" w:hAnsi="Times New Roman" w:cs="B Nazanin"/>
          <w:sz w:val="24"/>
          <w:szCs w:val="24"/>
          <w:rtl/>
          <w:lang w:bidi="fa-IR"/>
        </w:rPr>
        <w:t xml:space="preserve"> 2011. (</w:t>
      </w:r>
      <w:r w:rsidR="005B1AA5" w:rsidRPr="005B1AA5">
        <w:rPr>
          <w:rFonts w:ascii="Times New Roman" w:hAnsi="Times New Roman" w:cs="B Nazanin" w:hint="cs"/>
          <w:sz w:val="24"/>
          <w:szCs w:val="24"/>
          <w:rtl/>
          <w:lang w:bidi="fa-IR"/>
        </w:rPr>
        <w:t>منبع</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sz w:val="24"/>
          <w:szCs w:val="24"/>
          <w:lang w:bidi="fa-IR"/>
        </w:rPr>
        <w:t>faostat</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براساس</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اطلاعات</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نمودار،</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میانگین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عرضه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پروتئین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برای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w:t>
      </w:r>
      <w:r w:rsidR="005B1AA5" w:rsidRPr="005B1AA5">
        <w:rPr>
          <w:rFonts w:ascii="Times New Roman" w:hAnsi="Times New Roman" w:cs="B Nazanin"/>
          <w:sz w:val="24"/>
          <w:szCs w:val="24"/>
          <w:rtl/>
          <w:lang w:bidi="fa-IR"/>
        </w:rPr>
        <w:t xml:space="preserve"> 1990 </w:t>
      </w:r>
      <w:r w:rsidR="005B1AA5" w:rsidRPr="005B1AA5">
        <w:rPr>
          <w:rFonts w:ascii="Times New Roman" w:hAnsi="Times New Roman" w:cs="B Nazanin" w:hint="cs"/>
          <w:sz w:val="24"/>
          <w:szCs w:val="24"/>
          <w:rtl/>
          <w:lang w:bidi="fa-IR"/>
        </w:rPr>
        <w:t>الی</w:t>
      </w:r>
      <w:r w:rsidR="005B1AA5" w:rsidRPr="005B1AA5">
        <w:rPr>
          <w:rFonts w:ascii="Times New Roman" w:hAnsi="Times New Roman" w:cs="B Nazanin"/>
          <w:sz w:val="24"/>
          <w:szCs w:val="24"/>
          <w:rtl/>
          <w:lang w:bidi="fa-IR"/>
        </w:rPr>
        <w:t xml:space="preserve"> 1992</w:t>
      </w:r>
      <w:r w:rsidR="005B1AA5" w:rsidRPr="005B1AA5">
        <w:rPr>
          <w:rFonts w:ascii="Times New Roman" w:hAnsi="Times New Roman" w:cs="B Nazanin" w:hint="cs"/>
          <w:sz w:val="24"/>
          <w:szCs w:val="24"/>
          <w:rtl/>
          <w:lang w:bidi="fa-IR"/>
        </w:rPr>
        <w:t>،</w:t>
      </w:r>
      <w:r w:rsidR="005B1AA5" w:rsidRPr="005B1AA5">
        <w:rPr>
          <w:rFonts w:ascii="Times New Roman" w:hAnsi="Times New Roman" w:cs="B Nazanin"/>
          <w:sz w:val="24"/>
          <w:szCs w:val="24"/>
          <w:rtl/>
          <w:lang w:bidi="fa-IR"/>
        </w:rPr>
        <w:t xml:space="preserve"> </w:t>
      </w:r>
      <w:r w:rsidR="005B1AA5">
        <w:rPr>
          <w:rFonts w:ascii="Times New Roman" w:hAnsi="Times New Roman" w:cs="B Nazanin" w:hint="cs"/>
          <w:sz w:val="24"/>
          <w:szCs w:val="24"/>
          <w:rtl/>
          <w:lang w:bidi="fa-IR"/>
        </w:rPr>
        <w:t>69</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و</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برای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w:t>
      </w:r>
      <w:r w:rsidR="005B1AA5" w:rsidRPr="005B1AA5">
        <w:rPr>
          <w:rFonts w:ascii="Times New Roman" w:hAnsi="Times New Roman" w:cs="B Nazanin"/>
          <w:sz w:val="24"/>
          <w:szCs w:val="24"/>
          <w:rtl/>
          <w:lang w:bidi="fa-IR"/>
        </w:rPr>
        <w:t xml:space="preserve"> 2009 </w:t>
      </w:r>
      <w:r w:rsidR="005B1AA5" w:rsidRPr="005B1AA5">
        <w:rPr>
          <w:rFonts w:ascii="Times New Roman" w:hAnsi="Times New Roman" w:cs="B Nazanin" w:hint="cs"/>
          <w:sz w:val="24"/>
          <w:szCs w:val="24"/>
          <w:rtl/>
          <w:lang w:bidi="fa-IR"/>
        </w:rPr>
        <w:t>الی</w:t>
      </w:r>
      <w:r w:rsidR="005B1AA5" w:rsidRPr="005B1AA5">
        <w:rPr>
          <w:rFonts w:ascii="Times New Roman" w:hAnsi="Times New Roman" w:cs="B Nazanin"/>
          <w:sz w:val="24"/>
          <w:szCs w:val="24"/>
          <w:rtl/>
          <w:lang w:bidi="fa-IR"/>
        </w:rPr>
        <w:t xml:space="preserve"> 2011</w:t>
      </w:r>
      <w:r w:rsidR="005B1AA5" w:rsidRPr="005B1AA5">
        <w:rPr>
          <w:rFonts w:ascii="Times New Roman" w:hAnsi="Times New Roman" w:cs="B Nazanin" w:hint="cs"/>
          <w:sz w:val="24"/>
          <w:szCs w:val="24"/>
          <w:rtl/>
          <w:lang w:bidi="fa-IR"/>
        </w:rPr>
        <w:t>،</w:t>
      </w:r>
      <w:r w:rsidR="005B1AA5" w:rsidRPr="005B1AA5">
        <w:rPr>
          <w:rFonts w:ascii="Times New Roman" w:hAnsi="Times New Roman" w:cs="B Nazanin"/>
          <w:sz w:val="24"/>
          <w:szCs w:val="24"/>
          <w:rtl/>
          <w:lang w:bidi="fa-IR"/>
        </w:rPr>
        <w:t xml:space="preserve"> </w:t>
      </w:r>
      <w:r w:rsidR="005B1AA5">
        <w:rPr>
          <w:rFonts w:ascii="Times New Roman" w:hAnsi="Times New Roman" w:cs="B Nazanin" w:hint="cs"/>
          <w:sz w:val="24"/>
          <w:szCs w:val="24"/>
          <w:rtl/>
          <w:lang w:bidi="fa-IR"/>
        </w:rPr>
        <w:t>88</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گرم</w:t>
      </w:r>
      <w:r w:rsidR="005B1AA5" w:rsidRPr="005B1AA5">
        <w:rPr>
          <w:rFonts w:ascii="Times New Roman" w:hAnsi="Times New Roman" w:cs="B Nazanin"/>
          <w:sz w:val="24"/>
          <w:szCs w:val="24"/>
          <w:rtl/>
          <w:lang w:bidi="fa-IR"/>
        </w:rPr>
        <w:t>/</w:t>
      </w:r>
      <w:r w:rsidR="005B1AA5" w:rsidRPr="005B1AA5">
        <w:rPr>
          <w:rFonts w:ascii="Times New Roman" w:hAnsi="Times New Roman" w:cs="B Nazanin" w:hint="cs"/>
          <w:sz w:val="24"/>
          <w:szCs w:val="24"/>
          <w:rtl/>
          <w:lang w:bidi="fa-IR"/>
        </w:rPr>
        <w:t>سرانه</w:t>
      </w:r>
      <w:r w:rsidR="005B1AA5" w:rsidRPr="005B1AA5">
        <w:rPr>
          <w:rFonts w:ascii="Times New Roman" w:hAnsi="Times New Roman" w:cs="B Nazanin"/>
          <w:sz w:val="24"/>
          <w:szCs w:val="24"/>
          <w:rtl/>
          <w:lang w:bidi="fa-IR"/>
        </w:rPr>
        <w:t>/</w:t>
      </w:r>
      <w:r w:rsidR="005B1AA5" w:rsidRPr="005B1AA5">
        <w:rPr>
          <w:rFonts w:ascii="Times New Roman" w:hAnsi="Times New Roman" w:cs="B Nazanin" w:hint="cs"/>
          <w:sz w:val="24"/>
          <w:szCs w:val="24"/>
          <w:rtl/>
          <w:lang w:bidi="fa-IR"/>
        </w:rPr>
        <w:t>روز</w:t>
      </w:r>
      <w:r w:rsidR="005B1AA5" w:rsidRPr="005B1AA5">
        <w:rPr>
          <w:rFonts w:ascii="Times New Roman" w:hAnsi="Times New Roman" w:cs="B Nazanin"/>
          <w:sz w:val="24"/>
          <w:szCs w:val="24"/>
          <w:rtl/>
          <w:lang w:bidi="fa-IR"/>
        </w:rPr>
        <w:t xml:space="preserve">) </w:t>
      </w:r>
      <w:r w:rsidR="005B1AA5">
        <w:rPr>
          <w:rFonts w:ascii="Times New Roman" w:hAnsi="Times New Roman" w:cs="B Nazanin" w:hint="cs"/>
          <w:sz w:val="24"/>
          <w:szCs w:val="24"/>
          <w:rtl/>
          <w:lang w:bidi="fa-IR"/>
        </w:rPr>
        <w:t xml:space="preserve"> </w:t>
      </w:r>
      <w:r w:rsidR="005B1AA5" w:rsidRPr="005B1AA5">
        <w:rPr>
          <w:rFonts w:ascii="Times New Roman" w:hAnsi="Times New Roman" w:cs="B Nazanin" w:hint="cs"/>
          <w:sz w:val="24"/>
          <w:szCs w:val="24"/>
          <w:rtl/>
          <w:lang w:bidi="fa-IR"/>
        </w:rPr>
        <w:t>می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باشد</w:t>
      </w:r>
      <w:r w:rsidR="005B1AA5" w:rsidRPr="005B1AA5">
        <w:rPr>
          <w:rFonts w:ascii="Times New Roman" w:hAnsi="Times New Roman" w:cs="B Nazanin"/>
          <w:sz w:val="24"/>
          <w:szCs w:val="24"/>
          <w:rtl/>
          <w:lang w:bidi="fa-IR"/>
        </w:rPr>
        <w:t>.</w:t>
      </w:r>
    </w:p>
    <w:p w:rsidR="005B1AA5" w:rsidRDefault="005B1AA5" w:rsidP="005B1AA5">
      <w:pPr>
        <w:tabs>
          <w:tab w:val="left" w:pos="3420"/>
        </w:tabs>
        <w:bidi/>
        <w:jc w:val="lowKashida"/>
        <w:rPr>
          <w:rFonts w:ascii="Times New Roman" w:hAnsi="Times New Roman" w:cs="B Nazanin"/>
          <w:sz w:val="24"/>
          <w:szCs w:val="24"/>
          <w:rtl/>
          <w:lang w:bidi="fa-IR"/>
        </w:rPr>
      </w:pPr>
    </w:p>
    <w:p w:rsidR="005B1AA5" w:rsidRDefault="005B1AA5" w:rsidP="005B1AA5">
      <w:pPr>
        <w:tabs>
          <w:tab w:val="left" w:pos="3420"/>
        </w:tabs>
        <w:bidi/>
        <w:jc w:val="center"/>
        <w:rPr>
          <w:rFonts w:ascii="Times New Roman" w:hAnsi="Times New Roman" w:cs="B Nazanin"/>
          <w:sz w:val="24"/>
          <w:szCs w:val="24"/>
          <w:rtl/>
          <w:lang w:bidi="fa-IR"/>
        </w:rPr>
      </w:pPr>
      <w:r>
        <w:rPr>
          <w:noProof/>
        </w:rPr>
        <w:drawing>
          <wp:inline distT="0" distB="0" distL="0" distR="0" wp14:anchorId="551BC086" wp14:editId="768507B7">
            <wp:extent cx="5523798" cy="23933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2443" t="32454" r="12496" b="9959"/>
                    <a:stretch/>
                  </pic:blipFill>
                  <pic:spPr bwMode="auto">
                    <a:xfrm>
                      <a:off x="0" y="0"/>
                      <a:ext cx="5537916" cy="2399460"/>
                    </a:xfrm>
                    <a:prstGeom prst="rect">
                      <a:avLst/>
                    </a:prstGeom>
                    <a:ln>
                      <a:noFill/>
                    </a:ln>
                    <a:extLst>
                      <a:ext uri="{53640926-AAD7-44D8-BBD7-CCE9431645EC}">
                        <a14:shadowObscured xmlns:a14="http://schemas.microsoft.com/office/drawing/2010/main"/>
                      </a:ext>
                    </a:extLst>
                  </pic:spPr>
                </pic:pic>
              </a:graphicData>
            </a:graphic>
          </wp:inline>
        </w:drawing>
      </w:r>
    </w:p>
    <w:p w:rsidR="005B1AA5" w:rsidRDefault="001B3938" w:rsidP="005B1AA5">
      <w:pPr>
        <w:tabs>
          <w:tab w:val="left" w:pos="3420"/>
        </w:tabs>
        <w:bidi/>
        <w:jc w:val="medium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39- </w:t>
      </w:r>
      <w:r w:rsidR="005B1AA5" w:rsidRPr="005B1AA5">
        <w:rPr>
          <w:rFonts w:ascii="Times New Roman" w:hAnsi="Times New Roman" w:cs="B Nazanin" w:hint="cs"/>
          <w:sz w:val="24"/>
          <w:szCs w:val="24"/>
          <w:rtl/>
          <w:lang w:bidi="fa-IR"/>
        </w:rPr>
        <w:t>میانگین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عرضه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پروتئین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با</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منشاء</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حیوانی،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گرم</w:t>
      </w:r>
      <w:r w:rsidR="005B1AA5" w:rsidRPr="005B1AA5">
        <w:rPr>
          <w:rFonts w:ascii="Times New Roman" w:hAnsi="Times New Roman" w:cs="B Nazanin"/>
          <w:sz w:val="24"/>
          <w:szCs w:val="24"/>
          <w:rtl/>
          <w:lang w:bidi="fa-IR"/>
        </w:rPr>
        <w:t>/</w:t>
      </w:r>
      <w:r w:rsidR="005B1AA5" w:rsidRPr="005B1AA5">
        <w:rPr>
          <w:rFonts w:ascii="Times New Roman" w:hAnsi="Times New Roman" w:cs="B Nazanin" w:hint="cs"/>
          <w:sz w:val="24"/>
          <w:szCs w:val="24"/>
          <w:rtl/>
          <w:lang w:bidi="fa-IR"/>
        </w:rPr>
        <w:t>سرانه</w:t>
      </w:r>
      <w:r w:rsidR="005B1AA5" w:rsidRPr="005B1AA5">
        <w:rPr>
          <w:rFonts w:ascii="Times New Roman" w:hAnsi="Times New Roman" w:cs="B Nazanin"/>
          <w:sz w:val="24"/>
          <w:szCs w:val="24"/>
          <w:rtl/>
          <w:lang w:bidi="fa-IR"/>
        </w:rPr>
        <w:t>/</w:t>
      </w:r>
      <w:r w:rsidR="005B1AA5" w:rsidRPr="005B1AA5">
        <w:rPr>
          <w:rFonts w:ascii="Times New Roman" w:hAnsi="Times New Roman" w:cs="B Nazanin" w:hint="cs"/>
          <w:sz w:val="24"/>
          <w:szCs w:val="24"/>
          <w:rtl/>
          <w:lang w:bidi="fa-IR"/>
        </w:rPr>
        <w:t>روز</w:t>
      </w:r>
      <w:r w:rsidR="005B1AA5" w:rsidRPr="005B1AA5">
        <w:rPr>
          <w:rFonts w:ascii="Times New Roman" w:hAnsi="Times New Roman" w:cs="B Nazanin"/>
          <w:sz w:val="24"/>
          <w:szCs w:val="24"/>
          <w:rtl/>
          <w:lang w:bidi="fa-IR"/>
        </w:rPr>
        <w:t>) (</w:t>
      </w:r>
      <w:r w:rsidR="005B1AA5" w:rsidRPr="005B1AA5">
        <w:rPr>
          <w:rFonts w:ascii="Times New Roman" w:hAnsi="Times New Roman" w:cs="B Nazanin" w:hint="cs"/>
          <w:sz w:val="24"/>
          <w:szCs w:val="24"/>
          <w:rtl/>
          <w:lang w:bidi="fa-IR"/>
        </w:rPr>
        <w:t>میانگین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w:t>
      </w:r>
      <w:r w:rsidR="005B1AA5" w:rsidRPr="005B1AA5">
        <w:rPr>
          <w:rFonts w:ascii="Times New Roman" w:hAnsi="Times New Roman" w:cs="B Nazanin"/>
          <w:sz w:val="24"/>
          <w:szCs w:val="24"/>
          <w:rtl/>
          <w:lang w:bidi="fa-IR"/>
        </w:rPr>
        <w:t>)</w:t>
      </w:r>
      <w:r w:rsidR="005B1AA5" w:rsidRPr="005B1AA5">
        <w:rPr>
          <w:rFonts w:ascii="Times New Roman" w:hAnsi="Times New Roman" w:cs="B Nazanin" w:hint="cs"/>
          <w:sz w:val="24"/>
          <w:szCs w:val="24"/>
          <w:rtl/>
          <w:lang w:bidi="fa-IR"/>
        </w:rPr>
        <w:t>،</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سالهای</w:t>
      </w:r>
      <w:r w:rsidR="005B1AA5" w:rsidRPr="005B1AA5">
        <w:rPr>
          <w:rFonts w:ascii="Times New Roman" w:hAnsi="Times New Roman" w:cs="B Nazanin"/>
          <w:sz w:val="24"/>
          <w:szCs w:val="24"/>
          <w:rtl/>
          <w:lang w:bidi="fa-IR"/>
        </w:rPr>
        <w:t xml:space="preserve"> 1990 </w:t>
      </w:r>
      <w:r w:rsidR="005B1AA5" w:rsidRPr="005B1AA5">
        <w:rPr>
          <w:rFonts w:ascii="Times New Roman" w:hAnsi="Times New Roman" w:cs="B Nazanin" w:hint="cs"/>
          <w:sz w:val="24"/>
          <w:szCs w:val="24"/>
          <w:rtl/>
          <w:lang w:bidi="fa-IR"/>
        </w:rPr>
        <w:t>الی</w:t>
      </w:r>
      <w:r w:rsidR="005B1AA5" w:rsidRPr="005B1AA5">
        <w:rPr>
          <w:rFonts w:ascii="Times New Roman" w:hAnsi="Times New Roman" w:cs="B Nazanin"/>
          <w:sz w:val="24"/>
          <w:szCs w:val="24"/>
          <w:rtl/>
          <w:lang w:bidi="fa-IR"/>
        </w:rPr>
        <w:t xml:space="preserve"> 2011. (</w:t>
      </w:r>
      <w:r w:rsidR="005B1AA5" w:rsidRPr="005B1AA5">
        <w:rPr>
          <w:rFonts w:ascii="Times New Roman" w:hAnsi="Times New Roman" w:cs="B Nazanin" w:hint="cs"/>
          <w:sz w:val="24"/>
          <w:szCs w:val="24"/>
          <w:rtl/>
          <w:lang w:bidi="fa-IR"/>
        </w:rPr>
        <w:t>منبع</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sz w:val="24"/>
          <w:szCs w:val="24"/>
          <w:lang w:bidi="fa-IR"/>
        </w:rPr>
        <w:t>faostat</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براساس</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اطلاعات</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نمودار،</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میانگین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عرضه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پروتئین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با</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منشاء</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حیوانی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برای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w:t>
      </w:r>
      <w:r w:rsidR="005B1AA5" w:rsidRPr="005B1AA5">
        <w:rPr>
          <w:rFonts w:ascii="Times New Roman" w:hAnsi="Times New Roman" w:cs="B Nazanin"/>
          <w:sz w:val="24"/>
          <w:szCs w:val="24"/>
          <w:rtl/>
          <w:lang w:bidi="fa-IR"/>
        </w:rPr>
        <w:t xml:space="preserve"> 1990 </w:t>
      </w:r>
      <w:r w:rsidR="005B1AA5" w:rsidRPr="005B1AA5">
        <w:rPr>
          <w:rFonts w:ascii="Times New Roman" w:hAnsi="Times New Roman" w:cs="B Nazanin" w:hint="cs"/>
          <w:sz w:val="24"/>
          <w:szCs w:val="24"/>
          <w:rtl/>
          <w:lang w:bidi="fa-IR"/>
        </w:rPr>
        <w:t>الی</w:t>
      </w:r>
      <w:r w:rsidR="005B1AA5" w:rsidRPr="005B1AA5">
        <w:rPr>
          <w:rFonts w:ascii="Times New Roman" w:hAnsi="Times New Roman" w:cs="B Nazanin"/>
          <w:sz w:val="24"/>
          <w:szCs w:val="24"/>
          <w:rtl/>
          <w:lang w:bidi="fa-IR"/>
        </w:rPr>
        <w:t xml:space="preserve"> 1992</w:t>
      </w:r>
      <w:r w:rsidR="005B1AA5" w:rsidRPr="005B1AA5">
        <w:rPr>
          <w:rFonts w:ascii="Times New Roman" w:hAnsi="Times New Roman" w:cs="B Nazanin" w:hint="cs"/>
          <w:sz w:val="24"/>
          <w:szCs w:val="24"/>
          <w:rtl/>
          <w:lang w:bidi="fa-IR"/>
        </w:rPr>
        <w:t>،</w:t>
      </w:r>
      <w:r w:rsidR="005B1AA5" w:rsidRPr="005B1AA5">
        <w:rPr>
          <w:rFonts w:ascii="Times New Roman" w:hAnsi="Times New Roman" w:cs="B Nazanin"/>
          <w:sz w:val="24"/>
          <w:szCs w:val="24"/>
          <w:rtl/>
          <w:lang w:bidi="fa-IR"/>
        </w:rPr>
        <w:t xml:space="preserve"> 63 </w:t>
      </w:r>
      <w:r w:rsidR="005B1AA5" w:rsidRPr="005B1AA5">
        <w:rPr>
          <w:rFonts w:ascii="Times New Roman" w:hAnsi="Times New Roman" w:cs="B Nazanin" w:hint="cs"/>
          <w:sz w:val="24"/>
          <w:szCs w:val="24"/>
          <w:rtl/>
          <w:lang w:bidi="fa-IR"/>
        </w:rPr>
        <w:t>و</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برای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w:t>
      </w:r>
      <w:r w:rsidR="005B1AA5" w:rsidRPr="005B1AA5">
        <w:rPr>
          <w:rFonts w:ascii="Times New Roman" w:hAnsi="Times New Roman" w:cs="B Nazanin"/>
          <w:sz w:val="24"/>
          <w:szCs w:val="24"/>
          <w:rtl/>
          <w:lang w:bidi="fa-IR"/>
        </w:rPr>
        <w:t xml:space="preserve"> 2009 </w:t>
      </w:r>
      <w:r w:rsidR="005B1AA5" w:rsidRPr="005B1AA5">
        <w:rPr>
          <w:rFonts w:ascii="Times New Roman" w:hAnsi="Times New Roman" w:cs="B Nazanin" w:hint="cs"/>
          <w:sz w:val="24"/>
          <w:szCs w:val="24"/>
          <w:rtl/>
          <w:lang w:bidi="fa-IR"/>
        </w:rPr>
        <w:t>الی</w:t>
      </w:r>
      <w:r w:rsidR="005B1AA5" w:rsidRPr="005B1AA5">
        <w:rPr>
          <w:rFonts w:ascii="Times New Roman" w:hAnsi="Times New Roman" w:cs="B Nazanin"/>
          <w:sz w:val="24"/>
          <w:szCs w:val="24"/>
          <w:rtl/>
          <w:lang w:bidi="fa-IR"/>
        </w:rPr>
        <w:t xml:space="preserve"> 2011</w:t>
      </w:r>
      <w:r w:rsidR="005B1AA5" w:rsidRPr="005B1AA5">
        <w:rPr>
          <w:rFonts w:ascii="Times New Roman" w:hAnsi="Times New Roman" w:cs="B Nazanin" w:hint="cs"/>
          <w:sz w:val="24"/>
          <w:szCs w:val="24"/>
          <w:rtl/>
          <w:lang w:bidi="fa-IR"/>
        </w:rPr>
        <w:t>،</w:t>
      </w:r>
      <w:r w:rsidR="005B1AA5" w:rsidRPr="005B1AA5">
        <w:rPr>
          <w:rFonts w:ascii="Times New Roman" w:hAnsi="Times New Roman" w:cs="B Nazanin"/>
          <w:sz w:val="24"/>
          <w:szCs w:val="24"/>
          <w:rtl/>
          <w:lang w:bidi="fa-IR"/>
        </w:rPr>
        <w:t xml:space="preserve"> 66 (</w:t>
      </w:r>
      <w:r w:rsidR="005B1AA5" w:rsidRPr="005B1AA5">
        <w:rPr>
          <w:rFonts w:ascii="Times New Roman" w:hAnsi="Times New Roman" w:cs="B Nazanin" w:hint="cs"/>
          <w:sz w:val="24"/>
          <w:szCs w:val="24"/>
          <w:rtl/>
          <w:lang w:bidi="fa-IR"/>
        </w:rPr>
        <w:t>گرم</w:t>
      </w:r>
      <w:r w:rsidR="005B1AA5" w:rsidRPr="005B1AA5">
        <w:rPr>
          <w:rFonts w:ascii="Times New Roman" w:hAnsi="Times New Roman" w:cs="B Nazanin"/>
          <w:sz w:val="24"/>
          <w:szCs w:val="24"/>
          <w:rtl/>
          <w:lang w:bidi="fa-IR"/>
        </w:rPr>
        <w:t>/</w:t>
      </w:r>
      <w:r w:rsidR="005B1AA5" w:rsidRPr="005B1AA5">
        <w:rPr>
          <w:rFonts w:ascii="Times New Roman" w:hAnsi="Times New Roman" w:cs="B Nazanin" w:hint="cs"/>
          <w:sz w:val="24"/>
          <w:szCs w:val="24"/>
          <w:rtl/>
          <w:lang w:bidi="fa-IR"/>
        </w:rPr>
        <w:t>سرانه</w:t>
      </w:r>
      <w:r w:rsidR="005B1AA5" w:rsidRPr="005B1AA5">
        <w:rPr>
          <w:rFonts w:ascii="Times New Roman" w:hAnsi="Times New Roman" w:cs="B Nazanin"/>
          <w:sz w:val="24"/>
          <w:szCs w:val="24"/>
          <w:rtl/>
          <w:lang w:bidi="fa-IR"/>
        </w:rPr>
        <w:t>/</w:t>
      </w:r>
      <w:r w:rsidR="005B1AA5" w:rsidRPr="005B1AA5">
        <w:rPr>
          <w:rFonts w:ascii="Times New Roman" w:hAnsi="Times New Roman" w:cs="B Nazanin" w:hint="cs"/>
          <w:sz w:val="24"/>
          <w:szCs w:val="24"/>
          <w:rtl/>
          <w:lang w:bidi="fa-IR"/>
        </w:rPr>
        <w:t>روز</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می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باشد</w:t>
      </w:r>
      <w:r w:rsidR="005B1AA5" w:rsidRPr="005B1AA5">
        <w:rPr>
          <w:rFonts w:ascii="Times New Roman" w:hAnsi="Times New Roman" w:cs="B Nazanin"/>
          <w:sz w:val="24"/>
          <w:szCs w:val="24"/>
          <w:rtl/>
          <w:lang w:bidi="fa-IR"/>
        </w:rPr>
        <w:t>.</w:t>
      </w:r>
    </w:p>
    <w:p w:rsidR="005B1AA5" w:rsidRDefault="005B1AA5" w:rsidP="005B1AA5">
      <w:pPr>
        <w:tabs>
          <w:tab w:val="left" w:pos="3420"/>
        </w:tabs>
        <w:bidi/>
        <w:jc w:val="mediumKashida"/>
        <w:rPr>
          <w:rFonts w:ascii="Times New Roman" w:hAnsi="Times New Roman" w:cs="B Nazanin"/>
          <w:sz w:val="24"/>
          <w:szCs w:val="24"/>
          <w:rtl/>
          <w:lang w:bidi="fa-IR"/>
        </w:rPr>
      </w:pPr>
    </w:p>
    <w:p w:rsidR="005B1AA5" w:rsidRDefault="005B1AA5" w:rsidP="005B1AA5">
      <w:pPr>
        <w:tabs>
          <w:tab w:val="left" w:pos="3420"/>
        </w:tabs>
        <w:bidi/>
        <w:jc w:val="center"/>
        <w:rPr>
          <w:rFonts w:ascii="Times New Roman" w:hAnsi="Times New Roman" w:cs="B Nazanin"/>
          <w:sz w:val="24"/>
          <w:szCs w:val="24"/>
          <w:rtl/>
          <w:lang w:bidi="fa-IR"/>
        </w:rPr>
      </w:pPr>
      <w:r>
        <w:rPr>
          <w:noProof/>
        </w:rPr>
        <w:drawing>
          <wp:inline distT="0" distB="0" distL="0" distR="0" wp14:anchorId="5FCA8FAF" wp14:editId="5F4DE190">
            <wp:extent cx="5564723" cy="26159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1775" t="27715" r="12508" b="9257"/>
                    <a:stretch/>
                  </pic:blipFill>
                  <pic:spPr bwMode="auto">
                    <a:xfrm>
                      <a:off x="0" y="0"/>
                      <a:ext cx="5579278" cy="2622821"/>
                    </a:xfrm>
                    <a:prstGeom prst="rect">
                      <a:avLst/>
                    </a:prstGeom>
                    <a:ln>
                      <a:noFill/>
                    </a:ln>
                    <a:extLst>
                      <a:ext uri="{53640926-AAD7-44D8-BBD7-CCE9431645EC}">
                        <a14:shadowObscured xmlns:a14="http://schemas.microsoft.com/office/drawing/2010/main"/>
                      </a:ext>
                    </a:extLst>
                  </pic:spPr>
                </pic:pic>
              </a:graphicData>
            </a:graphic>
          </wp:inline>
        </w:drawing>
      </w:r>
    </w:p>
    <w:p w:rsidR="005B1AA5" w:rsidRDefault="001B3938" w:rsidP="005B1AA5">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40- </w:t>
      </w:r>
      <w:r w:rsidR="005B1AA5" w:rsidRPr="005B1AA5">
        <w:rPr>
          <w:rFonts w:ascii="Times New Roman" w:hAnsi="Times New Roman" w:cs="B Nazanin" w:hint="cs"/>
          <w:sz w:val="24"/>
          <w:szCs w:val="24"/>
          <w:rtl/>
          <w:lang w:bidi="fa-IR"/>
        </w:rPr>
        <w:t>انرژی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بدست</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آمده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از</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غلات،</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حبوبات،</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ریشه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ها</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و</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غده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در</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رژیم</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غذایی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درصد</w:t>
      </w:r>
      <w:r w:rsidR="005B1AA5" w:rsidRPr="005B1AA5">
        <w:rPr>
          <w:rFonts w:ascii="Times New Roman" w:hAnsi="Times New Roman" w:cs="B Nazanin"/>
          <w:sz w:val="24"/>
          <w:szCs w:val="24"/>
          <w:rtl/>
          <w:lang w:bidi="fa-IR"/>
        </w:rPr>
        <w:t>)</w:t>
      </w:r>
      <w:r w:rsidR="005B1AA5" w:rsidRPr="005B1AA5">
        <w:rPr>
          <w:rFonts w:ascii="Times New Roman" w:hAnsi="Times New Roman" w:cs="B Nazanin" w:hint="cs"/>
          <w:sz w:val="24"/>
          <w:szCs w:val="24"/>
          <w:rtl/>
          <w:lang w:bidi="fa-IR"/>
        </w:rPr>
        <w:t>،</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میانگین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w:t>
      </w:r>
      <w:r w:rsidR="005B1AA5" w:rsidRPr="005B1AA5">
        <w:rPr>
          <w:rFonts w:ascii="Times New Roman" w:hAnsi="Times New Roman" w:cs="B Nazanin"/>
          <w:sz w:val="24"/>
          <w:szCs w:val="24"/>
          <w:rtl/>
          <w:lang w:bidi="fa-IR"/>
        </w:rPr>
        <w:t>)</w:t>
      </w:r>
      <w:r w:rsidR="005B1AA5" w:rsidRPr="005B1AA5">
        <w:rPr>
          <w:rFonts w:ascii="Times New Roman" w:hAnsi="Times New Roman" w:cs="B Nazanin" w:hint="cs"/>
          <w:sz w:val="24"/>
          <w:szCs w:val="24"/>
          <w:rtl/>
          <w:lang w:bidi="fa-IR"/>
        </w:rPr>
        <w:t>،</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سالهای</w:t>
      </w:r>
      <w:r w:rsidR="005B1AA5" w:rsidRPr="005B1AA5">
        <w:rPr>
          <w:rFonts w:ascii="Times New Roman" w:hAnsi="Times New Roman" w:cs="B Nazanin"/>
          <w:sz w:val="24"/>
          <w:szCs w:val="24"/>
          <w:rtl/>
          <w:lang w:bidi="fa-IR"/>
        </w:rPr>
        <w:t xml:space="preserve"> 1990 </w:t>
      </w:r>
      <w:r w:rsidR="005B1AA5" w:rsidRPr="005B1AA5">
        <w:rPr>
          <w:rFonts w:ascii="Times New Roman" w:hAnsi="Times New Roman" w:cs="B Nazanin" w:hint="cs"/>
          <w:sz w:val="24"/>
          <w:szCs w:val="24"/>
          <w:rtl/>
          <w:lang w:bidi="fa-IR"/>
        </w:rPr>
        <w:t>الی</w:t>
      </w:r>
      <w:r w:rsidR="005B1AA5" w:rsidRPr="005B1AA5">
        <w:rPr>
          <w:rFonts w:ascii="Times New Roman" w:hAnsi="Times New Roman" w:cs="B Nazanin"/>
          <w:sz w:val="24"/>
          <w:szCs w:val="24"/>
          <w:rtl/>
          <w:lang w:bidi="fa-IR"/>
        </w:rPr>
        <w:t xml:space="preserve"> 2011. (</w:t>
      </w:r>
      <w:r w:rsidR="005B1AA5" w:rsidRPr="005B1AA5">
        <w:rPr>
          <w:rFonts w:ascii="Times New Roman" w:hAnsi="Times New Roman" w:cs="B Nazanin" w:hint="cs"/>
          <w:sz w:val="24"/>
          <w:szCs w:val="24"/>
          <w:rtl/>
          <w:lang w:bidi="fa-IR"/>
        </w:rPr>
        <w:t>منبع</w:t>
      </w:r>
      <w:r w:rsidR="005B1AA5" w:rsidRPr="005B1AA5">
        <w:rPr>
          <w:rFonts w:ascii="Times New Roman" w:hAnsi="Times New Roman" w:cs="B Nazanin"/>
          <w:sz w:val="24"/>
          <w:szCs w:val="24"/>
          <w:rtl/>
          <w:lang w:bidi="fa-IR"/>
        </w:rPr>
        <w:t xml:space="preserve"> : </w:t>
      </w:r>
      <w:r w:rsidR="005B1AA5" w:rsidRPr="005B1AA5">
        <w:rPr>
          <w:rFonts w:ascii="Times New Roman" w:hAnsi="Times New Roman" w:cs="B Nazanin"/>
          <w:sz w:val="24"/>
          <w:szCs w:val="24"/>
          <w:lang w:bidi="fa-IR"/>
        </w:rPr>
        <w:t>faostat</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براساس</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اطلاعات</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نمودار،</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این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انرژی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برای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w:t>
      </w:r>
      <w:r w:rsidR="005B1AA5" w:rsidRPr="005B1AA5">
        <w:rPr>
          <w:rFonts w:ascii="Times New Roman" w:hAnsi="Times New Roman" w:cs="B Nazanin"/>
          <w:sz w:val="24"/>
          <w:szCs w:val="24"/>
          <w:rtl/>
          <w:lang w:bidi="fa-IR"/>
        </w:rPr>
        <w:t xml:space="preserve"> 1990 </w:t>
      </w:r>
      <w:r w:rsidR="005B1AA5" w:rsidRPr="005B1AA5">
        <w:rPr>
          <w:rFonts w:ascii="Times New Roman" w:hAnsi="Times New Roman" w:cs="B Nazanin" w:hint="cs"/>
          <w:sz w:val="24"/>
          <w:szCs w:val="24"/>
          <w:rtl/>
          <w:lang w:bidi="fa-IR"/>
        </w:rPr>
        <w:t>الی</w:t>
      </w:r>
      <w:r w:rsidR="005B1AA5" w:rsidRPr="005B1AA5">
        <w:rPr>
          <w:rFonts w:ascii="Times New Roman" w:hAnsi="Times New Roman" w:cs="B Nazanin"/>
          <w:sz w:val="24"/>
          <w:szCs w:val="24"/>
          <w:rtl/>
          <w:lang w:bidi="fa-IR"/>
        </w:rPr>
        <w:t xml:space="preserve"> 1992</w:t>
      </w:r>
      <w:r w:rsidR="005B1AA5" w:rsidRPr="005B1AA5">
        <w:rPr>
          <w:rFonts w:ascii="Times New Roman" w:hAnsi="Times New Roman" w:cs="B Nazanin" w:hint="cs"/>
          <w:sz w:val="24"/>
          <w:szCs w:val="24"/>
          <w:rtl/>
          <w:lang w:bidi="fa-IR"/>
        </w:rPr>
        <w:t>،</w:t>
      </w:r>
      <w:r w:rsidR="005B1AA5" w:rsidRPr="005B1AA5">
        <w:rPr>
          <w:rFonts w:ascii="Times New Roman" w:hAnsi="Times New Roman" w:cs="B Nazanin"/>
          <w:sz w:val="24"/>
          <w:szCs w:val="24"/>
          <w:rtl/>
          <w:lang w:bidi="fa-IR"/>
        </w:rPr>
        <w:t xml:space="preserve"> </w:t>
      </w:r>
      <w:r w:rsidR="005B1AA5">
        <w:rPr>
          <w:rFonts w:ascii="Times New Roman" w:hAnsi="Times New Roman" w:cs="B Nazanin" w:hint="cs"/>
          <w:sz w:val="24"/>
          <w:szCs w:val="24"/>
          <w:rtl/>
          <w:lang w:bidi="fa-IR"/>
        </w:rPr>
        <w:t>67</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درصد</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و</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برای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w:t>
      </w:r>
      <w:r w:rsidR="005B1AA5" w:rsidRPr="005B1AA5">
        <w:rPr>
          <w:rFonts w:ascii="Times New Roman" w:hAnsi="Times New Roman" w:cs="B Nazanin"/>
          <w:sz w:val="24"/>
          <w:szCs w:val="24"/>
          <w:rtl/>
          <w:lang w:bidi="fa-IR"/>
        </w:rPr>
        <w:t xml:space="preserve"> 2009 </w:t>
      </w:r>
      <w:r w:rsidR="005B1AA5" w:rsidRPr="005B1AA5">
        <w:rPr>
          <w:rFonts w:ascii="Times New Roman" w:hAnsi="Times New Roman" w:cs="B Nazanin" w:hint="cs"/>
          <w:sz w:val="24"/>
          <w:szCs w:val="24"/>
          <w:rtl/>
          <w:lang w:bidi="fa-IR"/>
        </w:rPr>
        <w:t>الی</w:t>
      </w:r>
      <w:r w:rsidR="005B1AA5" w:rsidRPr="005B1AA5">
        <w:rPr>
          <w:rFonts w:ascii="Times New Roman" w:hAnsi="Times New Roman" w:cs="B Nazanin"/>
          <w:sz w:val="24"/>
          <w:szCs w:val="24"/>
          <w:rtl/>
          <w:lang w:bidi="fa-IR"/>
        </w:rPr>
        <w:t xml:space="preserve"> 2011</w:t>
      </w:r>
      <w:r w:rsidR="005B1AA5" w:rsidRPr="005B1AA5">
        <w:rPr>
          <w:rFonts w:ascii="Times New Roman" w:hAnsi="Times New Roman" w:cs="B Nazanin" w:hint="cs"/>
          <w:sz w:val="24"/>
          <w:szCs w:val="24"/>
          <w:rtl/>
          <w:lang w:bidi="fa-IR"/>
        </w:rPr>
        <w:t>،</w:t>
      </w:r>
      <w:r w:rsidR="005B1AA5" w:rsidRPr="005B1AA5">
        <w:rPr>
          <w:rFonts w:ascii="Times New Roman" w:hAnsi="Times New Roman" w:cs="B Nazanin"/>
          <w:sz w:val="24"/>
          <w:szCs w:val="24"/>
          <w:rtl/>
          <w:lang w:bidi="fa-IR"/>
        </w:rPr>
        <w:t xml:space="preserve"> </w:t>
      </w:r>
      <w:r w:rsidR="005B1AA5">
        <w:rPr>
          <w:rFonts w:ascii="Times New Roman" w:hAnsi="Times New Roman" w:cs="B Nazanin" w:hint="cs"/>
          <w:sz w:val="24"/>
          <w:szCs w:val="24"/>
          <w:rtl/>
          <w:lang w:bidi="fa-IR"/>
        </w:rPr>
        <w:t>63</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درصد</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می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باشد</w:t>
      </w:r>
      <w:r w:rsidR="005B1AA5" w:rsidRPr="005B1AA5">
        <w:rPr>
          <w:rFonts w:ascii="Times New Roman" w:hAnsi="Times New Roman" w:cs="B Nazanin"/>
          <w:sz w:val="24"/>
          <w:szCs w:val="24"/>
          <w:rtl/>
          <w:lang w:bidi="fa-IR"/>
        </w:rPr>
        <w:t>.</w:t>
      </w:r>
    </w:p>
    <w:p w:rsidR="005B1AA5" w:rsidRDefault="005B1AA5" w:rsidP="005B1AA5">
      <w:pPr>
        <w:tabs>
          <w:tab w:val="left" w:pos="3420"/>
        </w:tabs>
        <w:bidi/>
        <w:jc w:val="lowKashida"/>
        <w:rPr>
          <w:rFonts w:ascii="Times New Roman" w:hAnsi="Times New Roman" w:cs="B Nazanin"/>
          <w:sz w:val="24"/>
          <w:szCs w:val="24"/>
          <w:rtl/>
          <w:lang w:bidi="fa-IR"/>
        </w:rPr>
      </w:pPr>
    </w:p>
    <w:p w:rsidR="005B1AA5" w:rsidRDefault="005B1AA5" w:rsidP="005B1AA5">
      <w:pPr>
        <w:tabs>
          <w:tab w:val="left" w:pos="3420"/>
        </w:tabs>
        <w:bidi/>
        <w:jc w:val="lowKashida"/>
        <w:rPr>
          <w:rFonts w:ascii="Times New Roman" w:hAnsi="Times New Roman" w:cs="B Nazanin"/>
          <w:sz w:val="24"/>
          <w:szCs w:val="24"/>
          <w:rtl/>
          <w:lang w:bidi="fa-IR"/>
        </w:rPr>
      </w:pPr>
      <w:r>
        <w:rPr>
          <w:noProof/>
        </w:rPr>
        <w:lastRenderedPageBreak/>
        <w:drawing>
          <wp:inline distT="0" distB="0" distL="0" distR="0" wp14:anchorId="01011FB8" wp14:editId="232A8294">
            <wp:extent cx="6027474" cy="253646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0168" t="29615" r="11305" b="11871"/>
                    <a:stretch/>
                  </pic:blipFill>
                  <pic:spPr bwMode="auto">
                    <a:xfrm>
                      <a:off x="0" y="0"/>
                      <a:ext cx="6042100" cy="2542621"/>
                    </a:xfrm>
                    <a:prstGeom prst="rect">
                      <a:avLst/>
                    </a:prstGeom>
                    <a:ln>
                      <a:noFill/>
                    </a:ln>
                    <a:extLst>
                      <a:ext uri="{53640926-AAD7-44D8-BBD7-CCE9431645EC}">
                        <a14:shadowObscured xmlns:a14="http://schemas.microsoft.com/office/drawing/2010/main"/>
                      </a:ext>
                    </a:extLst>
                  </pic:spPr>
                </pic:pic>
              </a:graphicData>
            </a:graphic>
          </wp:inline>
        </w:drawing>
      </w:r>
    </w:p>
    <w:p w:rsidR="00F50621" w:rsidRDefault="001B3938" w:rsidP="005B1AA5">
      <w:pPr>
        <w:tabs>
          <w:tab w:val="left" w:pos="3420"/>
        </w:tabs>
        <w:bidi/>
        <w:jc w:val="medium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41- </w:t>
      </w:r>
      <w:r w:rsidR="005B1AA5" w:rsidRPr="005B1AA5">
        <w:rPr>
          <w:rFonts w:ascii="Times New Roman" w:hAnsi="Times New Roman" w:cs="B Nazanin" w:hint="cs"/>
          <w:sz w:val="24"/>
          <w:szCs w:val="24"/>
          <w:rtl/>
          <w:lang w:bidi="fa-IR"/>
        </w:rPr>
        <w:t>میانگین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مقدار</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قابل</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قبول</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انرژی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حاصل</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از</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رژیم</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غذایی،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درصد،</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میانگین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های</w:t>
      </w:r>
      <w:r w:rsidR="005B1AA5" w:rsidRPr="005B1AA5">
        <w:rPr>
          <w:rFonts w:ascii="Times New Roman" w:hAnsi="Times New Roman" w:cs="B Nazanin"/>
          <w:sz w:val="24"/>
          <w:szCs w:val="24"/>
          <w:rtl/>
          <w:lang w:bidi="fa-IR"/>
        </w:rPr>
        <w:t xml:space="preserve"> 1990 </w:t>
      </w:r>
      <w:r w:rsidR="005B1AA5" w:rsidRPr="005B1AA5">
        <w:rPr>
          <w:rFonts w:ascii="Times New Roman" w:hAnsi="Times New Roman" w:cs="B Nazanin" w:hint="cs"/>
          <w:sz w:val="24"/>
          <w:szCs w:val="24"/>
          <w:rtl/>
          <w:lang w:bidi="fa-IR"/>
        </w:rPr>
        <w:t>الی</w:t>
      </w:r>
      <w:r w:rsidR="005B1AA5" w:rsidRPr="005B1AA5">
        <w:rPr>
          <w:rFonts w:ascii="Times New Roman" w:hAnsi="Times New Roman" w:cs="B Nazanin"/>
          <w:sz w:val="24"/>
          <w:szCs w:val="24"/>
          <w:rtl/>
          <w:lang w:bidi="fa-IR"/>
        </w:rPr>
        <w:t xml:space="preserve"> 2016. (</w:t>
      </w:r>
      <w:r w:rsidR="005B1AA5" w:rsidRPr="005B1AA5">
        <w:rPr>
          <w:rFonts w:ascii="Times New Roman" w:hAnsi="Times New Roman" w:cs="B Nazanin" w:hint="cs"/>
          <w:sz w:val="24"/>
          <w:szCs w:val="24"/>
          <w:rtl/>
          <w:lang w:bidi="fa-IR"/>
        </w:rPr>
        <w:t>منبع</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sz w:val="24"/>
          <w:szCs w:val="24"/>
          <w:lang w:bidi="fa-IR"/>
        </w:rPr>
        <w:t>faostat</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براساس</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اطلاعات</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نمودار،</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میانگین</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مقدار</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قابل</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قبول</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انرژی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برای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w:t>
      </w:r>
      <w:r w:rsidR="005B1AA5" w:rsidRPr="005B1AA5">
        <w:rPr>
          <w:rFonts w:ascii="Times New Roman" w:hAnsi="Times New Roman" w:cs="B Nazanin"/>
          <w:sz w:val="24"/>
          <w:szCs w:val="24"/>
          <w:rtl/>
          <w:lang w:bidi="fa-IR"/>
        </w:rPr>
        <w:t xml:space="preserve"> 1990 </w:t>
      </w:r>
      <w:r w:rsidR="005B1AA5" w:rsidRPr="005B1AA5">
        <w:rPr>
          <w:rFonts w:ascii="Times New Roman" w:hAnsi="Times New Roman" w:cs="B Nazanin" w:hint="cs"/>
          <w:sz w:val="24"/>
          <w:szCs w:val="24"/>
          <w:rtl/>
          <w:lang w:bidi="fa-IR"/>
        </w:rPr>
        <w:t>الی</w:t>
      </w:r>
      <w:r w:rsidR="005B1AA5" w:rsidRPr="005B1AA5">
        <w:rPr>
          <w:rFonts w:ascii="Times New Roman" w:hAnsi="Times New Roman" w:cs="B Nazanin"/>
          <w:sz w:val="24"/>
          <w:szCs w:val="24"/>
          <w:rtl/>
          <w:lang w:bidi="fa-IR"/>
        </w:rPr>
        <w:t xml:space="preserve"> 1992</w:t>
      </w:r>
      <w:r w:rsidR="005B1AA5" w:rsidRPr="005B1AA5">
        <w:rPr>
          <w:rFonts w:ascii="Times New Roman" w:hAnsi="Times New Roman" w:cs="B Nazanin" w:hint="cs"/>
          <w:sz w:val="24"/>
          <w:szCs w:val="24"/>
          <w:rtl/>
          <w:lang w:bidi="fa-IR"/>
        </w:rPr>
        <w:t>،</w:t>
      </w:r>
      <w:r w:rsidR="005B1AA5" w:rsidRPr="005B1AA5">
        <w:rPr>
          <w:rFonts w:ascii="Times New Roman" w:hAnsi="Times New Roman" w:cs="B Nazanin"/>
          <w:sz w:val="24"/>
          <w:szCs w:val="24"/>
          <w:rtl/>
          <w:lang w:bidi="fa-IR"/>
        </w:rPr>
        <w:t xml:space="preserve"> </w:t>
      </w:r>
      <w:r w:rsidR="005B1AA5">
        <w:rPr>
          <w:rFonts w:ascii="Times New Roman" w:hAnsi="Times New Roman" w:cs="B Nazanin" w:hint="cs"/>
          <w:sz w:val="24"/>
          <w:szCs w:val="24"/>
          <w:rtl/>
          <w:lang w:bidi="fa-IR"/>
        </w:rPr>
        <w:t>103</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درصد</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و</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برای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سه</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سال</w:t>
      </w:r>
      <w:r w:rsidR="005B1AA5" w:rsidRPr="005B1AA5">
        <w:rPr>
          <w:rFonts w:ascii="Times New Roman" w:hAnsi="Times New Roman" w:cs="B Nazanin"/>
          <w:sz w:val="24"/>
          <w:szCs w:val="24"/>
          <w:rtl/>
          <w:lang w:bidi="fa-IR"/>
        </w:rPr>
        <w:t xml:space="preserve"> 2014 </w:t>
      </w:r>
      <w:r w:rsidR="005B1AA5" w:rsidRPr="005B1AA5">
        <w:rPr>
          <w:rFonts w:ascii="Times New Roman" w:hAnsi="Times New Roman" w:cs="B Nazanin" w:hint="cs"/>
          <w:sz w:val="24"/>
          <w:szCs w:val="24"/>
          <w:rtl/>
          <w:lang w:bidi="fa-IR"/>
        </w:rPr>
        <w:t>الی</w:t>
      </w:r>
      <w:r w:rsidR="005B1AA5" w:rsidRPr="005B1AA5">
        <w:rPr>
          <w:rFonts w:ascii="Times New Roman" w:hAnsi="Times New Roman" w:cs="B Nazanin"/>
          <w:sz w:val="24"/>
          <w:szCs w:val="24"/>
          <w:rtl/>
          <w:lang w:bidi="fa-IR"/>
        </w:rPr>
        <w:t xml:space="preserve"> 2016</w:t>
      </w:r>
      <w:r w:rsidR="005B1AA5" w:rsidRPr="005B1AA5">
        <w:rPr>
          <w:rFonts w:ascii="Times New Roman" w:hAnsi="Times New Roman" w:cs="B Nazanin" w:hint="cs"/>
          <w:sz w:val="24"/>
          <w:szCs w:val="24"/>
          <w:rtl/>
          <w:lang w:bidi="fa-IR"/>
        </w:rPr>
        <w:t>،</w:t>
      </w:r>
      <w:r w:rsidR="005B1AA5" w:rsidRPr="005B1AA5">
        <w:rPr>
          <w:rFonts w:ascii="Times New Roman" w:hAnsi="Times New Roman" w:cs="B Nazanin"/>
          <w:sz w:val="24"/>
          <w:szCs w:val="24"/>
          <w:rtl/>
          <w:lang w:bidi="fa-IR"/>
        </w:rPr>
        <w:t xml:space="preserve"> 12</w:t>
      </w:r>
      <w:r w:rsidR="005B1AA5">
        <w:rPr>
          <w:rFonts w:ascii="Times New Roman" w:hAnsi="Times New Roman" w:cs="B Nazanin" w:hint="cs"/>
          <w:sz w:val="24"/>
          <w:szCs w:val="24"/>
          <w:rtl/>
          <w:lang w:bidi="fa-IR"/>
        </w:rPr>
        <w:t>7</w:t>
      </w:r>
      <w:r w:rsidR="005B1AA5" w:rsidRPr="005B1AA5">
        <w:rPr>
          <w:rFonts w:ascii="Times New Roman" w:hAnsi="Times New Roman" w:cs="B Nazanin" w:hint="cs"/>
          <w:sz w:val="24"/>
          <w:szCs w:val="24"/>
          <w:rtl/>
          <w:lang w:bidi="fa-IR"/>
        </w:rPr>
        <w:t>درصد</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می</w:t>
      </w:r>
      <w:r w:rsidR="005B1AA5" w:rsidRPr="005B1AA5">
        <w:rPr>
          <w:rFonts w:ascii="Times New Roman" w:hAnsi="Times New Roman" w:cs="B Nazanin"/>
          <w:sz w:val="24"/>
          <w:szCs w:val="24"/>
          <w:rtl/>
          <w:lang w:bidi="fa-IR"/>
        </w:rPr>
        <w:t xml:space="preserve"> </w:t>
      </w:r>
      <w:r w:rsidR="005B1AA5" w:rsidRPr="005B1AA5">
        <w:rPr>
          <w:rFonts w:ascii="Times New Roman" w:hAnsi="Times New Roman" w:cs="B Nazanin" w:hint="cs"/>
          <w:sz w:val="24"/>
          <w:szCs w:val="24"/>
          <w:rtl/>
          <w:lang w:bidi="fa-IR"/>
        </w:rPr>
        <w:t>باشد</w:t>
      </w:r>
      <w:r w:rsidR="005B1AA5" w:rsidRPr="005B1AA5">
        <w:rPr>
          <w:rFonts w:ascii="Times New Roman" w:hAnsi="Times New Roman" w:cs="B Nazanin"/>
          <w:sz w:val="24"/>
          <w:szCs w:val="24"/>
          <w:rtl/>
          <w:lang w:bidi="fa-IR"/>
        </w:rPr>
        <w:t>.</w:t>
      </w:r>
    </w:p>
    <w:p w:rsidR="005B1AA5" w:rsidRDefault="005B1AA5" w:rsidP="005B1AA5">
      <w:pPr>
        <w:tabs>
          <w:tab w:val="left" w:pos="3420"/>
        </w:tabs>
        <w:bidi/>
        <w:jc w:val="mediumKashida"/>
        <w:rPr>
          <w:rFonts w:ascii="Times New Roman" w:hAnsi="Times New Roman" w:cs="B Nazanin"/>
          <w:sz w:val="24"/>
          <w:szCs w:val="24"/>
          <w:rtl/>
          <w:lang w:bidi="fa-IR"/>
        </w:rPr>
      </w:pPr>
    </w:p>
    <w:p w:rsidR="005B1AA5" w:rsidRDefault="005B1AA5" w:rsidP="005B1AA5">
      <w:pPr>
        <w:tabs>
          <w:tab w:val="left" w:pos="3420"/>
        </w:tabs>
        <w:bidi/>
        <w:jc w:val="center"/>
        <w:rPr>
          <w:rFonts w:ascii="Times New Roman" w:hAnsi="Times New Roman" w:cs="B Nazanin"/>
          <w:sz w:val="24"/>
          <w:szCs w:val="24"/>
          <w:rtl/>
          <w:lang w:bidi="fa-IR"/>
        </w:rPr>
      </w:pPr>
      <w:r>
        <w:rPr>
          <w:noProof/>
        </w:rPr>
        <w:drawing>
          <wp:inline distT="0" distB="0" distL="0" distR="0" wp14:anchorId="6B24D688" wp14:editId="203A9F36">
            <wp:extent cx="5530818" cy="2472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11507" t="29610" r="12776" b="10445"/>
                    <a:stretch/>
                  </pic:blipFill>
                  <pic:spPr bwMode="auto">
                    <a:xfrm>
                      <a:off x="0" y="0"/>
                      <a:ext cx="5545675" cy="2479497"/>
                    </a:xfrm>
                    <a:prstGeom prst="rect">
                      <a:avLst/>
                    </a:prstGeom>
                    <a:ln>
                      <a:noFill/>
                    </a:ln>
                    <a:extLst>
                      <a:ext uri="{53640926-AAD7-44D8-BBD7-CCE9431645EC}">
                        <a14:shadowObscured xmlns:a14="http://schemas.microsoft.com/office/drawing/2010/main"/>
                      </a:ext>
                    </a:extLst>
                  </pic:spPr>
                </pic:pic>
              </a:graphicData>
            </a:graphic>
          </wp:inline>
        </w:drawing>
      </w:r>
    </w:p>
    <w:p w:rsidR="005B1AA5" w:rsidRDefault="001B3938" w:rsidP="009611E9">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42- </w:t>
      </w:r>
      <w:r w:rsidR="005B1AA5">
        <w:rPr>
          <w:rFonts w:ascii="Times New Roman" w:hAnsi="Times New Roman" w:cs="B Nazanin" w:hint="cs"/>
          <w:sz w:val="24"/>
          <w:szCs w:val="24"/>
          <w:rtl/>
          <w:lang w:bidi="fa-IR"/>
        </w:rPr>
        <w:t>میانگین ارزش تولیدات غذایی (ثابت/ دلار به ازای هر نفر) (میانگین سه سال) ، سالهای 1990 الی 2013. (منبع:</w:t>
      </w:r>
      <w:r w:rsidR="005B1AA5">
        <w:rPr>
          <w:rFonts w:ascii="Times New Roman" w:hAnsi="Times New Roman" w:cs="B Nazanin"/>
          <w:sz w:val="24"/>
          <w:szCs w:val="24"/>
          <w:lang w:bidi="fa-IR"/>
        </w:rPr>
        <w:t>faostat</w:t>
      </w:r>
      <w:r w:rsidR="005B1AA5">
        <w:rPr>
          <w:rFonts w:ascii="Times New Roman" w:hAnsi="Times New Roman" w:cs="B Nazanin" w:hint="cs"/>
          <w:sz w:val="24"/>
          <w:szCs w:val="24"/>
          <w:rtl/>
          <w:lang w:bidi="fa-IR"/>
        </w:rPr>
        <w:t xml:space="preserve">). </w:t>
      </w:r>
      <w:r w:rsidR="005B1AA5" w:rsidRPr="0066177A">
        <w:rPr>
          <w:rFonts w:ascii="Times New Roman" w:hAnsi="Times New Roman" w:cs="B Nazanin" w:hint="cs"/>
          <w:sz w:val="24"/>
          <w:szCs w:val="24"/>
          <w:rtl/>
          <w:lang w:bidi="fa-IR"/>
        </w:rPr>
        <w:t>براساس</w:t>
      </w:r>
      <w:r w:rsidR="005B1AA5" w:rsidRPr="0066177A">
        <w:rPr>
          <w:rFonts w:ascii="Times New Roman" w:hAnsi="Times New Roman" w:cs="B Nazanin"/>
          <w:sz w:val="24"/>
          <w:szCs w:val="24"/>
          <w:rtl/>
          <w:lang w:bidi="fa-IR"/>
        </w:rPr>
        <w:t xml:space="preserve"> </w:t>
      </w:r>
      <w:r w:rsidR="005B1AA5" w:rsidRPr="0066177A">
        <w:rPr>
          <w:rFonts w:ascii="Times New Roman" w:hAnsi="Times New Roman" w:cs="B Nazanin" w:hint="cs"/>
          <w:sz w:val="24"/>
          <w:szCs w:val="24"/>
          <w:rtl/>
          <w:lang w:bidi="fa-IR"/>
        </w:rPr>
        <w:t>اطلاعات</w:t>
      </w:r>
      <w:r w:rsidR="005B1AA5" w:rsidRPr="0066177A">
        <w:rPr>
          <w:rFonts w:ascii="Times New Roman" w:hAnsi="Times New Roman" w:cs="B Nazanin"/>
          <w:sz w:val="24"/>
          <w:szCs w:val="24"/>
          <w:rtl/>
          <w:lang w:bidi="fa-IR"/>
        </w:rPr>
        <w:t xml:space="preserve"> </w:t>
      </w:r>
      <w:r w:rsidR="005B1AA5" w:rsidRPr="0066177A">
        <w:rPr>
          <w:rFonts w:ascii="Times New Roman" w:hAnsi="Times New Roman" w:cs="B Nazanin" w:hint="cs"/>
          <w:sz w:val="24"/>
          <w:szCs w:val="24"/>
          <w:rtl/>
          <w:lang w:bidi="fa-IR"/>
        </w:rPr>
        <w:t>نمودار،</w:t>
      </w:r>
      <w:r w:rsidR="005B1AA5" w:rsidRPr="0066177A">
        <w:rPr>
          <w:rFonts w:ascii="Times New Roman" w:hAnsi="Times New Roman" w:cs="B Nazanin"/>
          <w:sz w:val="24"/>
          <w:szCs w:val="24"/>
          <w:rtl/>
          <w:lang w:bidi="fa-IR"/>
        </w:rPr>
        <w:t xml:space="preserve"> </w:t>
      </w:r>
      <w:r w:rsidR="005B1AA5">
        <w:rPr>
          <w:rFonts w:ascii="Times New Roman" w:hAnsi="Times New Roman" w:cs="B Nazanin" w:hint="cs"/>
          <w:sz w:val="24"/>
          <w:szCs w:val="24"/>
          <w:rtl/>
          <w:lang w:bidi="fa-IR"/>
        </w:rPr>
        <w:t>میانگین ارزش تولیدات غذایی</w:t>
      </w:r>
      <w:r w:rsidR="005B1AA5" w:rsidRPr="0066177A">
        <w:rPr>
          <w:rFonts w:ascii="Times New Roman" w:hAnsi="Times New Roman" w:cs="B Nazanin"/>
          <w:sz w:val="24"/>
          <w:szCs w:val="24"/>
          <w:rtl/>
          <w:lang w:bidi="fa-IR"/>
        </w:rPr>
        <w:t xml:space="preserve">  </w:t>
      </w:r>
      <w:r w:rsidR="005B1AA5" w:rsidRPr="0066177A">
        <w:rPr>
          <w:rFonts w:ascii="Times New Roman" w:hAnsi="Times New Roman" w:cs="B Nazanin" w:hint="cs"/>
          <w:sz w:val="24"/>
          <w:szCs w:val="24"/>
          <w:rtl/>
          <w:lang w:bidi="fa-IR"/>
        </w:rPr>
        <w:t>برای</w:t>
      </w:r>
      <w:r w:rsidR="005B1AA5" w:rsidRPr="0066177A">
        <w:rPr>
          <w:rFonts w:ascii="Times New Roman" w:hAnsi="Times New Roman" w:cs="B Nazanin"/>
          <w:sz w:val="24"/>
          <w:szCs w:val="24"/>
          <w:rtl/>
          <w:lang w:bidi="fa-IR"/>
        </w:rPr>
        <w:t xml:space="preserve"> </w:t>
      </w:r>
      <w:r w:rsidR="005B1AA5" w:rsidRPr="0066177A">
        <w:rPr>
          <w:rFonts w:ascii="Times New Roman" w:hAnsi="Times New Roman" w:cs="B Nazanin" w:hint="cs"/>
          <w:sz w:val="24"/>
          <w:szCs w:val="24"/>
          <w:rtl/>
          <w:lang w:bidi="fa-IR"/>
        </w:rPr>
        <w:t>سه</w:t>
      </w:r>
      <w:r w:rsidR="005B1AA5" w:rsidRPr="0066177A">
        <w:rPr>
          <w:rFonts w:ascii="Times New Roman" w:hAnsi="Times New Roman" w:cs="B Nazanin"/>
          <w:sz w:val="24"/>
          <w:szCs w:val="24"/>
          <w:rtl/>
          <w:lang w:bidi="fa-IR"/>
        </w:rPr>
        <w:t xml:space="preserve"> </w:t>
      </w:r>
      <w:r w:rsidR="005B1AA5" w:rsidRPr="0066177A">
        <w:rPr>
          <w:rFonts w:ascii="Times New Roman" w:hAnsi="Times New Roman" w:cs="B Nazanin" w:hint="cs"/>
          <w:sz w:val="24"/>
          <w:szCs w:val="24"/>
          <w:rtl/>
          <w:lang w:bidi="fa-IR"/>
        </w:rPr>
        <w:t>سال</w:t>
      </w:r>
      <w:r w:rsidR="005B1AA5" w:rsidRPr="0066177A">
        <w:rPr>
          <w:rFonts w:ascii="Times New Roman" w:hAnsi="Times New Roman" w:cs="B Nazanin"/>
          <w:sz w:val="24"/>
          <w:szCs w:val="24"/>
          <w:rtl/>
          <w:lang w:bidi="fa-IR"/>
        </w:rPr>
        <w:t xml:space="preserve"> 1990 </w:t>
      </w:r>
      <w:r w:rsidR="005B1AA5" w:rsidRPr="0066177A">
        <w:rPr>
          <w:rFonts w:ascii="Times New Roman" w:hAnsi="Times New Roman" w:cs="B Nazanin" w:hint="cs"/>
          <w:sz w:val="24"/>
          <w:szCs w:val="24"/>
          <w:rtl/>
          <w:lang w:bidi="fa-IR"/>
        </w:rPr>
        <w:t>الی</w:t>
      </w:r>
      <w:r w:rsidR="005B1AA5" w:rsidRPr="0066177A">
        <w:rPr>
          <w:rFonts w:ascii="Times New Roman" w:hAnsi="Times New Roman" w:cs="B Nazanin"/>
          <w:sz w:val="24"/>
          <w:szCs w:val="24"/>
          <w:rtl/>
          <w:lang w:bidi="fa-IR"/>
        </w:rPr>
        <w:t xml:space="preserve"> 1992</w:t>
      </w:r>
      <w:r w:rsidR="005B1AA5" w:rsidRPr="0066177A">
        <w:rPr>
          <w:rFonts w:ascii="Times New Roman" w:hAnsi="Times New Roman" w:cs="B Nazanin" w:hint="cs"/>
          <w:sz w:val="24"/>
          <w:szCs w:val="24"/>
          <w:rtl/>
          <w:lang w:bidi="fa-IR"/>
        </w:rPr>
        <w:t>،</w:t>
      </w:r>
      <w:r w:rsidR="005B1AA5" w:rsidRPr="0066177A">
        <w:rPr>
          <w:rFonts w:ascii="Times New Roman" w:hAnsi="Times New Roman" w:cs="B Nazanin"/>
          <w:sz w:val="24"/>
          <w:szCs w:val="24"/>
          <w:rtl/>
          <w:lang w:bidi="fa-IR"/>
        </w:rPr>
        <w:t xml:space="preserve"> </w:t>
      </w:r>
      <w:r w:rsidR="009611E9">
        <w:rPr>
          <w:rFonts w:ascii="Times New Roman" w:hAnsi="Times New Roman" w:cs="B Nazanin" w:hint="cs"/>
          <w:sz w:val="24"/>
          <w:szCs w:val="24"/>
          <w:rtl/>
          <w:lang w:bidi="fa-IR"/>
        </w:rPr>
        <w:t>196</w:t>
      </w:r>
      <w:r w:rsidR="005B1AA5" w:rsidRPr="0066177A">
        <w:rPr>
          <w:rFonts w:ascii="Times New Roman" w:hAnsi="Times New Roman" w:cs="B Nazanin"/>
          <w:sz w:val="24"/>
          <w:szCs w:val="24"/>
          <w:rtl/>
          <w:lang w:bidi="fa-IR"/>
        </w:rPr>
        <w:t xml:space="preserve"> </w:t>
      </w:r>
      <w:r w:rsidR="005B1AA5" w:rsidRPr="0066177A">
        <w:rPr>
          <w:rFonts w:ascii="Times New Roman" w:hAnsi="Times New Roman" w:cs="B Nazanin" w:hint="cs"/>
          <w:sz w:val="24"/>
          <w:szCs w:val="24"/>
          <w:rtl/>
          <w:lang w:bidi="fa-IR"/>
        </w:rPr>
        <w:t>درصد</w:t>
      </w:r>
      <w:r w:rsidR="005B1AA5" w:rsidRPr="0066177A">
        <w:rPr>
          <w:rFonts w:ascii="Times New Roman" w:hAnsi="Times New Roman" w:cs="B Nazanin"/>
          <w:sz w:val="24"/>
          <w:szCs w:val="24"/>
          <w:rtl/>
          <w:lang w:bidi="fa-IR"/>
        </w:rPr>
        <w:t xml:space="preserve"> </w:t>
      </w:r>
      <w:r w:rsidR="005B1AA5" w:rsidRPr="0066177A">
        <w:rPr>
          <w:rFonts w:ascii="Times New Roman" w:hAnsi="Times New Roman" w:cs="B Nazanin" w:hint="cs"/>
          <w:sz w:val="24"/>
          <w:szCs w:val="24"/>
          <w:rtl/>
          <w:lang w:bidi="fa-IR"/>
        </w:rPr>
        <w:t>و</w:t>
      </w:r>
      <w:r w:rsidR="005B1AA5" w:rsidRPr="0066177A">
        <w:rPr>
          <w:rFonts w:ascii="Times New Roman" w:hAnsi="Times New Roman" w:cs="B Nazanin"/>
          <w:sz w:val="24"/>
          <w:szCs w:val="24"/>
          <w:rtl/>
          <w:lang w:bidi="fa-IR"/>
        </w:rPr>
        <w:t xml:space="preserve"> </w:t>
      </w:r>
      <w:r w:rsidR="005B1AA5" w:rsidRPr="0066177A">
        <w:rPr>
          <w:rFonts w:ascii="Times New Roman" w:hAnsi="Times New Roman" w:cs="B Nazanin" w:hint="cs"/>
          <w:sz w:val="24"/>
          <w:szCs w:val="24"/>
          <w:rtl/>
          <w:lang w:bidi="fa-IR"/>
        </w:rPr>
        <w:t>برای</w:t>
      </w:r>
      <w:r w:rsidR="005B1AA5" w:rsidRPr="0066177A">
        <w:rPr>
          <w:rFonts w:ascii="Times New Roman" w:hAnsi="Times New Roman" w:cs="B Nazanin"/>
          <w:sz w:val="24"/>
          <w:szCs w:val="24"/>
          <w:rtl/>
          <w:lang w:bidi="fa-IR"/>
        </w:rPr>
        <w:t xml:space="preserve"> </w:t>
      </w:r>
      <w:r w:rsidR="005B1AA5" w:rsidRPr="0066177A">
        <w:rPr>
          <w:rFonts w:ascii="Times New Roman" w:hAnsi="Times New Roman" w:cs="B Nazanin" w:hint="cs"/>
          <w:sz w:val="24"/>
          <w:szCs w:val="24"/>
          <w:rtl/>
          <w:lang w:bidi="fa-IR"/>
        </w:rPr>
        <w:t>سه</w:t>
      </w:r>
      <w:r w:rsidR="005B1AA5" w:rsidRPr="0066177A">
        <w:rPr>
          <w:rFonts w:ascii="Times New Roman" w:hAnsi="Times New Roman" w:cs="B Nazanin"/>
          <w:sz w:val="24"/>
          <w:szCs w:val="24"/>
          <w:rtl/>
          <w:lang w:bidi="fa-IR"/>
        </w:rPr>
        <w:t xml:space="preserve"> </w:t>
      </w:r>
      <w:r w:rsidR="005B1AA5" w:rsidRPr="0066177A">
        <w:rPr>
          <w:rFonts w:ascii="Times New Roman" w:hAnsi="Times New Roman" w:cs="B Nazanin" w:hint="cs"/>
          <w:sz w:val="24"/>
          <w:szCs w:val="24"/>
          <w:rtl/>
          <w:lang w:bidi="fa-IR"/>
        </w:rPr>
        <w:t>سال</w:t>
      </w:r>
      <w:r w:rsidR="005B1AA5" w:rsidRPr="0066177A">
        <w:rPr>
          <w:rFonts w:ascii="Times New Roman" w:hAnsi="Times New Roman" w:cs="B Nazanin"/>
          <w:sz w:val="24"/>
          <w:szCs w:val="24"/>
          <w:rtl/>
          <w:lang w:bidi="fa-IR"/>
        </w:rPr>
        <w:t xml:space="preserve"> 201</w:t>
      </w:r>
      <w:r w:rsidR="005B1AA5">
        <w:rPr>
          <w:rFonts w:ascii="Times New Roman" w:hAnsi="Times New Roman" w:cs="B Nazanin" w:hint="cs"/>
          <w:sz w:val="24"/>
          <w:szCs w:val="24"/>
          <w:rtl/>
          <w:lang w:bidi="fa-IR"/>
        </w:rPr>
        <w:t>1</w:t>
      </w:r>
      <w:r w:rsidR="005B1AA5" w:rsidRPr="0066177A">
        <w:rPr>
          <w:rFonts w:ascii="Times New Roman" w:hAnsi="Times New Roman" w:cs="B Nazanin"/>
          <w:sz w:val="24"/>
          <w:szCs w:val="24"/>
          <w:rtl/>
          <w:lang w:bidi="fa-IR"/>
        </w:rPr>
        <w:t xml:space="preserve"> </w:t>
      </w:r>
      <w:r w:rsidR="005B1AA5" w:rsidRPr="0066177A">
        <w:rPr>
          <w:rFonts w:ascii="Times New Roman" w:hAnsi="Times New Roman" w:cs="B Nazanin" w:hint="cs"/>
          <w:sz w:val="24"/>
          <w:szCs w:val="24"/>
          <w:rtl/>
          <w:lang w:bidi="fa-IR"/>
        </w:rPr>
        <w:t>الی</w:t>
      </w:r>
      <w:r w:rsidR="005B1AA5" w:rsidRPr="0066177A">
        <w:rPr>
          <w:rFonts w:ascii="Times New Roman" w:hAnsi="Times New Roman" w:cs="B Nazanin"/>
          <w:sz w:val="24"/>
          <w:szCs w:val="24"/>
          <w:rtl/>
          <w:lang w:bidi="fa-IR"/>
        </w:rPr>
        <w:t xml:space="preserve"> 201</w:t>
      </w:r>
      <w:r w:rsidR="005B1AA5">
        <w:rPr>
          <w:rFonts w:ascii="Times New Roman" w:hAnsi="Times New Roman" w:cs="B Nazanin" w:hint="cs"/>
          <w:sz w:val="24"/>
          <w:szCs w:val="24"/>
          <w:rtl/>
          <w:lang w:bidi="fa-IR"/>
        </w:rPr>
        <w:t>3</w:t>
      </w:r>
      <w:r w:rsidR="005B1AA5" w:rsidRPr="0066177A">
        <w:rPr>
          <w:rFonts w:ascii="Times New Roman" w:hAnsi="Times New Roman" w:cs="B Nazanin" w:hint="cs"/>
          <w:sz w:val="24"/>
          <w:szCs w:val="24"/>
          <w:rtl/>
          <w:lang w:bidi="fa-IR"/>
        </w:rPr>
        <w:t>،</w:t>
      </w:r>
      <w:r w:rsidR="005B1AA5" w:rsidRPr="0066177A">
        <w:rPr>
          <w:rFonts w:ascii="Times New Roman" w:hAnsi="Times New Roman" w:cs="B Nazanin"/>
          <w:sz w:val="24"/>
          <w:szCs w:val="24"/>
          <w:rtl/>
          <w:lang w:bidi="fa-IR"/>
        </w:rPr>
        <w:t xml:space="preserve"> </w:t>
      </w:r>
      <w:r w:rsidR="009611E9">
        <w:rPr>
          <w:rFonts w:ascii="Times New Roman" w:hAnsi="Times New Roman" w:cs="B Nazanin" w:hint="cs"/>
          <w:sz w:val="24"/>
          <w:szCs w:val="24"/>
          <w:rtl/>
          <w:lang w:bidi="fa-IR"/>
        </w:rPr>
        <w:t>266</w:t>
      </w:r>
      <w:r w:rsidR="005B1AA5">
        <w:rPr>
          <w:rFonts w:ascii="Times New Roman" w:hAnsi="Times New Roman" w:cs="B Nazanin" w:hint="cs"/>
          <w:sz w:val="24"/>
          <w:szCs w:val="24"/>
          <w:rtl/>
          <w:lang w:bidi="fa-IR"/>
        </w:rPr>
        <w:t xml:space="preserve"> </w:t>
      </w:r>
      <w:r w:rsidR="005B1AA5" w:rsidRPr="0066177A">
        <w:rPr>
          <w:rFonts w:ascii="Times New Roman" w:hAnsi="Times New Roman" w:cs="B Nazanin" w:hint="cs"/>
          <w:sz w:val="24"/>
          <w:szCs w:val="24"/>
          <w:rtl/>
          <w:lang w:bidi="fa-IR"/>
        </w:rPr>
        <w:t>درصد</w:t>
      </w:r>
      <w:r w:rsidR="005B1AA5" w:rsidRPr="0066177A">
        <w:rPr>
          <w:rFonts w:ascii="Times New Roman" w:hAnsi="Times New Roman" w:cs="B Nazanin"/>
          <w:sz w:val="24"/>
          <w:szCs w:val="24"/>
          <w:rtl/>
          <w:lang w:bidi="fa-IR"/>
        </w:rPr>
        <w:t xml:space="preserve"> </w:t>
      </w:r>
      <w:r w:rsidR="005B1AA5" w:rsidRPr="0066177A">
        <w:rPr>
          <w:rFonts w:ascii="Times New Roman" w:hAnsi="Times New Roman" w:cs="B Nazanin" w:hint="cs"/>
          <w:sz w:val="24"/>
          <w:szCs w:val="24"/>
          <w:rtl/>
          <w:lang w:bidi="fa-IR"/>
        </w:rPr>
        <w:t>می</w:t>
      </w:r>
      <w:r w:rsidR="005B1AA5" w:rsidRPr="0066177A">
        <w:rPr>
          <w:rFonts w:ascii="Times New Roman" w:hAnsi="Times New Roman" w:cs="B Nazanin"/>
          <w:sz w:val="24"/>
          <w:szCs w:val="24"/>
          <w:rtl/>
          <w:lang w:bidi="fa-IR"/>
        </w:rPr>
        <w:t xml:space="preserve"> </w:t>
      </w:r>
      <w:r w:rsidR="005B1AA5" w:rsidRPr="0066177A">
        <w:rPr>
          <w:rFonts w:ascii="Times New Roman" w:hAnsi="Times New Roman" w:cs="B Nazanin" w:hint="cs"/>
          <w:sz w:val="24"/>
          <w:szCs w:val="24"/>
          <w:rtl/>
          <w:lang w:bidi="fa-IR"/>
        </w:rPr>
        <w:t>باشد</w:t>
      </w:r>
      <w:r w:rsidR="005B1AA5" w:rsidRPr="0066177A">
        <w:rPr>
          <w:rFonts w:ascii="Times New Roman" w:hAnsi="Times New Roman" w:cs="B Nazanin"/>
          <w:sz w:val="24"/>
          <w:szCs w:val="24"/>
          <w:rtl/>
          <w:lang w:bidi="fa-IR"/>
        </w:rPr>
        <w:t>.</w:t>
      </w:r>
    </w:p>
    <w:p w:rsidR="005B1AA5" w:rsidRPr="005B1AA5" w:rsidRDefault="005B1AA5" w:rsidP="005B1AA5">
      <w:pPr>
        <w:tabs>
          <w:tab w:val="left" w:pos="3420"/>
        </w:tabs>
        <w:bidi/>
        <w:jc w:val="center"/>
        <w:rPr>
          <w:rFonts w:ascii="Times New Roman" w:hAnsi="Times New Roman" w:cs="B Nazanin"/>
          <w:sz w:val="24"/>
          <w:szCs w:val="24"/>
          <w:rtl/>
          <w:lang w:bidi="fa-IR"/>
        </w:rPr>
      </w:pPr>
    </w:p>
    <w:p w:rsidR="004F1819" w:rsidRPr="00CD1797" w:rsidRDefault="004F1819" w:rsidP="004F1819">
      <w:pPr>
        <w:tabs>
          <w:tab w:val="left" w:pos="3420"/>
        </w:tabs>
        <w:bidi/>
        <w:jc w:val="mediumKashida"/>
        <w:rPr>
          <w:rFonts w:ascii="Times New Roman" w:hAnsi="Times New Roman" w:cs="B Nazanin"/>
          <w:sz w:val="28"/>
          <w:szCs w:val="28"/>
          <w:rtl/>
          <w:lang w:bidi="fa-IR"/>
        </w:rPr>
      </w:pPr>
    </w:p>
    <w:p w:rsidR="0094463C" w:rsidRDefault="0094463C" w:rsidP="00DB7E5C">
      <w:pPr>
        <w:tabs>
          <w:tab w:val="left" w:pos="3420"/>
        </w:tabs>
        <w:bidi/>
        <w:jc w:val="mediumKashida"/>
        <w:rPr>
          <w:rFonts w:ascii="Times New Roman" w:hAnsi="Times New Roman" w:cs="B Nazanin"/>
          <w:b/>
          <w:bCs/>
          <w:sz w:val="28"/>
          <w:szCs w:val="28"/>
          <w:rtl/>
          <w:lang w:bidi="fa-IR"/>
        </w:rPr>
      </w:pPr>
      <w:r>
        <w:rPr>
          <w:rFonts w:ascii="Times New Roman" w:hAnsi="Times New Roman" w:cs="B Nazanin" w:hint="cs"/>
          <w:b/>
          <w:bCs/>
          <w:sz w:val="28"/>
          <w:szCs w:val="28"/>
          <w:rtl/>
          <w:lang w:bidi="fa-IR"/>
        </w:rPr>
        <w:lastRenderedPageBreak/>
        <w:t>منابع طبیعی آذربایجان</w:t>
      </w:r>
    </w:p>
    <w:p w:rsidR="0094463C" w:rsidRDefault="0094463C" w:rsidP="0094463C">
      <w:pPr>
        <w:tabs>
          <w:tab w:val="left" w:pos="3420"/>
        </w:tabs>
        <w:bidi/>
        <w:jc w:val="mediumKashida"/>
        <w:rPr>
          <w:rFonts w:ascii="Times New Roman" w:hAnsi="Times New Roman" w:cs="B Nazanin"/>
          <w:b/>
          <w:bCs/>
          <w:sz w:val="28"/>
          <w:szCs w:val="28"/>
          <w:rtl/>
          <w:lang w:bidi="fa-IR"/>
        </w:rPr>
      </w:pPr>
      <w:r>
        <w:rPr>
          <w:rFonts w:ascii="Times New Roman" w:hAnsi="Times New Roman" w:cs="B Nazanin" w:hint="cs"/>
          <w:b/>
          <w:bCs/>
          <w:sz w:val="28"/>
          <w:szCs w:val="28"/>
          <w:rtl/>
          <w:lang w:bidi="fa-IR"/>
        </w:rPr>
        <w:t>جنگل</w:t>
      </w:r>
    </w:p>
    <w:p w:rsidR="00402404" w:rsidRDefault="0094463C" w:rsidP="0094463C">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جنگل ها به عنوان یکی از با ارزش ترین منابع طبیعی آذربایجان، به روند تکامل خاک، آب، درختان، بوته ها، پوشش گیاهی، حیات وحش و میکروارگانیسم ها که از نظر بیولوژیکی برروی هم تاثیر میگذارند و موجبات تکامل یکدیگر را فراهم میکنند، کمک می کند. مساحت پوشش جنگل های جهان، 4 میلیارد هکتار می باشد. از این مقدار، 809 میلیون هکتار آن سهم فدرال روسیه، 478 میلیون کیلومتر مربع متعلق به برزیل، 310 میلیون هکتار مربوط به کانادا و 303 میلیون هکتار آن در ایالات متحده آمریکا واقع شده است.</w:t>
      </w:r>
    </w:p>
    <w:p w:rsidR="00402404" w:rsidRDefault="00402404" w:rsidP="002F311B">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در 200 سال گذشته مساحت جنگل ها تقریبا نصف شده است. در قرن هشتم و نهم، 35 درصد کشور آذربایجان از جنگل پوشیده شده بود. در حال حاضر جنگل های آذربایجان، با 989،4 هزار هکتار، تنها 11 درصد از خاک این کشور را تشکیل می دهد. </w:t>
      </w:r>
      <w:r w:rsidR="002F311B">
        <w:rPr>
          <w:rFonts w:ascii="Times New Roman" w:hAnsi="Times New Roman" w:cs="B Nazanin" w:hint="cs"/>
          <w:sz w:val="28"/>
          <w:szCs w:val="28"/>
          <w:rtl/>
          <w:lang w:bidi="fa-IR"/>
        </w:rPr>
        <w:t>از این مقدار جنگل، 49 درصد در منطقه ی آبشار بزرگ قفقاز، 34 درصد متعلق به ناحیه ی کاسکاسوس، 15 دردص در دشت های کورا- آراز و 5/0 درصد برای جمهوری خود مختار نخجوان می باشد. سرانه ی تراکم جنگل در این کشور، 12/0 هکتار است.</w:t>
      </w:r>
    </w:p>
    <w:p w:rsidR="002F311B" w:rsidRDefault="002F311B" w:rsidP="002F311B">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در آذربایجان انواع مختلفی از جنگل وجود دارد که عبارتند از:</w:t>
      </w:r>
      <w:r w:rsidR="00F53578">
        <w:rPr>
          <w:rStyle w:val="FootnoteReference"/>
          <w:rFonts w:ascii="Times New Roman" w:hAnsi="Times New Roman" w:cs="B Nazanin"/>
          <w:sz w:val="28"/>
          <w:szCs w:val="28"/>
          <w:rtl/>
          <w:lang w:bidi="fa-IR"/>
        </w:rPr>
        <w:footnoteReference w:id="28"/>
      </w:r>
    </w:p>
    <w:p w:rsidR="002F311B" w:rsidRDefault="002F311B" w:rsidP="001B4331">
      <w:pPr>
        <w:pStyle w:val="ListParagraph"/>
        <w:numPr>
          <w:ilvl w:val="0"/>
          <w:numId w:val="29"/>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 xml:space="preserve">جنگل های کاج که از کاج </w:t>
      </w:r>
      <w:r w:rsidR="001B4331">
        <w:rPr>
          <w:rFonts w:ascii="Times New Roman" w:hAnsi="Times New Roman" w:cs="B Nazanin" w:hint="cs"/>
          <w:sz w:val="28"/>
          <w:szCs w:val="28"/>
          <w:rtl/>
          <w:lang w:bidi="fa-IR"/>
        </w:rPr>
        <w:t>گارماوری</w:t>
      </w:r>
      <w:r>
        <w:rPr>
          <w:rFonts w:ascii="Times New Roman" w:hAnsi="Times New Roman" w:cs="B Nazanin" w:hint="cs"/>
          <w:sz w:val="28"/>
          <w:szCs w:val="28"/>
          <w:rtl/>
          <w:lang w:bidi="fa-IR"/>
        </w:rPr>
        <w:t xml:space="preserve"> </w:t>
      </w:r>
      <w:r w:rsidR="001B4331">
        <w:rPr>
          <w:rStyle w:val="FootnoteReference"/>
          <w:rFonts w:ascii="Times New Roman" w:hAnsi="Times New Roman" w:cs="B Nazanin"/>
          <w:sz w:val="28"/>
          <w:szCs w:val="28"/>
          <w:rtl/>
          <w:lang w:bidi="fa-IR"/>
        </w:rPr>
        <w:footnoteReference w:id="29"/>
      </w:r>
      <w:r>
        <w:rPr>
          <w:rFonts w:ascii="Times New Roman" w:hAnsi="Times New Roman" w:cs="B Nazanin" w:hint="cs"/>
          <w:sz w:val="28"/>
          <w:szCs w:val="28"/>
          <w:rtl/>
          <w:lang w:bidi="fa-IR"/>
        </w:rPr>
        <w:t>پوشیده شده است.</w:t>
      </w:r>
    </w:p>
    <w:p w:rsidR="002F311B" w:rsidRDefault="002F311B" w:rsidP="002F311B">
      <w:pPr>
        <w:pStyle w:val="ListParagraph"/>
        <w:numPr>
          <w:ilvl w:val="0"/>
          <w:numId w:val="29"/>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جنگل های پراکنده درخت عرعر</w:t>
      </w:r>
      <w:r w:rsidR="001B4331">
        <w:rPr>
          <w:rStyle w:val="FootnoteReference"/>
          <w:rFonts w:ascii="Times New Roman" w:hAnsi="Times New Roman" w:cs="B Nazanin"/>
          <w:sz w:val="28"/>
          <w:szCs w:val="28"/>
          <w:rtl/>
          <w:lang w:bidi="fa-IR"/>
        </w:rPr>
        <w:footnoteReference w:id="30"/>
      </w:r>
    </w:p>
    <w:p w:rsidR="002F311B" w:rsidRDefault="002F311B" w:rsidP="002F311B">
      <w:pPr>
        <w:pStyle w:val="ListParagraph"/>
        <w:numPr>
          <w:ilvl w:val="0"/>
          <w:numId w:val="29"/>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جنگل های پسته متشکل از پسته ی شرقی</w:t>
      </w:r>
      <w:r w:rsidR="001B4331">
        <w:rPr>
          <w:rStyle w:val="FootnoteReference"/>
          <w:rFonts w:ascii="Times New Roman" w:hAnsi="Times New Roman" w:cs="B Nazanin"/>
          <w:sz w:val="28"/>
          <w:szCs w:val="28"/>
          <w:rtl/>
          <w:lang w:bidi="fa-IR"/>
        </w:rPr>
        <w:footnoteReference w:id="31"/>
      </w:r>
    </w:p>
    <w:p w:rsidR="002F311B" w:rsidRDefault="002F311B" w:rsidP="002F311B">
      <w:pPr>
        <w:pStyle w:val="ListParagraph"/>
        <w:numPr>
          <w:ilvl w:val="0"/>
          <w:numId w:val="29"/>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جنگل های بلوط شامل:</w:t>
      </w:r>
    </w:p>
    <w:p w:rsidR="002F311B" w:rsidRDefault="002F311B" w:rsidP="002F311B">
      <w:pPr>
        <w:pStyle w:val="ListParagraph"/>
        <w:numPr>
          <w:ilvl w:val="0"/>
          <w:numId w:val="30"/>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جنگل های تالش متشکل از شاه بلوط خرمایی</w:t>
      </w:r>
      <w:r w:rsidR="001B4331">
        <w:rPr>
          <w:rStyle w:val="FootnoteReference"/>
          <w:rFonts w:ascii="Times New Roman" w:hAnsi="Times New Roman" w:cs="B Nazanin"/>
          <w:sz w:val="28"/>
          <w:szCs w:val="28"/>
          <w:rtl/>
          <w:lang w:bidi="fa-IR"/>
        </w:rPr>
        <w:footnoteReference w:id="32"/>
      </w:r>
    </w:p>
    <w:p w:rsidR="002F311B" w:rsidRDefault="002F311B" w:rsidP="002F311B">
      <w:pPr>
        <w:pStyle w:val="ListParagraph"/>
        <w:numPr>
          <w:ilvl w:val="0"/>
          <w:numId w:val="30"/>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جنگل های کوهستانی کم ارتفاع متشکل از بلوط گرجستان</w:t>
      </w:r>
      <w:r w:rsidR="001B4331">
        <w:rPr>
          <w:rStyle w:val="FootnoteReference"/>
          <w:rFonts w:ascii="Times New Roman" w:hAnsi="Times New Roman" w:cs="B Nazanin"/>
          <w:sz w:val="28"/>
          <w:szCs w:val="28"/>
          <w:rtl/>
          <w:lang w:bidi="fa-IR"/>
        </w:rPr>
        <w:footnoteReference w:id="33"/>
      </w:r>
    </w:p>
    <w:p w:rsidR="002F311B" w:rsidRDefault="002F311B" w:rsidP="002F311B">
      <w:pPr>
        <w:pStyle w:val="ListParagraph"/>
        <w:numPr>
          <w:ilvl w:val="0"/>
          <w:numId w:val="30"/>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lastRenderedPageBreak/>
        <w:t>جنگل های کوهستانی با ارتفاع بالا متشکل از بلوط شرقی</w:t>
      </w:r>
      <w:r w:rsidR="001B4331">
        <w:rPr>
          <w:rStyle w:val="FootnoteReference"/>
          <w:rFonts w:ascii="Times New Roman" w:hAnsi="Times New Roman" w:cs="B Nazanin"/>
          <w:sz w:val="28"/>
          <w:szCs w:val="28"/>
          <w:rtl/>
          <w:lang w:bidi="fa-IR"/>
        </w:rPr>
        <w:footnoteReference w:id="34"/>
      </w:r>
    </w:p>
    <w:p w:rsidR="002F311B" w:rsidRDefault="002F311B" w:rsidP="002F311B">
      <w:pPr>
        <w:pStyle w:val="ListParagraph"/>
        <w:numPr>
          <w:ilvl w:val="0"/>
          <w:numId w:val="30"/>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جنگل های دشتی متشکل از بلوط پایه بلند</w:t>
      </w:r>
      <w:r w:rsidR="001B4331">
        <w:rPr>
          <w:rStyle w:val="FootnoteReference"/>
          <w:rFonts w:ascii="Times New Roman" w:hAnsi="Times New Roman" w:cs="B Nazanin"/>
          <w:sz w:val="28"/>
          <w:szCs w:val="28"/>
          <w:rtl/>
          <w:lang w:bidi="fa-IR"/>
        </w:rPr>
        <w:footnoteReference w:id="35"/>
      </w:r>
    </w:p>
    <w:p w:rsidR="002F311B" w:rsidRDefault="001B4331" w:rsidP="002F311B">
      <w:pPr>
        <w:pStyle w:val="ListParagraph"/>
        <w:numPr>
          <w:ilvl w:val="0"/>
          <w:numId w:val="30"/>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جنگل های کم بازده متشکل از بلوط آراز</w:t>
      </w:r>
      <w:r>
        <w:rPr>
          <w:rStyle w:val="FootnoteReference"/>
          <w:rFonts w:ascii="Times New Roman" w:hAnsi="Times New Roman" w:cs="B Nazanin"/>
          <w:sz w:val="28"/>
          <w:szCs w:val="28"/>
          <w:rtl/>
          <w:lang w:bidi="fa-IR"/>
        </w:rPr>
        <w:footnoteReference w:id="36"/>
      </w:r>
    </w:p>
    <w:p w:rsidR="001B4331" w:rsidRDefault="001B4331" w:rsidP="001B4331">
      <w:pPr>
        <w:pStyle w:val="ListParagraph"/>
        <w:numPr>
          <w:ilvl w:val="0"/>
          <w:numId w:val="30"/>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گونه های دیگری از بلوط نیز در این جنگل ها وجود دارد مانند بلوط طلا</w:t>
      </w:r>
      <w:r>
        <w:rPr>
          <w:rStyle w:val="FootnoteReference"/>
          <w:rFonts w:ascii="Times New Roman" w:hAnsi="Times New Roman" w:cs="B Nazanin"/>
          <w:sz w:val="28"/>
          <w:szCs w:val="28"/>
          <w:rtl/>
          <w:lang w:bidi="fa-IR"/>
        </w:rPr>
        <w:footnoteReference w:id="37"/>
      </w:r>
      <w:r>
        <w:rPr>
          <w:rFonts w:ascii="Times New Roman" w:hAnsi="Times New Roman" w:cs="B Nazanin" w:hint="cs"/>
          <w:sz w:val="28"/>
          <w:szCs w:val="28"/>
          <w:rtl/>
          <w:lang w:bidi="fa-IR"/>
        </w:rPr>
        <w:t>، بلوط سیاه</w:t>
      </w:r>
      <w:r>
        <w:rPr>
          <w:rStyle w:val="FootnoteReference"/>
          <w:rFonts w:ascii="Times New Roman" w:hAnsi="Times New Roman" w:cs="B Nazanin"/>
          <w:sz w:val="28"/>
          <w:szCs w:val="28"/>
          <w:rtl/>
          <w:lang w:bidi="fa-IR"/>
        </w:rPr>
        <w:footnoteReference w:id="38"/>
      </w:r>
      <w:r>
        <w:rPr>
          <w:rFonts w:ascii="Times New Roman" w:hAnsi="Times New Roman" w:cs="B Nazanin" w:hint="cs"/>
          <w:sz w:val="28"/>
          <w:szCs w:val="28"/>
          <w:rtl/>
          <w:lang w:bidi="fa-IR"/>
        </w:rPr>
        <w:t>، بلوط حساس</w:t>
      </w:r>
      <w:r>
        <w:rPr>
          <w:rStyle w:val="FootnoteReference"/>
          <w:rFonts w:ascii="Times New Roman" w:hAnsi="Times New Roman" w:cs="B Nazanin"/>
          <w:sz w:val="28"/>
          <w:szCs w:val="28"/>
          <w:rtl/>
          <w:lang w:bidi="fa-IR"/>
        </w:rPr>
        <w:footnoteReference w:id="39"/>
      </w:r>
      <w:r>
        <w:rPr>
          <w:rFonts w:ascii="Times New Roman" w:hAnsi="Times New Roman" w:cs="B Nazanin" w:hint="cs"/>
          <w:sz w:val="28"/>
          <w:szCs w:val="28"/>
          <w:rtl/>
          <w:lang w:bidi="fa-IR"/>
        </w:rPr>
        <w:t>، بلوط خاکستری</w:t>
      </w:r>
      <w:r>
        <w:rPr>
          <w:rStyle w:val="FootnoteReference"/>
          <w:rFonts w:ascii="Times New Roman" w:hAnsi="Times New Roman" w:cs="B Nazanin"/>
          <w:sz w:val="28"/>
          <w:szCs w:val="28"/>
          <w:rtl/>
          <w:lang w:bidi="fa-IR"/>
        </w:rPr>
        <w:footnoteReference w:id="40"/>
      </w:r>
      <w:r>
        <w:rPr>
          <w:rFonts w:ascii="Times New Roman" w:hAnsi="Times New Roman" w:cs="B Nazanin" w:hint="cs"/>
          <w:sz w:val="28"/>
          <w:szCs w:val="28"/>
          <w:rtl/>
          <w:lang w:bidi="fa-IR"/>
        </w:rPr>
        <w:t xml:space="preserve"> و ... . </w:t>
      </w:r>
    </w:p>
    <w:p w:rsidR="001B4331" w:rsidRDefault="001B4331" w:rsidP="001B4331">
      <w:pPr>
        <w:pStyle w:val="ListParagraph"/>
        <w:numPr>
          <w:ilvl w:val="0"/>
          <w:numId w:val="29"/>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جنگل های ممرز</w:t>
      </w:r>
      <w:r w:rsidR="00C31EEA">
        <w:rPr>
          <w:rStyle w:val="FootnoteReference"/>
          <w:rFonts w:ascii="Times New Roman" w:hAnsi="Times New Roman" w:cs="B Nazanin"/>
          <w:sz w:val="28"/>
          <w:szCs w:val="28"/>
          <w:rtl/>
          <w:lang w:bidi="fa-IR"/>
        </w:rPr>
        <w:footnoteReference w:id="41"/>
      </w:r>
    </w:p>
    <w:p w:rsidR="001B4331" w:rsidRDefault="001B4331" w:rsidP="001B4331">
      <w:pPr>
        <w:pStyle w:val="ListParagraph"/>
        <w:numPr>
          <w:ilvl w:val="0"/>
          <w:numId w:val="29"/>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جنگل های قدیمی متشکل از درخت آهن</w:t>
      </w:r>
      <w:r w:rsidR="00C31EEA">
        <w:rPr>
          <w:rStyle w:val="FootnoteReference"/>
          <w:rFonts w:ascii="Times New Roman" w:hAnsi="Times New Roman" w:cs="B Nazanin"/>
          <w:sz w:val="28"/>
          <w:szCs w:val="28"/>
          <w:rtl/>
          <w:lang w:bidi="fa-IR"/>
        </w:rPr>
        <w:footnoteReference w:id="42"/>
      </w:r>
    </w:p>
    <w:p w:rsidR="001B4331" w:rsidRDefault="001B4331" w:rsidP="00687D5E">
      <w:pPr>
        <w:pStyle w:val="ListParagraph"/>
        <w:numPr>
          <w:ilvl w:val="0"/>
          <w:numId w:val="29"/>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 xml:space="preserve">جنگل های </w:t>
      </w:r>
      <w:r w:rsidR="00687D5E">
        <w:rPr>
          <w:rFonts w:ascii="Times New Roman" w:hAnsi="Times New Roman" w:cs="B Nazanin" w:hint="cs"/>
          <w:sz w:val="28"/>
          <w:szCs w:val="28"/>
          <w:rtl/>
          <w:lang w:bidi="fa-IR"/>
        </w:rPr>
        <w:t>اقاجاگین</w:t>
      </w:r>
      <w:r w:rsidR="00C31EEA">
        <w:rPr>
          <w:rStyle w:val="FootnoteReference"/>
          <w:rFonts w:ascii="Times New Roman" w:hAnsi="Times New Roman" w:cs="B Nazanin"/>
          <w:sz w:val="28"/>
          <w:szCs w:val="28"/>
          <w:rtl/>
          <w:lang w:bidi="fa-IR"/>
        </w:rPr>
        <w:footnoteReference w:id="43"/>
      </w:r>
    </w:p>
    <w:p w:rsidR="00687D5E" w:rsidRDefault="00687D5E" w:rsidP="00687D5E">
      <w:pPr>
        <w:pStyle w:val="ListParagraph"/>
        <w:numPr>
          <w:ilvl w:val="0"/>
          <w:numId w:val="29"/>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جنگل های خرمالو</w:t>
      </w:r>
      <w:r w:rsidR="00C31EEA">
        <w:rPr>
          <w:rStyle w:val="FootnoteReference"/>
          <w:rFonts w:ascii="Times New Roman" w:hAnsi="Times New Roman" w:cs="B Nazanin"/>
          <w:sz w:val="28"/>
          <w:szCs w:val="28"/>
          <w:rtl/>
          <w:lang w:bidi="fa-IR"/>
        </w:rPr>
        <w:footnoteReference w:id="44"/>
      </w:r>
    </w:p>
    <w:p w:rsidR="00687D5E" w:rsidRDefault="00687D5E" w:rsidP="00687D5E">
      <w:pPr>
        <w:pStyle w:val="ListParagraph"/>
        <w:numPr>
          <w:ilvl w:val="0"/>
          <w:numId w:val="29"/>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t>جنگل های قراراقاج</w:t>
      </w:r>
      <w:r w:rsidR="00C31EEA">
        <w:rPr>
          <w:rStyle w:val="FootnoteReference"/>
          <w:rFonts w:ascii="Times New Roman" w:hAnsi="Times New Roman" w:cs="B Nazanin"/>
          <w:sz w:val="28"/>
          <w:szCs w:val="28"/>
          <w:rtl/>
          <w:lang w:bidi="fa-IR"/>
        </w:rPr>
        <w:footnoteReference w:id="45"/>
      </w:r>
    </w:p>
    <w:p w:rsidR="00687D5E" w:rsidRPr="00C31EEA" w:rsidRDefault="00687D5E" w:rsidP="00F53578">
      <w:pPr>
        <w:pStyle w:val="ListParagraph"/>
        <w:numPr>
          <w:ilvl w:val="0"/>
          <w:numId w:val="29"/>
        </w:numPr>
        <w:tabs>
          <w:tab w:val="left" w:pos="3420"/>
        </w:tabs>
        <w:bidi/>
        <w:ind w:hanging="432"/>
        <w:jc w:val="mediumKashida"/>
        <w:rPr>
          <w:rFonts w:ascii="Times New Roman" w:hAnsi="Times New Roman" w:cs="B Nazanin"/>
          <w:sz w:val="28"/>
          <w:szCs w:val="28"/>
          <w:lang w:bidi="fa-IR"/>
        </w:rPr>
      </w:pPr>
      <w:r w:rsidRPr="00C31EEA">
        <w:rPr>
          <w:rFonts w:ascii="Times New Roman" w:hAnsi="Times New Roman" w:cs="B Nazanin" w:hint="cs"/>
          <w:sz w:val="28"/>
          <w:szCs w:val="28"/>
          <w:rtl/>
          <w:lang w:bidi="fa-IR"/>
        </w:rPr>
        <w:t>جنگل های گردو</w:t>
      </w:r>
      <w:r w:rsidR="00C31EEA">
        <w:rPr>
          <w:rStyle w:val="FootnoteReference"/>
          <w:rFonts w:ascii="Times New Roman" w:hAnsi="Times New Roman" w:cs="B Nazanin"/>
          <w:sz w:val="28"/>
          <w:szCs w:val="28"/>
          <w:rtl/>
          <w:lang w:bidi="fa-IR"/>
        </w:rPr>
        <w:footnoteReference w:id="46"/>
      </w:r>
    </w:p>
    <w:p w:rsidR="00687D5E" w:rsidRPr="00C31EEA" w:rsidRDefault="00687D5E" w:rsidP="00F53578">
      <w:pPr>
        <w:pStyle w:val="ListParagraph"/>
        <w:numPr>
          <w:ilvl w:val="0"/>
          <w:numId w:val="29"/>
        </w:numPr>
        <w:tabs>
          <w:tab w:val="left" w:pos="3420"/>
        </w:tabs>
        <w:bidi/>
        <w:ind w:hanging="432"/>
        <w:jc w:val="mediumKashida"/>
        <w:rPr>
          <w:rFonts w:ascii="Times New Roman" w:hAnsi="Times New Roman" w:cs="B Nazanin"/>
          <w:sz w:val="28"/>
          <w:szCs w:val="28"/>
          <w:lang w:bidi="fa-IR"/>
        </w:rPr>
      </w:pPr>
      <w:r w:rsidRPr="00C31EEA">
        <w:rPr>
          <w:rFonts w:ascii="Times New Roman" w:hAnsi="Times New Roman" w:cs="B Nazanin" w:hint="cs"/>
          <w:sz w:val="28"/>
          <w:szCs w:val="28"/>
          <w:rtl/>
          <w:lang w:bidi="fa-IR"/>
        </w:rPr>
        <w:t>جنگل های بلوط مخلوط</w:t>
      </w:r>
      <w:r w:rsidR="00C31EEA">
        <w:rPr>
          <w:rStyle w:val="FootnoteReference"/>
          <w:rFonts w:ascii="Times New Roman" w:hAnsi="Times New Roman" w:cs="B Nazanin"/>
          <w:sz w:val="28"/>
          <w:szCs w:val="28"/>
          <w:rtl/>
          <w:lang w:bidi="fa-IR"/>
        </w:rPr>
        <w:footnoteReference w:id="47"/>
      </w:r>
    </w:p>
    <w:p w:rsidR="00687D5E" w:rsidRPr="00C31EEA" w:rsidRDefault="00687D5E" w:rsidP="00F53578">
      <w:pPr>
        <w:pStyle w:val="ListParagraph"/>
        <w:numPr>
          <w:ilvl w:val="0"/>
          <w:numId w:val="29"/>
        </w:numPr>
        <w:tabs>
          <w:tab w:val="left" w:pos="3420"/>
        </w:tabs>
        <w:bidi/>
        <w:ind w:hanging="432"/>
        <w:jc w:val="mediumKashida"/>
        <w:rPr>
          <w:rFonts w:ascii="Times New Roman" w:hAnsi="Times New Roman" w:cs="B Nazanin"/>
          <w:sz w:val="28"/>
          <w:szCs w:val="28"/>
          <w:lang w:bidi="fa-IR"/>
        </w:rPr>
      </w:pPr>
      <w:r w:rsidRPr="00C31EEA">
        <w:rPr>
          <w:rFonts w:ascii="Times New Roman" w:hAnsi="Times New Roman" w:cs="B Nazanin" w:hint="cs"/>
          <w:sz w:val="28"/>
          <w:szCs w:val="28"/>
          <w:rtl/>
          <w:lang w:bidi="fa-IR"/>
        </w:rPr>
        <w:t>جنگل های متشکل از درخت آزاد</w:t>
      </w:r>
      <w:r w:rsidR="00C31EEA">
        <w:rPr>
          <w:rStyle w:val="FootnoteReference"/>
          <w:rFonts w:ascii="Times New Roman" w:hAnsi="Times New Roman" w:cs="B Nazanin"/>
          <w:sz w:val="28"/>
          <w:szCs w:val="28"/>
          <w:rtl/>
          <w:lang w:bidi="fa-IR"/>
        </w:rPr>
        <w:footnoteReference w:id="48"/>
      </w:r>
    </w:p>
    <w:p w:rsidR="00687D5E" w:rsidRPr="00C31EEA" w:rsidRDefault="00687D5E" w:rsidP="00F53578">
      <w:pPr>
        <w:pStyle w:val="ListParagraph"/>
        <w:numPr>
          <w:ilvl w:val="0"/>
          <w:numId w:val="29"/>
        </w:numPr>
        <w:tabs>
          <w:tab w:val="left" w:pos="3420"/>
        </w:tabs>
        <w:bidi/>
        <w:ind w:hanging="432"/>
        <w:jc w:val="mediumKashida"/>
        <w:rPr>
          <w:rFonts w:ascii="Times New Roman" w:hAnsi="Times New Roman" w:cs="B Nazanin"/>
          <w:sz w:val="28"/>
          <w:szCs w:val="28"/>
          <w:lang w:bidi="fa-IR"/>
        </w:rPr>
      </w:pPr>
      <w:r w:rsidRPr="00C31EEA">
        <w:rPr>
          <w:rFonts w:ascii="Times New Roman" w:hAnsi="Times New Roman" w:cs="B Nazanin" w:hint="cs"/>
          <w:sz w:val="28"/>
          <w:szCs w:val="28"/>
          <w:rtl/>
          <w:lang w:bidi="fa-IR"/>
        </w:rPr>
        <w:t>جنگل های متشکل از اقاقیای ابریشمی</w:t>
      </w:r>
      <w:r w:rsidR="00C31EEA">
        <w:rPr>
          <w:rStyle w:val="FootnoteReference"/>
          <w:rFonts w:ascii="Times New Roman" w:hAnsi="Times New Roman" w:cs="B Nazanin"/>
          <w:sz w:val="28"/>
          <w:szCs w:val="28"/>
          <w:rtl/>
          <w:lang w:bidi="fa-IR"/>
        </w:rPr>
        <w:footnoteReference w:id="49"/>
      </w:r>
    </w:p>
    <w:p w:rsidR="00687D5E" w:rsidRPr="00C31EEA" w:rsidRDefault="00687D5E" w:rsidP="00F53578">
      <w:pPr>
        <w:pStyle w:val="ListParagraph"/>
        <w:numPr>
          <w:ilvl w:val="0"/>
          <w:numId w:val="29"/>
        </w:numPr>
        <w:tabs>
          <w:tab w:val="left" w:pos="3420"/>
        </w:tabs>
        <w:bidi/>
        <w:ind w:hanging="432"/>
        <w:jc w:val="mediumKashida"/>
        <w:rPr>
          <w:rFonts w:ascii="Times New Roman" w:hAnsi="Times New Roman" w:cs="B Nazanin"/>
          <w:sz w:val="28"/>
          <w:szCs w:val="28"/>
          <w:lang w:bidi="fa-IR"/>
        </w:rPr>
      </w:pPr>
      <w:r w:rsidRPr="00C31EEA">
        <w:rPr>
          <w:rFonts w:ascii="Times New Roman" w:hAnsi="Times New Roman" w:cs="B Nazanin" w:hint="cs"/>
          <w:sz w:val="28"/>
          <w:szCs w:val="28"/>
          <w:rtl/>
          <w:lang w:bidi="fa-IR"/>
        </w:rPr>
        <w:t>جنگل های مرطوب آجیل</w:t>
      </w:r>
      <w:r w:rsidR="00C31EEA">
        <w:rPr>
          <w:rStyle w:val="FootnoteReference"/>
          <w:rFonts w:ascii="Times New Roman" w:hAnsi="Times New Roman" w:cs="B Nazanin"/>
          <w:sz w:val="28"/>
          <w:szCs w:val="28"/>
          <w:rtl/>
          <w:lang w:bidi="fa-IR"/>
        </w:rPr>
        <w:footnoteReference w:id="50"/>
      </w:r>
    </w:p>
    <w:p w:rsidR="00687D5E" w:rsidRPr="00C31EEA" w:rsidRDefault="00687D5E" w:rsidP="00F53578">
      <w:pPr>
        <w:pStyle w:val="ListParagraph"/>
        <w:numPr>
          <w:ilvl w:val="0"/>
          <w:numId w:val="29"/>
        </w:numPr>
        <w:tabs>
          <w:tab w:val="left" w:pos="3420"/>
        </w:tabs>
        <w:bidi/>
        <w:ind w:hanging="432"/>
        <w:jc w:val="mediumKashida"/>
        <w:rPr>
          <w:rFonts w:ascii="Times New Roman" w:hAnsi="Times New Roman" w:cs="B Nazanin"/>
          <w:sz w:val="28"/>
          <w:szCs w:val="28"/>
          <w:lang w:bidi="fa-IR"/>
        </w:rPr>
      </w:pPr>
      <w:r w:rsidRPr="00C31EEA">
        <w:rPr>
          <w:rFonts w:ascii="Times New Roman" w:hAnsi="Times New Roman" w:cs="B Nazanin" w:hint="cs"/>
          <w:sz w:val="28"/>
          <w:szCs w:val="28"/>
          <w:rtl/>
          <w:lang w:bidi="fa-IR"/>
        </w:rPr>
        <w:t>جنگل های گیزالاق</w:t>
      </w:r>
      <w:r w:rsidR="00C31EEA">
        <w:rPr>
          <w:rStyle w:val="FootnoteReference"/>
          <w:rFonts w:ascii="Times New Roman" w:hAnsi="Times New Roman" w:cs="B Nazanin"/>
          <w:sz w:val="28"/>
          <w:szCs w:val="28"/>
          <w:rtl/>
          <w:lang w:bidi="fa-IR"/>
        </w:rPr>
        <w:footnoteReference w:id="51"/>
      </w:r>
    </w:p>
    <w:p w:rsidR="00687D5E" w:rsidRDefault="00C31EEA" w:rsidP="00C31EEA">
      <w:pPr>
        <w:pStyle w:val="ListParagraph"/>
        <w:numPr>
          <w:ilvl w:val="0"/>
          <w:numId w:val="29"/>
        </w:numPr>
        <w:tabs>
          <w:tab w:val="left" w:pos="3420"/>
        </w:tabs>
        <w:bidi/>
        <w:jc w:val="mediumKashida"/>
        <w:rPr>
          <w:rFonts w:ascii="Times New Roman" w:hAnsi="Times New Roman" w:cs="B Nazanin"/>
          <w:sz w:val="28"/>
          <w:szCs w:val="28"/>
          <w:lang w:bidi="fa-IR"/>
        </w:rPr>
      </w:pPr>
      <w:r>
        <w:rPr>
          <w:rFonts w:ascii="Times New Roman" w:hAnsi="Times New Roman" w:cs="B Nazanin" w:hint="cs"/>
          <w:sz w:val="28"/>
          <w:szCs w:val="28"/>
          <w:rtl/>
          <w:lang w:bidi="fa-IR"/>
        </w:rPr>
        <w:lastRenderedPageBreak/>
        <w:t xml:space="preserve"> </w:t>
      </w:r>
      <w:r w:rsidR="00687D5E">
        <w:rPr>
          <w:rFonts w:ascii="Times New Roman" w:hAnsi="Times New Roman" w:cs="B Nazanin" w:hint="cs"/>
          <w:sz w:val="28"/>
          <w:szCs w:val="28"/>
          <w:rtl/>
          <w:lang w:bidi="fa-IR"/>
        </w:rPr>
        <w:t>جنگل های توس</w:t>
      </w:r>
      <w:r>
        <w:rPr>
          <w:rStyle w:val="FootnoteReference"/>
          <w:rFonts w:ascii="Times New Roman" w:hAnsi="Times New Roman" w:cs="B Nazanin"/>
          <w:sz w:val="28"/>
          <w:szCs w:val="28"/>
          <w:rtl/>
          <w:lang w:bidi="fa-IR"/>
        </w:rPr>
        <w:footnoteReference w:id="52"/>
      </w:r>
    </w:p>
    <w:p w:rsidR="00687D5E" w:rsidRDefault="00687D5E" w:rsidP="00F53578">
      <w:pPr>
        <w:pStyle w:val="ListParagraph"/>
        <w:numPr>
          <w:ilvl w:val="0"/>
          <w:numId w:val="29"/>
        </w:numPr>
        <w:tabs>
          <w:tab w:val="left" w:pos="3420"/>
        </w:tabs>
        <w:bidi/>
        <w:ind w:hanging="432"/>
        <w:rPr>
          <w:rFonts w:ascii="Times New Roman" w:hAnsi="Times New Roman" w:cs="B Nazanin"/>
          <w:sz w:val="28"/>
          <w:szCs w:val="28"/>
          <w:lang w:bidi="fa-IR"/>
        </w:rPr>
      </w:pPr>
      <w:r>
        <w:rPr>
          <w:rFonts w:ascii="Times New Roman" w:hAnsi="Times New Roman" w:cs="B Nazanin" w:hint="cs"/>
          <w:sz w:val="28"/>
          <w:szCs w:val="28"/>
          <w:rtl/>
          <w:lang w:bidi="fa-IR"/>
        </w:rPr>
        <w:t>جنگل های گاواگ</w:t>
      </w:r>
      <w:r w:rsidR="00C31EEA">
        <w:rPr>
          <w:rStyle w:val="FootnoteReference"/>
          <w:rFonts w:ascii="Times New Roman" w:hAnsi="Times New Roman" w:cs="B Nazanin"/>
          <w:sz w:val="28"/>
          <w:szCs w:val="28"/>
          <w:rtl/>
          <w:lang w:bidi="fa-IR"/>
        </w:rPr>
        <w:footnoteReference w:id="53"/>
      </w:r>
    </w:p>
    <w:p w:rsidR="00687D5E" w:rsidRDefault="00687D5E" w:rsidP="00F53578">
      <w:pPr>
        <w:pStyle w:val="ListParagraph"/>
        <w:numPr>
          <w:ilvl w:val="0"/>
          <w:numId w:val="29"/>
        </w:numPr>
        <w:tabs>
          <w:tab w:val="left" w:pos="3420"/>
        </w:tabs>
        <w:bidi/>
        <w:ind w:hanging="432"/>
        <w:jc w:val="mediumKashida"/>
        <w:rPr>
          <w:rFonts w:ascii="Times New Roman" w:hAnsi="Times New Roman" w:cs="B Nazanin"/>
          <w:sz w:val="28"/>
          <w:szCs w:val="28"/>
          <w:lang w:bidi="fa-IR"/>
        </w:rPr>
      </w:pPr>
      <w:r>
        <w:rPr>
          <w:rFonts w:ascii="Times New Roman" w:hAnsi="Times New Roman" w:cs="B Nazanin" w:hint="cs"/>
          <w:sz w:val="28"/>
          <w:szCs w:val="28"/>
          <w:rtl/>
          <w:lang w:bidi="fa-IR"/>
        </w:rPr>
        <w:t>جنگل های توگای</w:t>
      </w:r>
      <w:r w:rsidR="00C31EEA">
        <w:rPr>
          <w:rStyle w:val="FootnoteReference"/>
          <w:rFonts w:ascii="Times New Roman" w:hAnsi="Times New Roman" w:cs="B Nazanin"/>
          <w:sz w:val="28"/>
          <w:szCs w:val="28"/>
          <w:rtl/>
          <w:lang w:bidi="fa-IR"/>
        </w:rPr>
        <w:footnoteReference w:id="54"/>
      </w:r>
      <w:r>
        <w:rPr>
          <w:rFonts w:ascii="Times New Roman" w:hAnsi="Times New Roman" w:cs="B Nazanin" w:hint="cs"/>
          <w:sz w:val="28"/>
          <w:szCs w:val="28"/>
          <w:rtl/>
          <w:lang w:bidi="fa-IR"/>
        </w:rPr>
        <w:t xml:space="preserve"> در امتداد سواحل رودخانه ی کورا </w:t>
      </w:r>
      <w:r>
        <w:rPr>
          <w:rFonts w:ascii="Sakkal Majalla" w:hAnsi="Sakkal Majalla" w:cs="Sakkal Majalla" w:hint="cs"/>
          <w:sz w:val="28"/>
          <w:szCs w:val="28"/>
          <w:rtl/>
          <w:lang w:bidi="fa-IR"/>
        </w:rPr>
        <w:t>–</w:t>
      </w:r>
      <w:r>
        <w:rPr>
          <w:rFonts w:ascii="Times New Roman" w:hAnsi="Times New Roman" w:cs="B Nazanin" w:hint="cs"/>
          <w:sz w:val="28"/>
          <w:szCs w:val="28"/>
          <w:rtl/>
          <w:lang w:bidi="fa-IR"/>
        </w:rPr>
        <w:t xml:space="preserve"> آرزا.</w:t>
      </w:r>
      <w:r w:rsidR="00C31EEA">
        <w:rPr>
          <w:rStyle w:val="FootnoteReference"/>
          <w:rFonts w:ascii="Times New Roman" w:hAnsi="Times New Roman" w:cs="B Nazanin"/>
          <w:sz w:val="28"/>
          <w:szCs w:val="28"/>
          <w:rtl/>
          <w:lang w:bidi="fa-IR"/>
        </w:rPr>
        <w:footnoteReference w:id="55"/>
      </w:r>
    </w:p>
    <w:p w:rsidR="00F53578" w:rsidRDefault="00F53578" w:rsidP="00F53578">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گونه های پسته، بلوط و ممرز، 8/58 درصد از گونه های جنگل ها را تشکیل می دهند. </w:t>
      </w:r>
    </w:p>
    <w:p w:rsidR="00F53578" w:rsidRDefault="00F53578" w:rsidP="00F53578">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از نظر سن جنگل ها، 2/11 درصد از زمین های پوشیده ازجنگل، دارای جنگل جوان، 3/63 درصد جنگل میانسال، 4/13 درصد جنگل نارس و 1/12 درصد جنگل بالغ است.</w:t>
      </w:r>
    </w:p>
    <w:p w:rsidR="00617023" w:rsidRDefault="00617023" w:rsidP="00617023">
      <w:pPr>
        <w:tabs>
          <w:tab w:val="left" w:pos="3420"/>
        </w:tabs>
        <w:bidi/>
        <w:jc w:val="mediumKashida"/>
        <w:rPr>
          <w:rFonts w:ascii="Times New Roman" w:hAnsi="Times New Roman" w:cs="B Nazanin"/>
          <w:sz w:val="28"/>
          <w:szCs w:val="28"/>
          <w:rtl/>
          <w:lang w:bidi="fa-IR"/>
        </w:rPr>
      </w:pPr>
    </w:p>
    <w:p w:rsidR="00617023" w:rsidRDefault="00617023" w:rsidP="00617023">
      <w:pPr>
        <w:tabs>
          <w:tab w:val="left" w:pos="3420"/>
        </w:tabs>
        <w:bidi/>
        <w:jc w:val="center"/>
        <w:rPr>
          <w:rFonts w:ascii="Times New Roman" w:hAnsi="Times New Roman" w:cs="B Nazanin"/>
          <w:sz w:val="28"/>
          <w:szCs w:val="28"/>
          <w:rtl/>
          <w:lang w:bidi="fa-IR"/>
        </w:rPr>
      </w:pPr>
      <w:r>
        <w:rPr>
          <w:rFonts w:ascii="Times New Roman" w:hAnsi="Times New Roman" w:cs="B Nazanin"/>
          <w:noProof/>
          <w:sz w:val="28"/>
          <w:szCs w:val="28"/>
          <w:rtl/>
        </w:rPr>
        <w:drawing>
          <wp:inline distT="0" distB="0" distL="0" distR="0">
            <wp:extent cx="3492500" cy="264997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sia-forest-area.jpg"/>
                    <pic:cNvPicPr/>
                  </pic:nvPicPr>
                  <pic:blipFill>
                    <a:blip r:embed="rId85">
                      <a:extLst>
                        <a:ext uri="{28A0092B-C50C-407E-A947-70E740481C1C}">
                          <a14:useLocalDpi xmlns:a14="http://schemas.microsoft.com/office/drawing/2010/main" val="0"/>
                        </a:ext>
                      </a:extLst>
                    </a:blip>
                    <a:stretch>
                      <a:fillRect/>
                    </a:stretch>
                  </pic:blipFill>
                  <pic:spPr>
                    <a:xfrm>
                      <a:off x="0" y="0"/>
                      <a:ext cx="3498463" cy="2654496"/>
                    </a:xfrm>
                    <a:prstGeom prst="rect">
                      <a:avLst/>
                    </a:prstGeom>
                  </pic:spPr>
                </pic:pic>
              </a:graphicData>
            </a:graphic>
          </wp:inline>
        </w:drawing>
      </w:r>
    </w:p>
    <w:p w:rsidR="00617023" w:rsidRPr="002B55A3" w:rsidRDefault="00DB7304" w:rsidP="00617023">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43- </w:t>
      </w:r>
      <w:r w:rsidR="00617023" w:rsidRPr="002B55A3">
        <w:rPr>
          <w:rFonts w:ascii="Times New Roman" w:hAnsi="Times New Roman" w:cs="B Nazanin" w:hint="cs"/>
          <w:sz w:val="24"/>
          <w:szCs w:val="24"/>
          <w:rtl/>
          <w:lang w:bidi="fa-IR"/>
        </w:rPr>
        <w:t xml:space="preserve">پراکنش جنگل در آذربایجان و </w:t>
      </w:r>
      <w:r w:rsidR="002B55A3" w:rsidRPr="002B55A3">
        <w:rPr>
          <w:rFonts w:ascii="Times New Roman" w:hAnsi="Times New Roman" w:cs="B Nazanin" w:hint="cs"/>
          <w:sz w:val="24"/>
          <w:szCs w:val="24"/>
          <w:rtl/>
          <w:lang w:bidi="fa-IR"/>
        </w:rPr>
        <w:t xml:space="preserve">کشورهای همسایه. (منبع: </w:t>
      </w:r>
      <w:r w:rsidR="002B55A3" w:rsidRPr="002B55A3">
        <w:rPr>
          <w:rFonts w:ascii="Times New Roman" w:hAnsi="Times New Roman" w:cs="B Nazanin"/>
          <w:sz w:val="24"/>
          <w:szCs w:val="24"/>
          <w:lang w:bidi="fa-IR"/>
        </w:rPr>
        <w:t>the world factbook</w:t>
      </w:r>
      <w:r w:rsidR="002B55A3" w:rsidRPr="002B55A3">
        <w:rPr>
          <w:rFonts w:ascii="Times New Roman" w:hAnsi="Times New Roman" w:cs="B Nazanin" w:hint="cs"/>
          <w:sz w:val="24"/>
          <w:szCs w:val="24"/>
          <w:rtl/>
          <w:lang w:bidi="fa-IR"/>
        </w:rPr>
        <w:t>)</w:t>
      </w:r>
    </w:p>
    <w:p w:rsidR="00F53578" w:rsidRDefault="00F53578" w:rsidP="00F53578">
      <w:pPr>
        <w:tabs>
          <w:tab w:val="left" w:pos="3420"/>
        </w:tabs>
        <w:bidi/>
        <w:jc w:val="mediumKashida"/>
        <w:rPr>
          <w:rFonts w:ascii="Times New Roman" w:hAnsi="Times New Roman" w:cs="B Nazanin"/>
          <w:sz w:val="28"/>
          <w:szCs w:val="28"/>
          <w:rtl/>
          <w:lang w:bidi="fa-IR"/>
        </w:rPr>
      </w:pPr>
    </w:p>
    <w:p w:rsidR="00F53578" w:rsidRDefault="00F53578" w:rsidP="00F53578">
      <w:pPr>
        <w:tabs>
          <w:tab w:val="left" w:pos="3420"/>
        </w:tabs>
        <w:bidi/>
        <w:jc w:val="center"/>
        <w:rPr>
          <w:rFonts w:ascii="Times New Roman" w:hAnsi="Times New Roman" w:cs="B Nazanin"/>
          <w:sz w:val="28"/>
          <w:szCs w:val="28"/>
          <w:rtl/>
          <w:lang w:bidi="fa-IR"/>
        </w:rPr>
      </w:pPr>
      <w:r>
        <w:rPr>
          <w:rFonts w:ascii="Times New Roman" w:hAnsi="Times New Roman" w:cs="B Nazanin" w:hint="cs"/>
          <w:noProof/>
          <w:sz w:val="28"/>
          <w:szCs w:val="28"/>
        </w:rPr>
        <w:lastRenderedPageBreak/>
        <w:drawing>
          <wp:inline distT="0" distB="0" distL="0" distR="0">
            <wp:extent cx="3054350" cy="248655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zerbaijan_forests_map.png"/>
                    <pic:cNvPicPr/>
                  </pic:nvPicPr>
                  <pic:blipFill>
                    <a:blip r:embed="rId86">
                      <a:extLst>
                        <a:ext uri="{28A0092B-C50C-407E-A947-70E740481C1C}">
                          <a14:useLocalDpi xmlns:a14="http://schemas.microsoft.com/office/drawing/2010/main" val="0"/>
                        </a:ext>
                      </a:extLst>
                    </a:blip>
                    <a:stretch>
                      <a:fillRect/>
                    </a:stretch>
                  </pic:blipFill>
                  <pic:spPr>
                    <a:xfrm>
                      <a:off x="0" y="0"/>
                      <a:ext cx="3062512" cy="2493198"/>
                    </a:xfrm>
                    <a:prstGeom prst="rect">
                      <a:avLst/>
                    </a:prstGeom>
                  </pic:spPr>
                </pic:pic>
              </a:graphicData>
            </a:graphic>
          </wp:inline>
        </w:drawing>
      </w:r>
    </w:p>
    <w:p w:rsidR="00F53578" w:rsidRDefault="00DB7304" w:rsidP="00F53578">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44- </w:t>
      </w:r>
      <w:r w:rsidR="00F53578" w:rsidRPr="00F53578">
        <w:rPr>
          <w:rFonts w:ascii="Times New Roman" w:hAnsi="Times New Roman" w:cs="B Nazanin" w:hint="cs"/>
          <w:sz w:val="24"/>
          <w:szCs w:val="24"/>
          <w:rtl/>
          <w:lang w:bidi="fa-IR"/>
        </w:rPr>
        <w:t xml:space="preserve">پراکنش جنگل در جمهوری آذربایجان. </w:t>
      </w:r>
    </w:p>
    <w:p w:rsidR="00F53578" w:rsidRDefault="00F53578" w:rsidP="00F53578">
      <w:pPr>
        <w:tabs>
          <w:tab w:val="left" w:pos="3420"/>
        </w:tabs>
        <w:bidi/>
        <w:jc w:val="center"/>
        <w:rPr>
          <w:rFonts w:ascii="Times New Roman" w:hAnsi="Times New Roman" w:cs="B Nazanin"/>
          <w:sz w:val="24"/>
          <w:szCs w:val="24"/>
          <w:rtl/>
          <w:lang w:bidi="fa-IR"/>
        </w:rPr>
      </w:pPr>
    </w:p>
    <w:p w:rsidR="00F53578" w:rsidRDefault="00F53578" w:rsidP="00F53578">
      <w:pPr>
        <w:tabs>
          <w:tab w:val="left" w:pos="3420"/>
        </w:tabs>
        <w:bidi/>
        <w:jc w:val="center"/>
        <w:rPr>
          <w:rFonts w:ascii="Times New Roman" w:hAnsi="Times New Roman" w:cs="B Nazanin"/>
          <w:sz w:val="24"/>
          <w:szCs w:val="24"/>
          <w:rtl/>
          <w:lang w:bidi="fa-IR"/>
        </w:rPr>
      </w:pPr>
      <w:r>
        <w:rPr>
          <w:noProof/>
        </w:rPr>
        <w:drawing>
          <wp:inline distT="0" distB="0" distL="0" distR="0" wp14:anchorId="4DD19B80" wp14:editId="6831FBB8">
            <wp:extent cx="4345057" cy="2184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8098" t="30079" r="13248" b="17708"/>
                    <a:stretch/>
                  </pic:blipFill>
                  <pic:spPr bwMode="auto">
                    <a:xfrm>
                      <a:off x="0" y="0"/>
                      <a:ext cx="4352047" cy="2187914"/>
                    </a:xfrm>
                    <a:prstGeom prst="rect">
                      <a:avLst/>
                    </a:prstGeom>
                    <a:ln>
                      <a:noFill/>
                    </a:ln>
                    <a:extLst>
                      <a:ext uri="{53640926-AAD7-44D8-BBD7-CCE9431645EC}">
                        <a14:shadowObscured xmlns:a14="http://schemas.microsoft.com/office/drawing/2010/main"/>
                      </a:ext>
                    </a:extLst>
                  </pic:spPr>
                </pic:pic>
              </a:graphicData>
            </a:graphic>
          </wp:inline>
        </w:drawing>
      </w:r>
    </w:p>
    <w:p w:rsidR="00F53578" w:rsidRDefault="00DB7304" w:rsidP="00617023">
      <w:pPr>
        <w:tabs>
          <w:tab w:val="left" w:pos="3420"/>
        </w:tabs>
        <w:bidi/>
        <w:jc w:val="medium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45- </w:t>
      </w:r>
      <w:r w:rsidR="00617023">
        <w:rPr>
          <w:rFonts w:ascii="Times New Roman" w:hAnsi="Times New Roman" w:cs="B Nazanin" w:hint="cs"/>
          <w:sz w:val="24"/>
          <w:szCs w:val="24"/>
          <w:rtl/>
          <w:lang w:bidi="fa-IR"/>
        </w:rPr>
        <w:t>مساحت جنگل های جمهوری آذربایجان، درصد، سالهای 1990 الی 2015. (منبع:</w:t>
      </w:r>
      <w:r w:rsidR="00617023">
        <w:rPr>
          <w:rFonts w:ascii="Times New Roman" w:hAnsi="Times New Roman" w:cs="B Nazanin"/>
          <w:sz w:val="24"/>
          <w:szCs w:val="24"/>
          <w:lang w:bidi="fa-IR"/>
        </w:rPr>
        <w:t>fao</w:t>
      </w:r>
      <w:r w:rsidR="00617023">
        <w:rPr>
          <w:rFonts w:ascii="Times New Roman" w:hAnsi="Times New Roman" w:cs="B Nazanin" w:hint="cs"/>
          <w:sz w:val="24"/>
          <w:szCs w:val="24"/>
          <w:rtl/>
          <w:lang w:bidi="fa-IR"/>
        </w:rPr>
        <w:t>). مقدار میانگین در این بازه ی زمانی برای این کشور، 12/11 درصد می باشد. کمترین مقدار در سال 1990 با 24/10 درصد و بیشترین مقدار در سال 2015 با 78/13 درصد گزارش شده است.</w:t>
      </w:r>
    </w:p>
    <w:p w:rsidR="002B55A3" w:rsidRDefault="002B55A3" w:rsidP="002B55A3">
      <w:pPr>
        <w:tabs>
          <w:tab w:val="left" w:pos="3420"/>
        </w:tabs>
        <w:bidi/>
        <w:jc w:val="mediumKashida"/>
        <w:rPr>
          <w:rFonts w:ascii="Times New Roman" w:hAnsi="Times New Roman" w:cs="B Nazanin"/>
          <w:sz w:val="24"/>
          <w:szCs w:val="24"/>
          <w:rtl/>
          <w:lang w:bidi="fa-IR"/>
        </w:rPr>
      </w:pPr>
    </w:p>
    <w:p w:rsidR="002B55A3" w:rsidRDefault="002B55A3" w:rsidP="002B55A3">
      <w:pPr>
        <w:tabs>
          <w:tab w:val="left" w:pos="3420"/>
        </w:tabs>
        <w:bidi/>
        <w:jc w:val="center"/>
        <w:rPr>
          <w:rFonts w:ascii="Times New Roman" w:hAnsi="Times New Roman" w:cs="B Nazanin"/>
          <w:sz w:val="24"/>
          <w:szCs w:val="24"/>
          <w:rtl/>
          <w:lang w:bidi="fa-IR"/>
        </w:rPr>
      </w:pPr>
      <w:r>
        <w:rPr>
          <w:noProof/>
        </w:rPr>
        <w:lastRenderedPageBreak/>
        <w:drawing>
          <wp:inline distT="0" distB="0" distL="0" distR="0" wp14:anchorId="6577CD5B" wp14:editId="34775653">
            <wp:extent cx="2159000" cy="265488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64316" t="17217" r="5449" b="16948"/>
                    <a:stretch/>
                  </pic:blipFill>
                  <pic:spPr bwMode="auto">
                    <a:xfrm>
                      <a:off x="0" y="0"/>
                      <a:ext cx="2161440" cy="2657884"/>
                    </a:xfrm>
                    <a:prstGeom prst="rect">
                      <a:avLst/>
                    </a:prstGeom>
                    <a:ln>
                      <a:noFill/>
                    </a:ln>
                    <a:extLst>
                      <a:ext uri="{53640926-AAD7-44D8-BBD7-CCE9431645EC}">
                        <a14:shadowObscured xmlns:a14="http://schemas.microsoft.com/office/drawing/2010/main"/>
                      </a:ext>
                    </a:extLst>
                  </pic:spPr>
                </pic:pic>
              </a:graphicData>
            </a:graphic>
          </wp:inline>
        </w:drawing>
      </w:r>
    </w:p>
    <w:p w:rsidR="002B55A3" w:rsidRDefault="00DB7304" w:rsidP="00DB7304">
      <w:pPr>
        <w:tabs>
          <w:tab w:val="left" w:pos="3420"/>
        </w:tabs>
        <w:bidi/>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18- </w:t>
      </w:r>
      <w:r w:rsidR="002B55A3">
        <w:rPr>
          <w:rFonts w:ascii="Times New Roman" w:hAnsi="Times New Roman" w:cs="B Nazanin" w:hint="cs"/>
          <w:sz w:val="24"/>
          <w:szCs w:val="24"/>
          <w:rtl/>
          <w:lang w:bidi="fa-IR"/>
        </w:rPr>
        <w:t>درصد میزان جنگل های جمهوری آذربایجان به همراه درصد تغییرات آنها طی سالهای 2004 الی 2015. (منبع:</w:t>
      </w:r>
      <w:r w:rsidR="00D954C5">
        <w:rPr>
          <w:rFonts w:ascii="Times New Roman" w:hAnsi="Times New Roman" w:cs="B Nazanin" w:hint="cs"/>
          <w:sz w:val="24"/>
          <w:szCs w:val="24"/>
          <w:rtl/>
          <w:lang w:bidi="fa-IR"/>
        </w:rPr>
        <w:t xml:space="preserve"> پورتال</w:t>
      </w:r>
      <w:r w:rsidR="002B55A3">
        <w:rPr>
          <w:rFonts w:ascii="Times New Roman" w:hAnsi="Times New Roman" w:cs="B Nazanin" w:hint="cs"/>
          <w:sz w:val="24"/>
          <w:szCs w:val="24"/>
          <w:rtl/>
          <w:lang w:bidi="fa-IR"/>
        </w:rPr>
        <w:t xml:space="preserve"> اطلس اطلاعات جهان) </w:t>
      </w:r>
    </w:p>
    <w:p w:rsidR="00617023" w:rsidRDefault="00617023" w:rsidP="00617023">
      <w:pPr>
        <w:tabs>
          <w:tab w:val="left" w:pos="3420"/>
        </w:tabs>
        <w:bidi/>
        <w:jc w:val="mediumKashida"/>
        <w:rPr>
          <w:rFonts w:ascii="Times New Roman" w:hAnsi="Times New Roman" w:cs="B Nazanin"/>
          <w:sz w:val="24"/>
          <w:szCs w:val="24"/>
          <w:rtl/>
          <w:lang w:bidi="fa-IR"/>
        </w:rPr>
      </w:pPr>
    </w:p>
    <w:p w:rsidR="00617023" w:rsidRDefault="00617023" w:rsidP="00617023">
      <w:pPr>
        <w:tabs>
          <w:tab w:val="left" w:pos="3420"/>
        </w:tabs>
        <w:bidi/>
        <w:jc w:val="center"/>
        <w:rPr>
          <w:rFonts w:ascii="Times New Roman" w:hAnsi="Times New Roman" w:cs="B Nazanin"/>
          <w:sz w:val="24"/>
          <w:szCs w:val="24"/>
          <w:rtl/>
          <w:lang w:bidi="fa-IR"/>
        </w:rPr>
      </w:pPr>
      <w:r>
        <w:rPr>
          <w:rFonts w:ascii="Times New Roman" w:hAnsi="Times New Roman" w:cs="B Nazanin" w:hint="cs"/>
          <w:noProof/>
          <w:sz w:val="24"/>
          <w:szCs w:val="24"/>
          <w:rtl/>
        </w:rPr>
        <w:drawing>
          <wp:inline distT="0" distB="0" distL="0" distR="0">
            <wp:extent cx="4800600" cy="359532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tki_big_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806939" cy="3600069"/>
                    </a:xfrm>
                    <a:prstGeom prst="rect">
                      <a:avLst/>
                    </a:prstGeom>
                  </pic:spPr>
                </pic:pic>
              </a:graphicData>
            </a:graphic>
          </wp:inline>
        </w:drawing>
      </w:r>
    </w:p>
    <w:p w:rsidR="00617023" w:rsidRDefault="00DB7304" w:rsidP="00617023">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46- </w:t>
      </w:r>
      <w:r w:rsidR="00617023">
        <w:rPr>
          <w:rFonts w:ascii="Times New Roman" w:hAnsi="Times New Roman" w:cs="B Nazanin" w:hint="cs"/>
          <w:sz w:val="24"/>
          <w:szCs w:val="24"/>
          <w:rtl/>
          <w:lang w:bidi="fa-IR"/>
        </w:rPr>
        <w:t>پراکنش گونه های مختلف گیاهی در جمهوری آذربایجان. (منبع: وزارت اکولوژی و منابع طبیعی جمهوری آذربایجان)</w:t>
      </w:r>
    </w:p>
    <w:p w:rsidR="00D954C5" w:rsidRDefault="00D954C5" w:rsidP="00D954C5">
      <w:pPr>
        <w:tabs>
          <w:tab w:val="left" w:pos="3420"/>
        </w:tabs>
        <w:bidi/>
        <w:jc w:val="center"/>
        <w:rPr>
          <w:rFonts w:ascii="Times New Roman" w:hAnsi="Times New Roman" w:cs="B Nazanin"/>
          <w:sz w:val="24"/>
          <w:szCs w:val="24"/>
          <w:rtl/>
          <w:lang w:bidi="fa-IR"/>
        </w:rPr>
      </w:pPr>
    </w:p>
    <w:p w:rsidR="00D954C5" w:rsidRDefault="00D954C5" w:rsidP="00D954C5">
      <w:pPr>
        <w:tabs>
          <w:tab w:val="left" w:pos="3420"/>
        </w:tabs>
        <w:bidi/>
        <w:jc w:val="center"/>
        <w:rPr>
          <w:rFonts w:ascii="Times New Roman" w:hAnsi="Times New Roman" w:cs="B Nazanin"/>
          <w:sz w:val="24"/>
          <w:szCs w:val="24"/>
          <w:rtl/>
          <w:lang w:bidi="fa-IR"/>
        </w:rPr>
      </w:pPr>
      <w:r>
        <w:rPr>
          <w:noProof/>
        </w:rPr>
        <w:drawing>
          <wp:inline distT="0" distB="0" distL="0" distR="0" wp14:anchorId="53D5AAB1" wp14:editId="1F5F2BA5">
            <wp:extent cx="2876550" cy="29031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36859" t="10973" r="16987" b="6545"/>
                    <a:stretch/>
                  </pic:blipFill>
                  <pic:spPr bwMode="auto">
                    <a:xfrm>
                      <a:off x="0" y="0"/>
                      <a:ext cx="2880229" cy="2906898"/>
                    </a:xfrm>
                    <a:prstGeom prst="rect">
                      <a:avLst/>
                    </a:prstGeom>
                    <a:ln>
                      <a:noFill/>
                    </a:ln>
                    <a:extLst>
                      <a:ext uri="{53640926-AAD7-44D8-BBD7-CCE9431645EC}">
                        <a14:shadowObscured xmlns:a14="http://schemas.microsoft.com/office/drawing/2010/main"/>
                      </a:ext>
                    </a:extLst>
                  </pic:spPr>
                </pic:pic>
              </a:graphicData>
            </a:graphic>
          </wp:inline>
        </w:drawing>
      </w:r>
    </w:p>
    <w:p w:rsidR="00D954C5" w:rsidRDefault="00DB7304" w:rsidP="00A82611">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47- </w:t>
      </w:r>
      <w:r w:rsidR="00D954C5">
        <w:rPr>
          <w:rFonts w:ascii="Times New Roman" w:hAnsi="Times New Roman" w:cs="B Nazanin" w:hint="cs"/>
          <w:sz w:val="24"/>
          <w:szCs w:val="24"/>
          <w:rtl/>
          <w:lang w:bidi="fa-IR"/>
        </w:rPr>
        <w:t>میزان کربن موجود در زیست توده ی جنگل های جمهوری آذربایجان، میلیون تن، سالهای 1992 الی 2013. (منبع: پورتال اطلس اطلاعات جهان)</w:t>
      </w:r>
      <w:r w:rsidR="00A82611">
        <w:rPr>
          <w:rFonts w:ascii="Times New Roman" w:hAnsi="Times New Roman" w:cs="B Nazanin" w:hint="cs"/>
          <w:sz w:val="24"/>
          <w:szCs w:val="24"/>
          <w:rtl/>
          <w:lang w:bidi="fa-IR"/>
        </w:rPr>
        <w:t>. طبق این نمودار، میزان کربن موجود در بیوماس جنگل های این کشور در سال 2013، 26/66 میلیون تن گزارش شده است.</w:t>
      </w:r>
    </w:p>
    <w:p w:rsidR="00DB7304" w:rsidRDefault="00DB7304" w:rsidP="00A82611">
      <w:pPr>
        <w:tabs>
          <w:tab w:val="left" w:pos="3420"/>
        </w:tabs>
        <w:bidi/>
        <w:jc w:val="lowKashida"/>
        <w:rPr>
          <w:rFonts w:ascii="Times New Roman" w:hAnsi="Times New Roman" w:cs="B Nazanin"/>
          <w:sz w:val="28"/>
          <w:szCs w:val="28"/>
          <w:rtl/>
          <w:lang w:bidi="fa-IR"/>
        </w:rPr>
      </w:pPr>
    </w:p>
    <w:p w:rsidR="00A82611" w:rsidRPr="00C93863" w:rsidRDefault="00A82611" w:rsidP="00DB7304">
      <w:pPr>
        <w:tabs>
          <w:tab w:val="left" w:pos="3420"/>
        </w:tabs>
        <w:bidi/>
        <w:jc w:val="lowKashida"/>
        <w:rPr>
          <w:rFonts w:ascii="Times New Roman" w:hAnsi="Times New Roman" w:cs="B Nazanin"/>
          <w:sz w:val="28"/>
          <w:szCs w:val="28"/>
          <w:rtl/>
          <w:lang w:bidi="fa-IR"/>
        </w:rPr>
      </w:pPr>
      <w:r w:rsidRPr="00C93863">
        <w:rPr>
          <w:rFonts w:ascii="Times New Roman" w:hAnsi="Times New Roman" w:cs="B Nazanin" w:hint="cs"/>
          <w:sz w:val="28"/>
          <w:szCs w:val="28"/>
          <w:rtl/>
          <w:lang w:bidi="fa-IR"/>
        </w:rPr>
        <w:t>مدیریت و حفاظت از جنگل ها در جمهوری آذربایجان:</w:t>
      </w:r>
    </w:p>
    <w:p w:rsidR="00A82611" w:rsidRPr="00C93863" w:rsidRDefault="00A82611" w:rsidP="00A82611">
      <w:pPr>
        <w:tabs>
          <w:tab w:val="left" w:pos="3420"/>
        </w:tabs>
        <w:bidi/>
        <w:jc w:val="lowKashida"/>
        <w:rPr>
          <w:rFonts w:ascii="Times New Roman" w:hAnsi="Times New Roman" w:cs="B Nazanin"/>
          <w:sz w:val="28"/>
          <w:szCs w:val="28"/>
          <w:rtl/>
          <w:lang w:bidi="fa-IR"/>
        </w:rPr>
      </w:pPr>
      <w:r w:rsidRPr="00C93863">
        <w:rPr>
          <w:rFonts w:ascii="Times New Roman" w:hAnsi="Times New Roman" w:cs="B Nazanin" w:hint="cs"/>
          <w:sz w:val="28"/>
          <w:szCs w:val="28"/>
          <w:rtl/>
          <w:lang w:bidi="fa-IR"/>
        </w:rPr>
        <w:t xml:space="preserve">مالکیت جنگلها در این کشور، متعلق به دولت و تحت مدیریت وزارت محیط زیست و منابع طبیعی آذربایجان می باشد. در جهت محافظت از جنگل ها، استفاده از زمین های جنگلی در این کشور محدود  و برش های صنعتی توسط قانون ممنوع شده است. </w:t>
      </w:r>
      <w:r w:rsidR="000C77F7" w:rsidRPr="00C93863">
        <w:rPr>
          <w:rFonts w:ascii="Times New Roman" w:hAnsi="Times New Roman" w:cs="B Nazanin" w:hint="cs"/>
          <w:sz w:val="28"/>
          <w:szCs w:val="28"/>
          <w:rtl/>
          <w:lang w:bidi="fa-IR"/>
        </w:rPr>
        <w:t>قانون جنگل در جمهوری آذربایجان، و قانون حفاظت از محیط زیست این کشور، از جمله قوانین مهم در حفاظت و مدیریت جنگل ها در این کشور است.</w:t>
      </w:r>
    </w:p>
    <w:p w:rsidR="000C77F7" w:rsidRPr="00C93863" w:rsidRDefault="000C77F7" w:rsidP="000C77F7">
      <w:pPr>
        <w:tabs>
          <w:tab w:val="left" w:pos="3420"/>
        </w:tabs>
        <w:bidi/>
        <w:jc w:val="lowKashida"/>
        <w:rPr>
          <w:rFonts w:ascii="Times New Roman" w:hAnsi="Times New Roman" w:cs="B Nazanin"/>
          <w:sz w:val="28"/>
          <w:szCs w:val="28"/>
          <w:rtl/>
          <w:lang w:bidi="fa-IR"/>
        </w:rPr>
      </w:pPr>
      <w:r w:rsidRPr="00C93863">
        <w:rPr>
          <w:rFonts w:ascii="Times New Roman" w:hAnsi="Times New Roman" w:cs="B Nazanin" w:hint="cs"/>
          <w:sz w:val="28"/>
          <w:szCs w:val="28"/>
          <w:rtl/>
          <w:lang w:bidi="fa-IR"/>
        </w:rPr>
        <w:t>همچنین، برنامه ی ملی بازسازی و توسعه جنگل ها در جمهوری آذربایجان، برای سال های 2003 الی 2008 به تصویب رسید که به بهبود وضعیت جنگل های این کشور، کمک شایان ذکری کرد. در6 سال گذشته، اقدامات احیای جنگل ها روی بیش از 71،634 هکتار از زمین های جنگلی انجام شد و تعداد زیادی از درختان دوباره کاشته شدند. به سازمان وزارت توسعه جنگلِ وزارت محیط زیست و منابع طبیعی آذربایجان، فعالیت های احیا و بازسازی جنگل ها در سال 2013 در 1031 هکتار انجام شده است.</w:t>
      </w:r>
    </w:p>
    <w:p w:rsidR="000C77F7" w:rsidRPr="00C93863" w:rsidRDefault="000C77F7" w:rsidP="000C77F7">
      <w:pPr>
        <w:tabs>
          <w:tab w:val="left" w:pos="3420"/>
        </w:tabs>
        <w:bidi/>
        <w:jc w:val="lowKashida"/>
        <w:rPr>
          <w:rFonts w:ascii="Times New Roman" w:hAnsi="Times New Roman" w:cs="B Nazanin"/>
          <w:sz w:val="28"/>
          <w:szCs w:val="28"/>
          <w:rtl/>
          <w:lang w:bidi="fa-IR"/>
        </w:rPr>
      </w:pPr>
      <w:r w:rsidRPr="00C93863">
        <w:rPr>
          <w:rFonts w:ascii="Times New Roman" w:hAnsi="Times New Roman" w:cs="B Nazanin" w:hint="cs"/>
          <w:sz w:val="28"/>
          <w:szCs w:val="28"/>
          <w:rtl/>
          <w:lang w:bidi="fa-IR"/>
        </w:rPr>
        <w:lastRenderedPageBreak/>
        <w:t>مشکلات</w:t>
      </w:r>
      <w:r w:rsidR="00C93863" w:rsidRPr="00C93863">
        <w:rPr>
          <w:rFonts w:ascii="Times New Roman" w:hAnsi="Times New Roman" w:cs="B Nazanin" w:hint="cs"/>
          <w:sz w:val="28"/>
          <w:szCs w:val="28"/>
          <w:rtl/>
          <w:lang w:bidi="fa-IR"/>
        </w:rPr>
        <w:t xml:space="preserve"> جنگل ها در جمهوری آذربایجان</w:t>
      </w:r>
      <w:r w:rsidRPr="00C93863">
        <w:rPr>
          <w:rFonts w:ascii="Times New Roman" w:hAnsi="Times New Roman" w:cs="B Nazanin" w:hint="cs"/>
          <w:sz w:val="28"/>
          <w:szCs w:val="28"/>
          <w:rtl/>
          <w:lang w:bidi="fa-IR"/>
        </w:rPr>
        <w:t>:</w:t>
      </w:r>
    </w:p>
    <w:p w:rsidR="000C77F7" w:rsidRPr="00C93863" w:rsidRDefault="000C77F7" w:rsidP="000C77F7">
      <w:pPr>
        <w:tabs>
          <w:tab w:val="left" w:pos="3420"/>
        </w:tabs>
        <w:bidi/>
        <w:jc w:val="lowKashida"/>
        <w:rPr>
          <w:rFonts w:ascii="Times New Roman" w:hAnsi="Times New Roman" w:cs="B Nazanin"/>
          <w:sz w:val="28"/>
          <w:szCs w:val="28"/>
          <w:rtl/>
          <w:lang w:bidi="fa-IR"/>
        </w:rPr>
      </w:pPr>
      <w:r w:rsidRPr="00C93863">
        <w:rPr>
          <w:rFonts w:ascii="Times New Roman" w:hAnsi="Times New Roman" w:cs="B Nazanin" w:hint="cs"/>
          <w:sz w:val="28"/>
          <w:szCs w:val="28"/>
          <w:rtl/>
          <w:lang w:bidi="fa-IR"/>
        </w:rPr>
        <w:t>جنگل های آذربایجان مشکلات عمده ای را تجربه میکند. بیشتر این مشکلات مربوط به عدم آگاهی مردم محلی در مورد مسائل مدیریت پایدار جنگل، تاثیرات آب و هوایی بر جنگل ها و اجرای ناکافی قوانین موجود در حفاظت از جنگل ها می باشد.</w:t>
      </w:r>
    </w:p>
    <w:p w:rsidR="000C77F7" w:rsidRPr="00C93863" w:rsidRDefault="000C77F7" w:rsidP="000C77F7">
      <w:pPr>
        <w:tabs>
          <w:tab w:val="left" w:pos="3420"/>
        </w:tabs>
        <w:bidi/>
        <w:jc w:val="lowKashida"/>
        <w:rPr>
          <w:rFonts w:ascii="Times New Roman" w:hAnsi="Times New Roman" w:cs="B Nazanin"/>
          <w:sz w:val="28"/>
          <w:szCs w:val="28"/>
          <w:rtl/>
          <w:lang w:bidi="fa-IR"/>
        </w:rPr>
      </w:pPr>
      <w:r w:rsidRPr="00C93863">
        <w:rPr>
          <w:rFonts w:ascii="Times New Roman" w:hAnsi="Times New Roman" w:cs="B Nazanin" w:hint="cs"/>
          <w:sz w:val="28"/>
          <w:szCs w:val="28"/>
          <w:rtl/>
          <w:lang w:bidi="fa-IR"/>
        </w:rPr>
        <w:t>همچنین اشغال بخشی از خاک این کشور توسط ارمنستان (قره باغ کوهستانی و اراضی اطراف آن) باعث آسیب قابل توجهی به جنگل ها به ویژه در مناطق کوهستانی شده است.</w:t>
      </w:r>
    </w:p>
    <w:p w:rsidR="000C77F7" w:rsidRPr="00C93863" w:rsidRDefault="000C77F7" w:rsidP="000C77F7">
      <w:pPr>
        <w:tabs>
          <w:tab w:val="left" w:pos="3420"/>
        </w:tabs>
        <w:bidi/>
        <w:jc w:val="lowKashida"/>
        <w:rPr>
          <w:rFonts w:ascii="Times New Roman" w:hAnsi="Times New Roman" w:cs="B Nazanin"/>
          <w:sz w:val="28"/>
          <w:szCs w:val="28"/>
          <w:rtl/>
          <w:lang w:bidi="fa-IR"/>
        </w:rPr>
      </w:pPr>
      <w:r w:rsidRPr="00C93863">
        <w:rPr>
          <w:rFonts w:ascii="Times New Roman" w:hAnsi="Times New Roman" w:cs="B Nazanin" w:hint="cs"/>
          <w:sz w:val="28"/>
          <w:szCs w:val="28"/>
          <w:rtl/>
          <w:lang w:bidi="fa-IR"/>
        </w:rPr>
        <w:t>از دیگر مشکلات مهم جنگل های جمهوری آذربایجان، چرای مداوم و بی رویه و نیز جمع آوری هیزم به صورت غیرقانونی می باشه که علاوه بر صدمه زدن به تنوع زیستی جنگل ها، زیان های اقتصادی و اجتماعی بیشماری نیز در بر دارند. ورود و برداشت غیر قانونی به این جنگل از جمله چالش های مهم دولت آذربایجان می باشد.</w:t>
      </w:r>
    </w:p>
    <w:p w:rsidR="000C77F7" w:rsidRPr="00C93863" w:rsidRDefault="000C77F7" w:rsidP="000C77F7">
      <w:pPr>
        <w:tabs>
          <w:tab w:val="left" w:pos="3420"/>
        </w:tabs>
        <w:bidi/>
        <w:jc w:val="lowKashida"/>
        <w:rPr>
          <w:rFonts w:ascii="Times New Roman" w:hAnsi="Times New Roman" w:cs="B Nazanin"/>
          <w:sz w:val="28"/>
          <w:szCs w:val="28"/>
          <w:rtl/>
          <w:lang w:bidi="fa-IR"/>
        </w:rPr>
      </w:pPr>
      <w:r w:rsidRPr="00C93863">
        <w:rPr>
          <w:rFonts w:ascii="Times New Roman" w:hAnsi="Times New Roman" w:cs="B Nazanin" w:hint="cs"/>
          <w:sz w:val="28"/>
          <w:szCs w:val="28"/>
          <w:rtl/>
          <w:lang w:bidi="fa-IR"/>
        </w:rPr>
        <w:t xml:space="preserve">با توجه به مدیریت ضعیف در بسیاری از مناطق  این کشور، به خصوص روستاهای واقع در نزدیکی جنگل ها، اعمال غیر قانونی، تهدید جدی برای جنگل های آذربایجان محسوب میشود.  </w:t>
      </w:r>
    </w:p>
    <w:p w:rsidR="00C93863" w:rsidRDefault="00C93863" w:rsidP="00C93863">
      <w:pPr>
        <w:tabs>
          <w:tab w:val="left" w:pos="3420"/>
        </w:tabs>
        <w:bidi/>
        <w:jc w:val="lowKashida"/>
        <w:rPr>
          <w:rFonts w:ascii="Times New Roman" w:hAnsi="Times New Roman" w:cs="B Nazanin"/>
          <w:sz w:val="24"/>
          <w:szCs w:val="24"/>
          <w:rtl/>
          <w:lang w:bidi="fa-IR"/>
        </w:rPr>
      </w:pPr>
    </w:p>
    <w:p w:rsidR="00C93863" w:rsidRDefault="00C93863" w:rsidP="00C93863">
      <w:pPr>
        <w:tabs>
          <w:tab w:val="left" w:pos="3420"/>
        </w:tabs>
        <w:bidi/>
        <w:jc w:val="lowKashida"/>
        <w:rPr>
          <w:rFonts w:ascii="Times New Roman" w:hAnsi="Times New Roman" w:cs="B Nazanin"/>
          <w:b/>
          <w:bCs/>
          <w:sz w:val="28"/>
          <w:szCs w:val="28"/>
          <w:rtl/>
          <w:lang w:bidi="fa-IR"/>
        </w:rPr>
      </w:pPr>
      <w:r w:rsidRPr="00C93863">
        <w:rPr>
          <w:rFonts w:ascii="Times New Roman" w:hAnsi="Times New Roman" w:cs="B Nazanin" w:hint="cs"/>
          <w:b/>
          <w:bCs/>
          <w:sz w:val="28"/>
          <w:szCs w:val="28"/>
          <w:rtl/>
          <w:lang w:bidi="fa-IR"/>
        </w:rPr>
        <w:t>مراتع و علفزارها</w:t>
      </w:r>
    </w:p>
    <w:p w:rsidR="00C93863" w:rsidRDefault="00C93863" w:rsidP="00C93863">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مراتع و علفزار ها در جمهوری آذربایجان، دو سوم نیاز علوفه کل دام این کشور را تامین کرده و ارزان ترین پایگاه علوفه در این کشور محسوب می شود.</w:t>
      </w:r>
    </w:p>
    <w:p w:rsidR="00553E5B" w:rsidRDefault="00553E5B" w:rsidP="00553E5B">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مراتع زمستانی و تابستانی، با مساحت 2،000،000 هکتار به طور عمده در دشت های کور </w:t>
      </w:r>
      <w:r>
        <w:rPr>
          <w:rFonts w:ascii="Sakkal Majalla" w:hAnsi="Sakkal Majalla" w:cs="Sakkal Majalla" w:hint="cs"/>
          <w:sz w:val="28"/>
          <w:szCs w:val="28"/>
          <w:rtl/>
          <w:lang w:bidi="fa-IR"/>
        </w:rPr>
        <w:t>–</w:t>
      </w:r>
      <w:r>
        <w:rPr>
          <w:rFonts w:ascii="Times New Roman" w:hAnsi="Times New Roman" w:cs="B Nazanin" w:hint="cs"/>
          <w:sz w:val="28"/>
          <w:szCs w:val="28"/>
          <w:rtl/>
          <w:lang w:bidi="fa-IR"/>
        </w:rPr>
        <w:t xml:space="preserve"> آراز</w:t>
      </w:r>
      <w:r w:rsidR="009179D5">
        <w:rPr>
          <w:rStyle w:val="FootnoteReference"/>
          <w:rFonts w:ascii="Times New Roman" w:hAnsi="Times New Roman" w:cs="B Nazanin"/>
          <w:sz w:val="28"/>
          <w:szCs w:val="28"/>
          <w:rtl/>
          <w:lang w:bidi="fa-IR"/>
        </w:rPr>
        <w:footnoteReference w:id="56"/>
      </w:r>
      <w:r>
        <w:rPr>
          <w:rFonts w:ascii="Times New Roman" w:hAnsi="Times New Roman" w:cs="B Nazanin" w:hint="cs"/>
          <w:sz w:val="28"/>
          <w:szCs w:val="28"/>
          <w:rtl/>
          <w:lang w:bidi="fa-IR"/>
        </w:rPr>
        <w:t>، قوبوستان</w:t>
      </w:r>
      <w:r w:rsidR="009179D5">
        <w:rPr>
          <w:rStyle w:val="FootnoteReference"/>
          <w:rFonts w:ascii="Times New Roman" w:hAnsi="Times New Roman" w:cs="B Nazanin"/>
          <w:sz w:val="28"/>
          <w:szCs w:val="28"/>
          <w:rtl/>
          <w:lang w:bidi="fa-IR"/>
        </w:rPr>
        <w:footnoteReference w:id="57"/>
      </w:r>
      <w:r>
        <w:rPr>
          <w:rFonts w:ascii="Times New Roman" w:hAnsi="Times New Roman" w:cs="B Nazanin" w:hint="cs"/>
          <w:sz w:val="28"/>
          <w:szCs w:val="28"/>
          <w:rtl/>
          <w:lang w:bidi="fa-IR"/>
        </w:rPr>
        <w:t>، جیران چل</w:t>
      </w:r>
      <w:r w:rsidR="009179D5">
        <w:rPr>
          <w:rStyle w:val="FootnoteReference"/>
          <w:rFonts w:ascii="Times New Roman" w:hAnsi="Times New Roman" w:cs="B Nazanin"/>
          <w:sz w:val="28"/>
          <w:szCs w:val="28"/>
          <w:rtl/>
          <w:lang w:bidi="fa-IR"/>
        </w:rPr>
        <w:footnoteReference w:id="58"/>
      </w:r>
      <w:r>
        <w:rPr>
          <w:rFonts w:ascii="Times New Roman" w:hAnsi="Times New Roman" w:cs="B Nazanin" w:hint="cs"/>
          <w:sz w:val="28"/>
          <w:szCs w:val="28"/>
          <w:rtl/>
          <w:lang w:bidi="fa-IR"/>
        </w:rPr>
        <w:t>، آجینهور</w:t>
      </w:r>
      <w:r w:rsidR="009179D5">
        <w:rPr>
          <w:rStyle w:val="FootnoteReference"/>
          <w:rFonts w:ascii="Times New Roman" w:hAnsi="Times New Roman" w:cs="B Nazanin"/>
          <w:sz w:val="28"/>
          <w:szCs w:val="28"/>
          <w:rtl/>
          <w:lang w:bidi="fa-IR"/>
        </w:rPr>
        <w:footnoteReference w:id="59"/>
      </w:r>
      <w:r>
        <w:rPr>
          <w:rFonts w:ascii="Times New Roman" w:hAnsi="Times New Roman" w:cs="B Nazanin" w:hint="cs"/>
          <w:sz w:val="28"/>
          <w:szCs w:val="28"/>
          <w:rtl/>
          <w:lang w:bidi="fa-IR"/>
        </w:rPr>
        <w:t>، آلپ و دامنه ی کوه قفقاز، نخجوان و تاحدی نیز در کوه های تالش پراکنده شده اند.</w:t>
      </w:r>
    </w:p>
    <w:p w:rsidR="009179D5" w:rsidRDefault="009179D5" w:rsidP="009179D5">
      <w:pPr>
        <w:tabs>
          <w:tab w:val="left" w:pos="3420"/>
        </w:tabs>
        <w:bidi/>
        <w:jc w:val="lowKashida"/>
        <w:rPr>
          <w:rFonts w:ascii="Times New Roman" w:hAnsi="Times New Roman" w:cs="B Nazanin"/>
          <w:sz w:val="28"/>
          <w:szCs w:val="28"/>
          <w:rtl/>
          <w:lang w:bidi="fa-IR"/>
        </w:rPr>
      </w:pPr>
    </w:p>
    <w:p w:rsidR="009179D5" w:rsidRDefault="005A0803" w:rsidP="009179D5">
      <w:pPr>
        <w:tabs>
          <w:tab w:val="left" w:pos="3420"/>
        </w:tabs>
        <w:bidi/>
        <w:jc w:val="center"/>
        <w:rPr>
          <w:rFonts w:ascii="Times New Roman" w:hAnsi="Times New Roman" w:cs="B Nazanin"/>
          <w:sz w:val="28"/>
          <w:szCs w:val="28"/>
          <w:rtl/>
          <w:lang w:bidi="fa-IR"/>
        </w:rPr>
      </w:pPr>
      <w:r>
        <w:rPr>
          <w:rFonts w:ascii="Times New Roman" w:hAnsi="Times New Roman" w:cs="B Nazanin"/>
          <w:sz w:val="28"/>
          <w:szCs w:val="28"/>
          <w:lang w:bidi="fa-IR"/>
        </w:rPr>
        <w:object w:dxaOrig="7969" w:dyaOrig="1469">
          <v:shape id="_x0000_i1040" type="#_x0000_t75" style="width:383.6pt;height:78.2pt" o:ole="">
            <v:imagedata r:id="rId91" o:title=""/>
          </v:shape>
          <o:OLEObject Type="Embed" ProgID="Excel.Sheet.12" ShapeID="_x0000_i1040" DrawAspect="Content" ObjectID="_1595748834" r:id="rId92"/>
        </w:object>
      </w:r>
    </w:p>
    <w:p w:rsidR="009179D5" w:rsidRPr="009179D5" w:rsidRDefault="00DB7304" w:rsidP="009179D5">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19- </w:t>
      </w:r>
      <w:r w:rsidR="009179D5" w:rsidRPr="009179D5">
        <w:rPr>
          <w:rFonts w:ascii="Times New Roman" w:hAnsi="Times New Roman" w:cs="B Nazanin" w:hint="cs"/>
          <w:sz w:val="24"/>
          <w:szCs w:val="24"/>
          <w:rtl/>
          <w:lang w:bidi="fa-IR"/>
        </w:rPr>
        <w:t xml:space="preserve">مساحت مراتع جمهوری آذربایجان، 1000 هکتار. (منبع: </w:t>
      </w:r>
      <w:r w:rsidR="009179D5" w:rsidRPr="009179D5">
        <w:rPr>
          <w:rFonts w:ascii="Times New Roman" w:hAnsi="Times New Roman" w:cs="B Nazanin"/>
          <w:sz w:val="24"/>
          <w:szCs w:val="24"/>
          <w:lang w:bidi="fa-IR"/>
        </w:rPr>
        <w:t>fao</w:t>
      </w:r>
      <w:r w:rsidR="009179D5" w:rsidRPr="009179D5">
        <w:rPr>
          <w:rFonts w:ascii="Times New Roman" w:hAnsi="Times New Roman" w:cs="B Nazanin" w:hint="cs"/>
          <w:sz w:val="24"/>
          <w:szCs w:val="24"/>
          <w:rtl/>
          <w:lang w:bidi="fa-IR"/>
        </w:rPr>
        <w:t>)</w:t>
      </w:r>
    </w:p>
    <w:p w:rsidR="00617023" w:rsidRDefault="00617023" w:rsidP="00617023">
      <w:pPr>
        <w:tabs>
          <w:tab w:val="left" w:pos="3420"/>
        </w:tabs>
        <w:bidi/>
        <w:jc w:val="center"/>
        <w:rPr>
          <w:rFonts w:ascii="Times New Roman" w:hAnsi="Times New Roman" w:cs="B Nazanin"/>
          <w:sz w:val="24"/>
          <w:szCs w:val="24"/>
          <w:rtl/>
          <w:lang w:bidi="fa-IR"/>
        </w:rPr>
      </w:pPr>
    </w:p>
    <w:p w:rsidR="005A0803" w:rsidRDefault="005A0803" w:rsidP="005A0803">
      <w:pPr>
        <w:tabs>
          <w:tab w:val="left" w:pos="3420"/>
        </w:tabs>
        <w:bidi/>
        <w:jc w:val="center"/>
        <w:rPr>
          <w:rFonts w:ascii="Times New Roman" w:hAnsi="Times New Roman" w:cs="B Nazanin"/>
          <w:sz w:val="24"/>
          <w:szCs w:val="24"/>
          <w:rtl/>
          <w:lang w:bidi="fa-IR"/>
        </w:rPr>
      </w:pPr>
      <w:r>
        <w:rPr>
          <w:noProof/>
        </w:rPr>
        <w:drawing>
          <wp:inline distT="0" distB="0" distL="0" distR="0" wp14:anchorId="6BA39492" wp14:editId="638BAD9C">
            <wp:extent cx="5932941" cy="28035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22222" t="34554" r="21643" b="23970"/>
                    <a:stretch/>
                  </pic:blipFill>
                  <pic:spPr bwMode="auto">
                    <a:xfrm>
                      <a:off x="0" y="0"/>
                      <a:ext cx="5992611" cy="2831782"/>
                    </a:xfrm>
                    <a:prstGeom prst="rect">
                      <a:avLst/>
                    </a:prstGeom>
                    <a:ln>
                      <a:noFill/>
                    </a:ln>
                    <a:extLst>
                      <a:ext uri="{53640926-AAD7-44D8-BBD7-CCE9431645EC}">
                        <a14:shadowObscured xmlns:a14="http://schemas.microsoft.com/office/drawing/2010/main"/>
                      </a:ext>
                    </a:extLst>
                  </pic:spPr>
                </pic:pic>
              </a:graphicData>
            </a:graphic>
          </wp:inline>
        </w:drawing>
      </w:r>
    </w:p>
    <w:p w:rsidR="005A0803" w:rsidRPr="005A0803" w:rsidRDefault="00DB7304" w:rsidP="005A0803">
      <w:pPr>
        <w:tabs>
          <w:tab w:val="left" w:pos="3420"/>
        </w:tabs>
        <w:bidi/>
        <w:jc w:val="low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47- </w:t>
      </w:r>
      <w:r w:rsidR="005A0803">
        <w:rPr>
          <w:rFonts w:ascii="Times New Roman" w:hAnsi="Times New Roman" w:cs="B Nazanin" w:hint="cs"/>
          <w:sz w:val="24"/>
          <w:szCs w:val="24"/>
          <w:rtl/>
          <w:lang w:bidi="fa-IR"/>
        </w:rPr>
        <w:t>مساحت مراتع جمهوری آذربایجان، هزار هکتار، سالهای 1993 الی 2007. (منبع:</w:t>
      </w:r>
      <w:r w:rsidR="005A0803">
        <w:rPr>
          <w:rFonts w:ascii="Times New Roman" w:hAnsi="Times New Roman" w:cs="B Nazanin"/>
          <w:sz w:val="24"/>
          <w:szCs w:val="24"/>
          <w:lang w:bidi="fa-IR"/>
        </w:rPr>
        <w:t>fao</w:t>
      </w:r>
      <w:r w:rsidR="005A0803">
        <w:rPr>
          <w:rFonts w:ascii="Times New Roman" w:hAnsi="Times New Roman" w:cs="B Nazanin" w:hint="cs"/>
          <w:sz w:val="24"/>
          <w:szCs w:val="24"/>
          <w:rtl/>
          <w:lang w:bidi="fa-IR"/>
        </w:rPr>
        <w:t>). طبق این نمودار، مساحت مرتع در این کشور در سال 1993، 40/2،431 هزار هکتار و در سال 2007، 80/2،677 هزار هکتار گزارش شده است.</w:t>
      </w:r>
    </w:p>
    <w:p w:rsidR="005A0803" w:rsidRDefault="005A0803" w:rsidP="005A0803">
      <w:pPr>
        <w:tabs>
          <w:tab w:val="left" w:pos="3420"/>
        </w:tabs>
        <w:bidi/>
        <w:jc w:val="mediumKashida"/>
        <w:rPr>
          <w:rFonts w:ascii="Times New Roman" w:hAnsi="Times New Roman" w:cs="B Nazanin"/>
          <w:sz w:val="28"/>
          <w:szCs w:val="28"/>
          <w:rtl/>
          <w:lang w:bidi="fa-IR"/>
        </w:rPr>
      </w:pPr>
    </w:p>
    <w:p w:rsidR="009179D5" w:rsidRDefault="009179D5" w:rsidP="005A0803">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مراتع زمستان</w:t>
      </w:r>
      <w:r w:rsidR="003B304F">
        <w:rPr>
          <w:rFonts w:ascii="Times New Roman" w:hAnsi="Times New Roman" w:cs="B Nazanin" w:hint="cs"/>
          <w:sz w:val="28"/>
          <w:szCs w:val="28"/>
          <w:rtl/>
          <w:lang w:bidi="fa-IR"/>
        </w:rPr>
        <w:t>ه</w:t>
      </w:r>
      <w:r w:rsidR="002A1ECD">
        <w:rPr>
          <w:rFonts w:ascii="Times New Roman" w:hAnsi="Times New Roman" w:cs="B Nazanin" w:hint="cs"/>
          <w:sz w:val="28"/>
          <w:szCs w:val="28"/>
          <w:rtl/>
          <w:lang w:bidi="fa-IR"/>
        </w:rPr>
        <w:t>:</w:t>
      </w:r>
    </w:p>
    <w:p w:rsidR="003B304F" w:rsidRDefault="003B304F" w:rsidP="003B304F">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این مراتع، منابع فقیری برای دام عشایر می باشند اما وجودشان ضروری است. مراتع زمستانه، در جمهوری آذربایجان، عمدتا بیابانی و نیمه بیابانی هستند و پوشش گیاهی صحرایی دارند. خاک در زیر این نوع از گیاهان، دارای رژیم های متنوعی از رطوبت و شوری می باشد. </w:t>
      </w:r>
    </w:p>
    <w:p w:rsidR="003B304F" w:rsidRDefault="003B304F" w:rsidP="003B304F">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lastRenderedPageBreak/>
        <w:t>گیاهان مرتعی در این نوع مراتع بیشتر شامل: درمنه معطر</w:t>
      </w:r>
      <w:r>
        <w:rPr>
          <w:rStyle w:val="FootnoteReference"/>
          <w:rFonts w:ascii="Times New Roman" w:hAnsi="Times New Roman" w:cs="B Nazanin"/>
          <w:sz w:val="28"/>
          <w:szCs w:val="28"/>
          <w:rtl/>
          <w:lang w:bidi="fa-IR"/>
        </w:rPr>
        <w:footnoteReference w:id="60"/>
      </w:r>
      <w:r>
        <w:rPr>
          <w:rFonts w:ascii="Times New Roman" w:hAnsi="Times New Roman" w:cs="B Nazanin" w:hint="cs"/>
          <w:sz w:val="28"/>
          <w:szCs w:val="28"/>
          <w:rtl/>
          <w:lang w:bidi="fa-IR"/>
        </w:rPr>
        <w:t>، یا درمنه ی فراگرانس</w:t>
      </w:r>
      <w:r>
        <w:rPr>
          <w:rStyle w:val="FootnoteReference"/>
          <w:rFonts w:ascii="Times New Roman" w:hAnsi="Times New Roman" w:cs="B Nazanin"/>
          <w:sz w:val="28"/>
          <w:szCs w:val="28"/>
          <w:rtl/>
          <w:lang w:bidi="fa-IR"/>
        </w:rPr>
        <w:footnoteReference w:id="61"/>
      </w:r>
      <w:r>
        <w:rPr>
          <w:rFonts w:ascii="Times New Roman" w:hAnsi="Times New Roman" w:cs="B Nazanin" w:hint="cs"/>
          <w:sz w:val="28"/>
          <w:szCs w:val="28"/>
          <w:rtl/>
          <w:lang w:bidi="fa-IR"/>
        </w:rPr>
        <w:t xml:space="preserve"> می باشد. در کوهپایه هایی که در آنها خاک های سدیمی یا سنگی- لومی وجود دارند، می توان استپ های مختلفی را مشاهده کرد. برخی از انواع غالب آنها عبارتند از:</w:t>
      </w:r>
    </w:p>
    <w:p w:rsidR="003B304F" w:rsidRDefault="003B304F" w:rsidP="002A1ECD">
      <w:pPr>
        <w:tabs>
          <w:tab w:val="left" w:pos="3420"/>
        </w:tabs>
        <w:jc w:val="both"/>
        <w:rPr>
          <w:rFonts w:ascii="Times New Roman" w:hAnsi="Times New Roman" w:cs="B Nazanin"/>
          <w:sz w:val="28"/>
          <w:szCs w:val="28"/>
          <w:lang w:bidi="fa-IR"/>
        </w:rPr>
      </w:pPr>
      <w:r w:rsidRPr="003B304F">
        <w:rPr>
          <w:rFonts w:ascii="Times New Roman" w:hAnsi="Times New Roman" w:cs="B Nazanin"/>
          <w:sz w:val="28"/>
          <w:szCs w:val="28"/>
          <w:lang w:bidi="fa-IR"/>
        </w:rPr>
        <w:t xml:space="preserve">Bothriochloa ischaemum, Agropyron cristatum, Tragopogon orientalis, Stipa capillata, Stipa szowitsiana, Festuca sulcata, Agropyron desertorum, Kochia postrata, Poa bulbosa, Poa </w:t>
      </w:r>
      <w:r w:rsidR="002A1ECD">
        <w:rPr>
          <w:rFonts w:ascii="Times New Roman" w:hAnsi="Times New Roman" w:cs="B Nazanin"/>
          <w:sz w:val="28"/>
          <w:szCs w:val="28"/>
          <w:lang w:bidi="fa-IR"/>
        </w:rPr>
        <w:t>pretense,</w:t>
      </w:r>
      <w:r w:rsidR="002A1ECD" w:rsidRPr="002A1ECD">
        <w:rPr>
          <w:rFonts w:ascii="Times New Roman" w:hAnsi="Times New Roman" w:cs="B Nazanin"/>
          <w:sz w:val="28"/>
          <w:szCs w:val="28"/>
          <w:lang w:bidi="fa-IR"/>
        </w:rPr>
        <w:t xml:space="preserve"> Artemisia fragrans, Onobrychis transcaucasica, Onobrychis cyri, Achillea millefolium, species of Thymus, Salvia, Astragalus, Hedysarum, Medicago, Galium and other steppe species.</w:t>
      </w:r>
    </w:p>
    <w:p w:rsidR="003B304F" w:rsidRDefault="003B304F" w:rsidP="003B304F">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ارزش علوفه در پوشش گیاهی مراتع زمستانه، توسط بخش های خوراکی گیاهان چند ساله و چراگاه احشام مشخص می شود. </w:t>
      </w:r>
    </w:p>
    <w:p w:rsidR="003B304F" w:rsidRDefault="003B304F" w:rsidP="003B304F">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دوره ی چرا در این مراتع، 180 الی 200 روز از اکتبر تا آوریل </w:t>
      </w:r>
      <w:r>
        <w:rPr>
          <w:rFonts w:ascii="Sakkal Majalla" w:hAnsi="Sakkal Majalla" w:cs="Sakkal Majalla" w:hint="cs"/>
          <w:sz w:val="28"/>
          <w:szCs w:val="28"/>
          <w:rtl/>
          <w:lang w:bidi="fa-IR"/>
        </w:rPr>
        <w:t>–</w:t>
      </w:r>
      <w:r>
        <w:rPr>
          <w:rFonts w:ascii="Times New Roman" w:hAnsi="Times New Roman" w:cs="B Nazanin" w:hint="cs"/>
          <w:sz w:val="28"/>
          <w:szCs w:val="28"/>
          <w:rtl/>
          <w:lang w:bidi="fa-IR"/>
        </w:rPr>
        <w:t xml:space="preserve"> مه می باشد. در ماه های مرطوب بهاری، بهره وری از مراتع به 0/1 الی 2/1 تن/هکتار برای یونجه خشک می رسد. </w:t>
      </w:r>
    </w:p>
    <w:p w:rsidR="002A1ECD" w:rsidRDefault="002A1ECD" w:rsidP="002A1ECD">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اگرچه مراتع زمستانی بسیار مهم هستند اما هیچ اقدام اساسی به منظور حفظ و بهبود وضعیت آنها و نیز استفاده ی به جا و متعادل از این مراتع در جمهوری آذربایجان، صورت نگرفته است.</w:t>
      </w:r>
    </w:p>
    <w:p w:rsidR="002A1ECD" w:rsidRDefault="002A1ECD" w:rsidP="002A1ECD">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مراتع تابستانه:</w:t>
      </w:r>
    </w:p>
    <w:p w:rsidR="002A1ECD" w:rsidRDefault="002A1ECD" w:rsidP="002A1ECD">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مراتع تابستانه در بخش های عمده ای از قفقاز، نخجوان و همچنین جنوب کوههای تالش در ارتفاع 1600 الی 2800 متر تا 3000 الی 3500 متر بالای سطح دریا دیده می شود. مساحت کل مراتع تابستانه 600،000 هکتار است. هر ساله بیش از 3،000،000 راس گوسفند، بز و گاو جوان برای چراندن به این مراتع آورده می شود. طول چرا در مراتع تابستانه، 100 الی 120 روز در ماههای مه و سپتامبر می باشد.</w:t>
      </w:r>
    </w:p>
    <w:p w:rsidR="002A1ECD" w:rsidRDefault="002A1ECD" w:rsidP="002A1ECD">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پوشش گیاهی مراتع تابستانه بسیار متنوع (بیش از 80 درصد انواع گونه های مرتع) بوده و عمدتا از چمن های چند ساله و ضخیم تشکیل شده اند. سطح بهره وری از مراتع</w:t>
      </w:r>
      <w:r w:rsidR="00A47CF0">
        <w:rPr>
          <w:rFonts w:ascii="Times New Roman" w:hAnsi="Times New Roman" w:cs="B Nazanin" w:hint="cs"/>
          <w:sz w:val="28"/>
          <w:szCs w:val="28"/>
          <w:rtl/>
          <w:lang w:bidi="fa-IR"/>
        </w:rPr>
        <w:t xml:space="preserve"> تابستانه، </w:t>
      </w:r>
      <w:r>
        <w:rPr>
          <w:rFonts w:ascii="Times New Roman" w:hAnsi="Times New Roman" w:cs="B Nazanin" w:hint="cs"/>
          <w:sz w:val="28"/>
          <w:szCs w:val="28"/>
          <w:rtl/>
          <w:lang w:bidi="fa-IR"/>
        </w:rPr>
        <w:t xml:space="preserve"> بسته به موقعیت منطقه، متفاوت است.</w:t>
      </w:r>
      <w:r>
        <w:rPr>
          <w:rFonts w:ascii="Times New Roman" w:hAnsi="Times New Roman" w:cs="B Nazanin"/>
          <w:sz w:val="28"/>
          <w:szCs w:val="28"/>
          <w:lang w:bidi="fa-IR"/>
        </w:rPr>
        <w:t xml:space="preserve"> </w:t>
      </w:r>
      <w:r w:rsidR="00A47CF0">
        <w:rPr>
          <w:rFonts w:ascii="Times New Roman" w:hAnsi="Times New Roman" w:cs="B Nazanin" w:hint="cs"/>
          <w:sz w:val="28"/>
          <w:szCs w:val="28"/>
          <w:rtl/>
          <w:lang w:bidi="fa-IR"/>
        </w:rPr>
        <w:t xml:space="preserve"> میانگین بهره وری برای این مراتع، برای مراتع کوهستانی، 0/1 </w:t>
      </w:r>
      <w:r w:rsidR="00A47CF0">
        <w:rPr>
          <w:rFonts w:ascii="Times New Roman" w:hAnsi="Times New Roman" w:cs="B Nazanin" w:hint="cs"/>
          <w:sz w:val="28"/>
          <w:szCs w:val="28"/>
          <w:rtl/>
          <w:lang w:bidi="fa-IR"/>
        </w:rPr>
        <w:lastRenderedPageBreak/>
        <w:t>الی 6/1 تن/هکتار و برای مراتع زیرآلپی ، 4/1 الی 5/2 تن/هکتار می باشد. بهبود سطح مراتع می تواند به افزایش تولید ماده خشک منجر شود.</w:t>
      </w:r>
    </w:p>
    <w:p w:rsidR="002A1ECD" w:rsidRDefault="002A1ECD" w:rsidP="002A1ECD">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مهمترین گونه های مرتعی این مراتع عبارتند از: </w:t>
      </w:r>
    </w:p>
    <w:p w:rsidR="002A1ECD" w:rsidRDefault="002A1ECD" w:rsidP="002A1ECD">
      <w:pPr>
        <w:tabs>
          <w:tab w:val="left" w:pos="3420"/>
        </w:tabs>
        <w:jc w:val="mediumKashida"/>
        <w:rPr>
          <w:rFonts w:ascii="Times New Roman" w:hAnsi="Times New Roman" w:cs="B Nazanin"/>
          <w:sz w:val="28"/>
          <w:szCs w:val="28"/>
          <w:lang w:bidi="fa-IR"/>
        </w:rPr>
      </w:pPr>
      <w:r w:rsidRPr="002A1ECD">
        <w:rPr>
          <w:rFonts w:ascii="Times New Roman" w:hAnsi="Times New Roman" w:cs="B Nazanin"/>
          <w:sz w:val="28"/>
          <w:szCs w:val="28"/>
          <w:lang w:bidi="fa-IR"/>
        </w:rPr>
        <w:t>Festuca ovina - perennial turf forming, xerophytic grass</w:t>
      </w:r>
      <w:r>
        <w:rPr>
          <w:rFonts w:ascii="Times New Roman" w:hAnsi="Times New Roman" w:cs="B Nazanin"/>
          <w:sz w:val="28"/>
          <w:szCs w:val="28"/>
          <w:lang w:bidi="fa-IR"/>
        </w:rPr>
        <w:t>,</w:t>
      </w:r>
      <w:r w:rsidR="00A47CF0">
        <w:rPr>
          <w:rFonts w:ascii="Times New Roman" w:hAnsi="Times New Roman" w:cs="B Nazanin" w:hint="cs"/>
          <w:sz w:val="28"/>
          <w:szCs w:val="28"/>
          <w:rtl/>
          <w:lang w:bidi="fa-IR"/>
        </w:rPr>
        <w:t xml:space="preserve"> </w:t>
      </w:r>
      <w:r w:rsidR="00A47CF0">
        <w:rPr>
          <w:rFonts w:ascii="Times New Roman" w:hAnsi="Times New Roman" w:cs="B Nazanin"/>
          <w:sz w:val="28"/>
          <w:szCs w:val="28"/>
          <w:lang w:bidi="fa-IR"/>
        </w:rPr>
        <w:t xml:space="preserve"> </w:t>
      </w:r>
      <w:r w:rsidR="00A47CF0" w:rsidRPr="00A47CF0">
        <w:rPr>
          <w:rFonts w:ascii="Times New Roman" w:hAnsi="Times New Roman" w:cs="B Nazanin"/>
          <w:sz w:val="28"/>
          <w:szCs w:val="28"/>
          <w:lang w:bidi="fa-IR"/>
        </w:rPr>
        <w:t>Festuca sulcata</w:t>
      </w:r>
      <w:r w:rsidR="00A47CF0">
        <w:rPr>
          <w:rFonts w:ascii="Times New Roman" w:hAnsi="Times New Roman" w:cs="B Nazanin"/>
          <w:sz w:val="28"/>
          <w:szCs w:val="28"/>
          <w:lang w:bidi="fa-IR"/>
        </w:rPr>
        <w:t xml:space="preserve">, </w:t>
      </w:r>
      <w:r w:rsidR="00A47CF0" w:rsidRPr="00A47CF0">
        <w:rPr>
          <w:rFonts w:ascii="Times New Roman" w:hAnsi="Times New Roman" w:cs="B Nazanin"/>
          <w:sz w:val="28"/>
          <w:szCs w:val="28"/>
          <w:lang w:bidi="fa-IR"/>
        </w:rPr>
        <w:t>Bromus spp</w:t>
      </w:r>
      <w:r w:rsidR="00A47CF0">
        <w:rPr>
          <w:rFonts w:ascii="Times New Roman" w:hAnsi="Times New Roman" w:cs="B Nazanin"/>
          <w:sz w:val="28"/>
          <w:szCs w:val="28"/>
          <w:lang w:bidi="fa-IR"/>
        </w:rPr>
        <w:t xml:space="preserve">, </w:t>
      </w:r>
      <w:r w:rsidR="00A47CF0" w:rsidRPr="00A47CF0">
        <w:rPr>
          <w:rFonts w:ascii="Times New Roman" w:hAnsi="Times New Roman" w:cs="B Nazanin"/>
          <w:sz w:val="28"/>
          <w:szCs w:val="28"/>
          <w:lang w:bidi="fa-IR"/>
        </w:rPr>
        <w:t>Poa spp</w:t>
      </w:r>
      <w:r w:rsidR="00A47CF0">
        <w:rPr>
          <w:rFonts w:ascii="Times New Roman" w:hAnsi="Times New Roman" w:cs="B Nazanin"/>
          <w:sz w:val="28"/>
          <w:szCs w:val="28"/>
          <w:lang w:bidi="fa-IR"/>
        </w:rPr>
        <w:t xml:space="preserve">, </w:t>
      </w:r>
      <w:r w:rsidR="00A47CF0" w:rsidRPr="00A47CF0">
        <w:rPr>
          <w:rFonts w:ascii="Times New Roman" w:hAnsi="Times New Roman" w:cs="B Nazanin"/>
          <w:sz w:val="28"/>
          <w:szCs w:val="28"/>
          <w:lang w:bidi="fa-IR"/>
        </w:rPr>
        <w:t>Nardus stricta</w:t>
      </w:r>
      <w:r w:rsidR="00A47CF0">
        <w:rPr>
          <w:rFonts w:ascii="Times New Roman" w:hAnsi="Times New Roman" w:cs="B Nazanin"/>
          <w:sz w:val="28"/>
          <w:szCs w:val="28"/>
          <w:lang w:bidi="fa-IR"/>
        </w:rPr>
        <w:t xml:space="preserve">, </w:t>
      </w:r>
      <w:r w:rsidR="00A47CF0" w:rsidRPr="00A47CF0">
        <w:rPr>
          <w:rFonts w:ascii="Times New Roman" w:hAnsi="Times New Roman" w:cs="B Nazanin"/>
          <w:sz w:val="28"/>
          <w:szCs w:val="28"/>
          <w:lang w:bidi="fa-IR"/>
        </w:rPr>
        <w:t>Carex coascia</w:t>
      </w:r>
      <w:r w:rsidR="00A47CF0">
        <w:rPr>
          <w:rFonts w:ascii="Times New Roman" w:hAnsi="Times New Roman" w:cs="B Nazanin"/>
          <w:sz w:val="28"/>
          <w:szCs w:val="28"/>
          <w:lang w:bidi="fa-IR"/>
        </w:rPr>
        <w:t xml:space="preserve">, </w:t>
      </w:r>
      <w:r w:rsidR="00A47CF0" w:rsidRPr="00A47CF0">
        <w:rPr>
          <w:rFonts w:ascii="Times New Roman" w:hAnsi="Times New Roman" w:cs="B Nazanin"/>
          <w:sz w:val="28"/>
          <w:szCs w:val="28"/>
          <w:lang w:bidi="fa-IR"/>
        </w:rPr>
        <w:t>Carex tristis</w:t>
      </w:r>
      <w:r w:rsidR="00A47CF0">
        <w:rPr>
          <w:rFonts w:ascii="Times New Roman" w:hAnsi="Times New Roman" w:cs="B Nazanin"/>
          <w:sz w:val="28"/>
          <w:szCs w:val="28"/>
          <w:lang w:bidi="fa-IR"/>
        </w:rPr>
        <w:t xml:space="preserve">, </w:t>
      </w:r>
      <w:r w:rsidR="00A47CF0" w:rsidRPr="00A47CF0">
        <w:rPr>
          <w:rFonts w:ascii="Times New Roman" w:hAnsi="Times New Roman" w:cs="B Nazanin"/>
          <w:sz w:val="28"/>
          <w:szCs w:val="28"/>
          <w:lang w:bidi="fa-IR"/>
        </w:rPr>
        <w:t>Salsola, various species of lucerne (Medicago sativa, Medicago coerulea, Medicago glutinosa, Medicago lupulina, Medicago caucasica, Medicago falcata) some clovers (Trifolium resupinatum, Trifolium repens, Trifolium pratense), sainfoin (Onobrychis), sweet-clover (Melilotus), as well as a number of halophytes (Salsola dendroides, Salsola nodulosa, Salsola ericoides).</w:t>
      </w:r>
    </w:p>
    <w:p w:rsidR="002A1ECD" w:rsidRDefault="002A1ECD" w:rsidP="002A1ECD">
      <w:pPr>
        <w:tabs>
          <w:tab w:val="left" w:pos="3420"/>
        </w:tabs>
        <w:bidi/>
        <w:jc w:val="mediumKashida"/>
        <w:rPr>
          <w:rFonts w:ascii="Times New Roman" w:hAnsi="Times New Roman" w:cs="B Nazanin"/>
          <w:sz w:val="28"/>
          <w:szCs w:val="28"/>
          <w:rtl/>
          <w:lang w:bidi="fa-IR"/>
        </w:rPr>
      </w:pPr>
    </w:p>
    <w:p w:rsidR="003B304F" w:rsidRDefault="00A47CF0" w:rsidP="003B304F">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گیاهان سمی و مضر و علف های هرز در مراتع جمهوری آذربایجان:</w:t>
      </w:r>
    </w:p>
    <w:p w:rsidR="00A47CF0" w:rsidRDefault="00A47CF0" w:rsidP="00A47CF0">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صدها نوع از گیاهان مرتعی و علوفه ای مراتع این کشور، گونه های سمی و مضر هستند. بسیاری از این گونه ها عبارتند از: </w:t>
      </w:r>
    </w:p>
    <w:p w:rsidR="00A47CF0" w:rsidRDefault="00A47CF0" w:rsidP="00A47CF0">
      <w:pPr>
        <w:tabs>
          <w:tab w:val="left" w:pos="3420"/>
        </w:tabs>
        <w:jc w:val="lowKashida"/>
        <w:rPr>
          <w:rFonts w:ascii="Times New Roman" w:hAnsi="Times New Roman" w:cs="B Nazanin"/>
          <w:sz w:val="28"/>
          <w:szCs w:val="28"/>
          <w:rtl/>
          <w:lang w:bidi="fa-IR"/>
        </w:rPr>
      </w:pPr>
      <w:r w:rsidRPr="00A47CF0">
        <w:rPr>
          <w:rFonts w:ascii="Times New Roman" w:hAnsi="Times New Roman" w:cs="B Nazanin"/>
          <w:sz w:val="28"/>
          <w:szCs w:val="28"/>
          <w:lang w:bidi="fa-IR"/>
        </w:rPr>
        <w:t>Ranunculaceae, Euphorbiaceae, Umbelliferae, Caryophyllaceae, Geraniaceae, Hypericaceae, and Scrophulariaceae</w:t>
      </w:r>
      <w:r w:rsidRPr="00A47CF0">
        <w:rPr>
          <w:rFonts w:ascii="Times New Roman" w:hAnsi="Times New Roman" w:cs="B Nazanin"/>
          <w:sz w:val="28"/>
          <w:szCs w:val="28"/>
          <w:rtl/>
          <w:lang w:bidi="fa-IR"/>
        </w:rPr>
        <w:t>.</w:t>
      </w:r>
    </w:p>
    <w:p w:rsidR="00A47CF0" w:rsidRDefault="00A47CF0" w:rsidP="00A47CF0">
      <w:pPr>
        <w:tabs>
          <w:tab w:val="left" w:pos="3420"/>
        </w:tabs>
        <w:bidi/>
        <w:jc w:val="lowKashida"/>
        <w:rPr>
          <w:rFonts w:ascii="Times New Roman" w:hAnsi="Times New Roman" w:cs="B Nazanin"/>
          <w:sz w:val="28"/>
          <w:szCs w:val="28"/>
          <w:rtl/>
          <w:lang w:bidi="fa-IR"/>
        </w:rPr>
      </w:pPr>
      <w:r>
        <w:rPr>
          <w:rFonts w:ascii="Times New Roman" w:hAnsi="Times New Roman" w:cs="B Nazanin" w:hint="cs"/>
          <w:sz w:val="28"/>
          <w:szCs w:val="28"/>
          <w:rtl/>
          <w:lang w:bidi="fa-IR"/>
        </w:rPr>
        <w:t>کل گیاهان سمی و علفهای هرزی که توسط احشام مصرف می شود 20 الی 25 درصد از تولید ماده خشک مراتع طبیعی را تشکیل می دهند.</w:t>
      </w:r>
      <w:r w:rsidR="009D0FCD">
        <w:rPr>
          <w:rFonts w:ascii="Times New Roman" w:hAnsi="Times New Roman" w:cs="B Nazanin" w:hint="cs"/>
          <w:sz w:val="28"/>
          <w:szCs w:val="28"/>
          <w:rtl/>
          <w:lang w:bidi="fa-IR"/>
        </w:rPr>
        <w:t xml:space="preserve"> این گیاهان سمی خسارات زیادی را به دام از جمله مرگ، سقط جنین، ناباروری و کیفیت پایین محصولات حیوانی، وارد میکند. </w:t>
      </w:r>
    </w:p>
    <w:p w:rsidR="00D01A9D" w:rsidRDefault="00D01A9D" w:rsidP="00D01A9D">
      <w:pPr>
        <w:tabs>
          <w:tab w:val="left" w:pos="3420"/>
        </w:tabs>
        <w:bidi/>
        <w:jc w:val="lowKashida"/>
        <w:rPr>
          <w:rFonts w:ascii="Times New Roman" w:hAnsi="Times New Roman" w:cs="B Nazanin"/>
          <w:sz w:val="28"/>
          <w:szCs w:val="28"/>
          <w:rtl/>
          <w:lang w:bidi="fa-IR"/>
        </w:rPr>
      </w:pPr>
    </w:p>
    <w:bookmarkStart w:id="7" w:name="_MON_1547811406"/>
    <w:bookmarkEnd w:id="7"/>
    <w:p w:rsidR="00D01A9D" w:rsidRDefault="00EA6708" w:rsidP="00EA6708">
      <w:pPr>
        <w:tabs>
          <w:tab w:val="left" w:pos="3420"/>
        </w:tabs>
        <w:bidi/>
        <w:jc w:val="center"/>
        <w:rPr>
          <w:rFonts w:ascii="Times New Roman" w:hAnsi="Times New Roman" w:cs="B Nazanin"/>
          <w:sz w:val="28"/>
          <w:szCs w:val="28"/>
          <w:rtl/>
          <w:lang w:bidi="fa-IR"/>
        </w:rPr>
      </w:pPr>
      <w:r>
        <w:rPr>
          <w:rFonts w:ascii="Times New Roman" w:hAnsi="Times New Roman" w:cs="B Nazanin"/>
          <w:sz w:val="28"/>
          <w:szCs w:val="28"/>
          <w:lang w:bidi="fa-IR"/>
        </w:rPr>
        <w:object w:dxaOrig="8158" w:dyaOrig="9440">
          <v:shape id="_x0000_i1041" type="#_x0000_t75" style="width:372.4pt;height:472.95pt" o:ole="">
            <v:imagedata r:id="rId94" o:title=""/>
          </v:shape>
          <o:OLEObject Type="Embed" ProgID="Excel.Sheet.12" ShapeID="_x0000_i1041" DrawAspect="Content" ObjectID="_1595748835" r:id="rId95"/>
        </w:object>
      </w:r>
    </w:p>
    <w:p w:rsidR="00D01A9D" w:rsidRDefault="00DB7304" w:rsidP="00D01A9D">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20- </w:t>
      </w:r>
      <w:r w:rsidR="00D01A9D" w:rsidRPr="00D01A9D">
        <w:rPr>
          <w:rFonts w:ascii="Times New Roman" w:hAnsi="Times New Roman" w:cs="B Nazanin" w:hint="cs"/>
          <w:sz w:val="24"/>
          <w:szCs w:val="24"/>
          <w:rtl/>
          <w:lang w:bidi="fa-IR"/>
        </w:rPr>
        <w:t>برخی</w:t>
      </w:r>
      <w:r w:rsidR="00D01A9D" w:rsidRPr="00D01A9D">
        <w:rPr>
          <w:rFonts w:ascii="Times New Roman" w:hAnsi="Times New Roman" w:cs="B Nazanin"/>
          <w:sz w:val="24"/>
          <w:szCs w:val="24"/>
          <w:rtl/>
          <w:lang w:bidi="fa-IR"/>
        </w:rPr>
        <w:t xml:space="preserve"> </w:t>
      </w:r>
      <w:r w:rsidR="00D01A9D" w:rsidRPr="00D01A9D">
        <w:rPr>
          <w:rFonts w:ascii="Times New Roman" w:hAnsi="Times New Roman" w:cs="B Nazanin" w:hint="cs"/>
          <w:sz w:val="24"/>
          <w:szCs w:val="24"/>
          <w:rtl/>
          <w:lang w:bidi="fa-IR"/>
        </w:rPr>
        <w:t>گیاهان</w:t>
      </w:r>
      <w:r w:rsidR="00D01A9D" w:rsidRPr="00D01A9D">
        <w:rPr>
          <w:rFonts w:ascii="Times New Roman" w:hAnsi="Times New Roman" w:cs="B Nazanin"/>
          <w:sz w:val="24"/>
          <w:szCs w:val="24"/>
          <w:rtl/>
          <w:lang w:bidi="fa-IR"/>
        </w:rPr>
        <w:t xml:space="preserve"> </w:t>
      </w:r>
      <w:r w:rsidR="00A574F1">
        <w:rPr>
          <w:rFonts w:ascii="Times New Roman" w:hAnsi="Times New Roman" w:cs="B Nazanin" w:hint="cs"/>
          <w:sz w:val="24"/>
          <w:szCs w:val="24"/>
          <w:rtl/>
          <w:lang w:bidi="fa-IR"/>
        </w:rPr>
        <w:t xml:space="preserve">و </w:t>
      </w:r>
      <w:r w:rsidR="00D01A9D" w:rsidRPr="00D01A9D">
        <w:rPr>
          <w:rFonts w:ascii="Times New Roman" w:hAnsi="Times New Roman" w:cs="B Nazanin" w:hint="cs"/>
          <w:sz w:val="24"/>
          <w:szCs w:val="24"/>
          <w:rtl/>
          <w:lang w:bidi="fa-IR"/>
        </w:rPr>
        <w:t>علوفه</w:t>
      </w:r>
      <w:r w:rsidR="00D01A9D" w:rsidRPr="00D01A9D">
        <w:rPr>
          <w:rFonts w:ascii="Times New Roman" w:hAnsi="Times New Roman" w:cs="B Nazanin"/>
          <w:sz w:val="24"/>
          <w:szCs w:val="24"/>
          <w:rtl/>
          <w:lang w:bidi="fa-IR"/>
        </w:rPr>
        <w:t xml:space="preserve"> </w:t>
      </w:r>
      <w:r w:rsidR="00D01A9D" w:rsidRPr="00D01A9D">
        <w:rPr>
          <w:rFonts w:ascii="Times New Roman" w:hAnsi="Times New Roman" w:cs="B Nazanin" w:hint="cs"/>
          <w:sz w:val="24"/>
          <w:szCs w:val="24"/>
          <w:rtl/>
          <w:lang w:bidi="fa-IR"/>
        </w:rPr>
        <w:t>سمی</w:t>
      </w:r>
      <w:r w:rsidR="00D01A9D" w:rsidRPr="00D01A9D">
        <w:rPr>
          <w:rFonts w:ascii="Times New Roman" w:hAnsi="Times New Roman" w:cs="B Nazanin"/>
          <w:sz w:val="24"/>
          <w:szCs w:val="24"/>
          <w:rtl/>
          <w:lang w:bidi="fa-IR"/>
        </w:rPr>
        <w:t xml:space="preserve"> </w:t>
      </w:r>
      <w:r w:rsidR="00D01A9D" w:rsidRPr="00D01A9D">
        <w:rPr>
          <w:rFonts w:ascii="Times New Roman" w:hAnsi="Times New Roman" w:cs="B Nazanin" w:hint="cs"/>
          <w:sz w:val="24"/>
          <w:szCs w:val="24"/>
          <w:rtl/>
          <w:lang w:bidi="fa-IR"/>
        </w:rPr>
        <w:t>و</w:t>
      </w:r>
      <w:r w:rsidR="00D01A9D" w:rsidRPr="00D01A9D">
        <w:rPr>
          <w:rFonts w:ascii="Times New Roman" w:hAnsi="Times New Roman" w:cs="B Nazanin"/>
          <w:sz w:val="24"/>
          <w:szCs w:val="24"/>
          <w:rtl/>
          <w:lang w:bidi="fa-IR"/>
        </w:rPr>
        <w:t xml:space="preserve"> </w:t>
      </w:r>
      <w:r w:rsidR="00D01A9D" w:rsidRPr="00D01A9D">
        <w:rPr>
          <w:rFonts w:ascii="Times New Roman" w:hAnsi="Times New Roman" w:cs="B Nazanin" w:hint="cs"/>
          <w:sz w:val="24"/>
          <w:szCs w:val="24"/>
          <w:rtl/>
          <w:lang w:bidi="fa-IR"/>
        </w:rPr>
        <w:t>مضر</w:t>
      </w:r>
      <w:r w:rsidR="00D01A9D" w:rsidRPr="00D01A9D">
        <w:rPr>
          <w:rFonts w:ascii="Times New Roman" w:hAnsi="Times New Roman" w:cs="B Nazanin"/>
          <w:sz w:val="24"/>
          <w:szCs w:val="24"/>
          <w:rtl/>
          <w:lang w:bidi="fa-IR"/>
        </w:rPr>
        <w:t xml:space="preserve"> </w:t>
      </w:r>
      <w:r w:rsidR="00D01A9D" w:rsidRPr="00D01A9D">
        <w:rPr>
          <w:rFonts w:ascii="Times New Roman" w:hAnsi="Times New Roman" w:cs="B Nazanin" w:hint="cs"/>
          <w:sz w:val="24"/>
          <w:szCs w:val="24"/>
          <w:rtl/>
          <w:lang w:bidi="fa-IR"/>
        </w:rPr>
        <w:t>در</w:t>
      </w:r>
      <w:r w:rsidR="00D01A9D" w:rsidRPr="00D01A9D">
        <w:rPr>
          <w:rFonts w:ascii="Times New Roman" w:hAnsi="Times New Roman" w:cs="B Nazanin"/>
          <w:sz w:val="24"/>
          <w:szCs w:val="24"/>
          <w:rtl/>
          <w:lang w:bidi="fa-IR"/>
        </w:rPr>
        <w:t xml:space="preserve"> </w:t>
      </w:r>
      <w:r w:rsidR="00D01A9D" w:rsidRPr="00D01A9D">
        <w:rPr>
          <w:rFonts w:ascii="Times New Roman" w:hAnsi="Times New Roman" w:cs="B Nazanin" w:hint="cs"/>
          <w:sz w:val="24"/>
          <w:szCs w:val="24"/>
          <w:rtl/>
          <w:lang w:bidi="fa-IR"/>
        </w:rPr>
        <w:t>مراتع</w:t>
      </w:r>
      <w:r w:rsidR="00D01A9D" w:rsidRPr="00D01A9D">
        <w:rPr>
          <w:rFonts w:ascii="Times New Roman" w:hAnsi="Times New Roman" w:cs="B Nazanin"/>
          <w:sz w:val="24"/>
          <w:szCs w:val="24"/>
          <w:rtl/>
          <w:lang w:bidi="fa-IR"/>
        </w:rPr>
        <w:t xml:space="preserve"> </w:t>
      </w:r>
      <w:r w:rsidR="00D01A9D" w:rsidRPr="00D01A9D">
        <w:rPr>
          <w:rFonts w:ascii="Times New Roman" w:hAnsi="Times New Roman" w:cs="B Nazanin" w:hint="cs"/>
          <w:sz w:val="24"/>
          <w:szCs w:val="24"/>
          <w:rtl/>
          <w:lang w:bidi="fa-IR"/>
        </w:rPr>
        <w:t>طبیعی</w:t>
      </w:r>
      <w:r w:rsidR="00D01A9D" w:rsidRPr="00D01A9D">
        <w:rPr>
          <w:rFonts w:ascii="Times New Roman" w:hAnsi="Times New Roman" w:cs="B Nazanin"/>
          <w:sz w:val="24"/>
          <w:szCs w:val="24"/>
          <w:rtl/>
          <w:lang w:bidi="fa-IR"/>
        </w:rPr>
        <w:t xml:space="preserve"> </w:t>
      </w:r>
      <w:r w:rsidR="00D01A9D" w:rsidRPr="00D01A9D">
        <w:rPr>
          <w:rFonts w:ascii="Times New Roman" w:hAnsi="Times New Roman" w:cs="B Nazanin" w:hint="cs"/>
          <w:sz w:val="24"/>
          <w:szCs w:val="24"/>
          <w:rtl/>
          <w:lang w:bidi="fa-IR"/>
        </w:rPr>
        <w:t>جمهوری</w:t>
      </w:r>
      <w:r w:rsidR="00D01A9D" w:rsidRPr="00D01A9D">
        <w:rPr>
          <w:rFonts w:ascii="Times New Roman" w:hAnsi="Times New Roman" w:cs="B Nazanin"/>
          <w:sz w:val="24"/>
          <w:szCs w:val="24"/>
          <w:rtl/>
          <w:lang w:bidi="fa-IR"/>
        </w:rPr>
        <w:t xml:space="preserve"> </w:t>
      </w:r>
      <w:r w:rsidR="00D01A9D" w:rsidRPr="00D01A9D">
        <w:rPr>
          <w:rFonts w:ascii="Times New Roman" w:hAnsi="Times New Roman" w:cs="B Nazanin" w:hint="cs"/>
          <w:sz w:val="24"/>
          <w:szCs w:val="24"/>
          <w:rtl/>
          <w:lang w:bidi="fa-IR"/>
        </w:rPr>
        <w:t>آذربایجان</w:t>
      </w:r>
      <w:r w:rsidR="00D01A9D">
        <w:rPr>
          <w:rFonts w:ascii="Times New Roman" w:hAnsi="Times New Roman" w:cs="B Nazanin" w:hint="cs"/>
          <w:sz w:val="24"/>
          <w:szCs w:val="24"/>
          <w:rtl/>
          <w:lang w:bidi="fa-IR"/>
        </w:rPr>
        <w:t>، (منبع:</w:t>
      </w:r>
      <w:r w:rsidR="00D01A9D">
        <w:rPr>
          <w:rFonts w:ascii="Times New Roman" w:hAnsi="Times New Roman" w:cs="B Nazanin"/>
          <w:sz w:val="24"/>
          <w:szCs w:val="24"/>
          <w:lang w:bidi="fa-IR"/>
        </w:rPr>
        <w:t>fao</w:t>
      </w:r>
      <w:r w:rsidR="00D01A9D">
        <w:rPr>
          <w:rFonts w:ascii="Times New Roman" w:hAnsi="Times New Roman" w:cs="B Nazanin" w:hint="cs"/>
          <w:sz w:val="24"/>
          <w:szCs w:val="24"/>
          <w:rtl/>
          <w:lang w:bidi="fa-IR"/>
        </w:rPr>
        <w:t>)</w:t>
      </w:r>
    </w:p>
    <w:p w:rsidR="00DB7304" w:rsidRDefault="00DB7304" w:rsidP="00A574F1">
      <w:pPr>
        <w:tabs>
          <w:tab w:val="left" w:pos="3420"/>
        </w:tabs>
        <w:bidi/>
        <w:jc w:val="mediumKashida"/>
        <w:rPr>
          <w:rFonts w:ascii="Times New Roman" w:hAnsi="Times New Roman" w:cs="B Nazanin"/>
          <w:sz w:val="28"/>
          <w:szCs w:val="28"/>
          <w:rtl/>
          <w:lang w:bidi="fa-IR"/>
        </w:rPr>
      </w:pPr>
    </w:p>
    <w:p w:rsidR="006E45DA" w:rsidRDefault="00A574F1" w:rsidP="00DB7304">
      <w:pPr>
        <w:tabs>
          <w:tab w:val="left" w:pos="3420"/>
        </w:tabs>
        <w:bidi/>
        <w:jc w:val="mediumKashida"/>
        <w:rPr>
          <w:rFonts w:ascii="Times New Roman" w:hAnsi="Times New Roman" w:cs="B Nazanin"/>
          <w:sz w:val="28"/>
          <w:szCs w:val="28"/>
          <w:rtl/>
          <w:lang w:bidi="fa-IR"/>
        </w:rPr>
      </w:pPr>
      <w:r w:rsidRPr="00A574F1">
        <w:rPr>
          <w:rFonts w:ascii="Times New Roman" w:hAnsi="Times New Roman" w:cs="B Nazanin" w:hint="cs"/>
          <w:sz w:val="28"/>
          <w:szCs w:val="28"/>
          <w:rtl/>
          <w:lang w:bidi="fa-IR"/>
        </w:rPr>
        <w:t>اقدامات انجام شده توسط این کشور برای بهبود منابع علوفه ای</w:t>
      </w:r>
      <w:r>
        <w:rPr>
          <w:rFonts w:ascii="Times New Roman" w:hAnsi="Times New Roman" w:cs="B Nazanin" w:hint="cs"/>
          <w:sz w:val="28"/>
          <w:szCs w:val="28"/>
          <w:rtl/>
          <w:lang w:bidi="fa-IR"/>
        </w:rPr>
        <w:t>:</w:t>
      </w:r>
    </w:p>
    <w:p w:rsidR="00A574F1" w:rsidRDefault="00A574F1" w:rsidP="00A574F1">
      <w:pPr>
        <w:pStyle w:val="ListParagraph"/>
        <w:numPr>
          <w:ilvl w:val="0"/>
          <w:numId w:val="33"/>
        </w:numPr>
        <w:tabs>
          <w:tab w:val="left" w:pos="3420"/>
        </w:tabs>
        <w:bidi/>
        <w:jc w:val="mediumKashida"/>
        <w:rPr>
          <w:rFonts w:ascii="Times New Roman" w:hAnsi="Times New Roman" w:cs="B Nazanin"/>
          <w:sz w:val="28"/>
          <w:szCs w:val="28"/>
          <w:lang w:bidi="fa-IR"/>
        </w:rPr>
      </w:pPr>
      <w:r w:rsidRPr="00AF073A">
        <w:rPr>
          <w:rFonts w:ascii="Times New Roman" w:hAnsi="Times New Roman" w:cs="B Nazanin" w:hint="cs"/>
          <w:b/>
          <w:bCs/>
          <w:sz w:val="28"/>
          <w:szCs w:val="28"/>
          <w:rtl/>
          <w:lang w:bidi="fa-IR"/>
        </w:rPr>
        <w:t>بهبود سطحی مراتع زمستانه و تابستانه:</w:t>
      </w:r>
      <w:r>
        <w:rPr>
          <w:rFonts w:ascii="Times New Roman" w:hAnsi="Times New Roman" w:cs="B Nazanin" w:hint="cs"/>
          <w:sz w:val="28"/>
          <w:szCs w:val="28"/>
          <w:rtl/>
          <w:lang w:bidi="fa-IR"/>
        </w:rPr>
        <w:t xml:space="preserve"> این کار از اهمیت ویژه ای در افزایش تولید علوفه دارد. بهبود سطحی مراتع زمستانه شامل کوددهی، شخم زنی سطح خاک، اقدامات </w:t>
      </w:r>
      <w:r>
        <w:rPr>
          <w:rFonts w:ascii="Times New Roman" w:hAnsi="Times New Roman" w:cs="B Nazanin" w:hint="cs"/>
          <w:sz w:val="28"/>
          <w:szCs w:val="28"/>
          <w:rtl/>
          <w:lang w:bidi="fa-IR"/>
        </w:rPr>
        <w:lastRenderedPageBreak/>
        <w:t xml:space="preserve">کنترل گیاهان سمی و مضر، کاشت چمن مرتعی ارزشمند و آبیاری به طور منظم می باشد. </w:t>
      </w:r>
    </w:p>
    <w:p w:rsidR="00AF073A" w:rsidRDefault="00AF073A" w:rsidP="00AF073A">
      <w:pPr>
        <w:tabs>
          <w:tab w:val="left" w:pos="3420"/>
        </w:tabs>
        <w:bidi/>
        <w:ind w:left="360"/>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کوددهی باعث افزایش بهره وری مراتع زمستانه می شود. مشخص شده است که استفاده از نیترات آمونیوم در نرخ 150 الی 200 کیلوگرم در هر هکتار و سوپر فسفات (150 الی 250 کیلوگرم/هکتار) و نیز کود کشاورزی (10 </w:t>
      </w:r>
      <w:r>
        <w:rPr>
          <w:rFonts w:ascii="Sakkal Majalla" w:hAnsi="Sakkal Majalla" w:cs="Sakkal Majalla" w:hint="cs"/>
          <w:sz w:val="28"/>
          <w:szCs w:val="28"/>
          <w:rtl/>
          <w:lang w:bidi="fa-IR"/>
        </w:rPr>
        <w:t>–</w:t>
      </w:r>
      <w:r>
        <w:rPr>
          <w:rFonts w:ascii="Times New Roman" w:hAnsi="Times New Roman" w:cs="B Nazanin" w:hint="cs"/>
          <w:sz w:val="28"/>
          <w:szCs w:val="28"/>
          <w:rtl/>
          <w:lang w:bidi="fa-IR"/>
        </w:rPr>
        <w:t xml:space="preserve"> 15 تن/هکتار) بهره وری مراتع طبیعی را تا 50 الی 70 درصد افزایش و باعث بهبود کیفیت علوفه و ترکیب پوشش گیاهی مرتعی می شود.</w:t>
      </w:r>
    </w:p>
    <w:p w:rsidR="00AF073A" w:rsidRDefault="00AF073A" w:rsidP="00AF073A">
      <w:pPr>
        <w:tabs>
          <w:tab w:val="left" w:pos="3420"/>
        </w:tabs>
        <w:bidi/>
        <w:ind w:left="360"/>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بهبود سطح مراتع تابستانه نیز شامل قطع علف های هرز در طول 2 الی 3 سال و کوددهی می باشد. کوددهی میتواند شامل استفاده از نیتروژن و فسفر فعال (60 الی 90 کیلوگرم/هکتار) باشد.</w:t>
      </w:r>
    </w:p>
    <w:p w:rsidR="00AF073A" w:rsidRPr="00AF073A" w:rsidRDefault="00AF073A" w:rsidP="00AF073A">
      <w:pPr>
        <w:pStyle w:val="ListParagraph"/>
        <w:numPr>
          <w:ilvl w:val="0"/>
          <w:numId w:val="33"/>
        </w:numPr>
        <w:tabs>
          <w:tab w:val="left" w:pos="3420"/>
        </w:tabs>
        <w:bidi/>
        <w:jc w:val="mediumKashida"/>
        <w:rPr>
          <w:rFonts w:ascii="Times New Roman" w:hAnsi="Times New Roman" w:cs="B Nazanin"/>
          <w:b/>
          <w:bCs/>
          <w:sz w:val="28"/>
          <w:szCs w:val="28"/>
          <w:lang w:bidi="fa-IR"/>
        </w:rPr>
      </w:pPr>
      <w:r w:rsidRPr="00AF073A">
        <w:rPr>
          <w:rFonts w:ascii="Times New Roman" w:hAnsi="Times New Roman" w:cs="B Nazanin" w:hint="cs"/>
          <w:b/>
          <w:bCs/>
          <w:sz w:val="28"/>
          <w:szCs w:val="28"/>
          <w:rtl/>
          <w:lang w:bidi="fa-IR"/>
        </w:rPr>
        <w:t>کنترل فرسایش:</w:t>
      </w:r>
      <w:r>
        <w:rPr>
          <w:rFonts w:ascii="Times New Roman" w:hAnsi="Times New Roman" w:cs="B Nazanin" w:hint="cs"/>
          <w:b/>
          <w:bCs/>
          <w:sz w:val="28"/>
          <w:szCs w:val="28"/>
          <w:rtl/>
          <w:lang w:bidi="fa-IR"/>
        </w:rPr>
        <w:t xml:space="preserve"> </w:t>
      </w:r>
      <w:r>
        <w:rPr>
          <w:rFonts w:ascii="Times New Roman" w:hAnsi="Times New Roman" w:cs="B Nazanin" w:hint="cs"/>
          <w:sz w:val="28"/>
          <w:szCs w:val="28"/>
          <w:rtl/>
          <w:lang w:bidi="fa-IR"/>
        </w:rPr>
        <w:t>تاکید بر اقدامات جلوگیری از فرسایش در مراتع باعث بهبود بهره وری آنها می باشد. از طرفی توانبخشی وضعیت پوشش گیاهی مراتع در دامنه ها، اهمیت زیادی برای متوقف کردن فرایند فرسایش دارد. بیشتر مراتع در این کشور از چرا ی بی رویه رنج می برند. کنترل چرای بیش از حد، از راهکارهای کنترل فرسایش مراتع می باشد.</w:t>
      </w:r>
    </w:p>
    <w:p w:rsidR="00AF073A" w:rsidRDefault="00AF073A" w:rsidP="00AF073A">
      <w:pPr>
        <w:tabs>
          <w:tab w:val="left" w:pos="3420"/>
        </w:tabs>
        <w:bidi/>
        <w:jc w:val="mediumKashida"/>
        <w:rPr>
          <w:rFonts w:ascii="Times New Roman" w:hAnsi="Times New Roman" w:cs="B Nazanin"/>
          <w:sz w:val="28"/>
          <w:szCs w:val="28"/>
          <w:rtl/>
          <w:lang w:bidi="fa-IR"/>
        </w:rPr>
      </w:pPr>
      <w:r w:rsidRPr="00AF073A">
        <w:rPr>
          <w:rFonts w:ascii="Times New Roman" w:hAnsi="Times New Roman" w:cs="B Nazanin" w:hint="cs"/>
          <w:sz w:val="28"/>
          <w:szCs w:val="28"/>
          <w:rtl/>
          <w:lang w:bidi="fa-IR"/>
        </w:rPr>
        <w:t xml:space="preserve">سه گروه از مراتع تابستانه وجود دارد. گروه اول که مراتع غنی است در هر هکتار، 7 راس دام می تواند تغذیه کند. در گروه دوم، 5 راس و در گروه سوم 3 راس می توانند از هر هکتار مراتع تغذیه کنند.  بنابراین این نرخ چرا باید رعایت شود. نرخ چرا در اثر فرسایش مراتع تا 50 درصد کاهش یافته است. برای احیای مراتع، در مراتع تخریب شده، چرا باید برای 2 الی3 سال متوقف شود. </w:t>
      </w:r>
    </w:p>
    <w:p w:rsidR="002D71C8" w:rsidRPr="005A0803" w:rsidRDefault="002D71C8" w:rsidP="005A0803">
      <w:pPr>
        <w:pStyle w:val="ListParagraph"/>
        <w:numPr>
          <w:ilvl w:val="0"/>
          <w:numId w:val="33"/>
        </w:numPr>
        <w:tabs>
          <w:tab w:val="left" w:pos="3420"/>
        </w:tabs>
        <w:bidi/>
        <w:jc w:val="mediumKashida"/>
        <w:rPr>
          <w:rFonts w:ascii="Times New Roman" w:hAnsi="Times New Roman" w:cs="B Nazanin"/>
          <w:b/>
          <w:bCs/>
          <w:sz w:val="28"/>
          <w:szCs w:val="28"/>
          <w:lang w:bidi="fa-IR"/>
        </w:rPr>
      </w:pPr>
      <w:r w:rsidRPr="002D71C8">
        <w:rPr>
          <w:rFonts w:ascii="Times New Roman" w:hAnsi="Times New Roman" w:cs="B Nazanin" w:hint="cs"/>
          <w:b/>
          <w:bCs/>
          <w:sz w:val="28"/>
          <w:szCs w:val="28"/>
          <w:rtl/>
          <w:lang w:bidi="fa-IR"/>
        </w:rPr>
        <w:t xml:space="preserve">تولید بذر علوفه: </w:t>
      </w:r>
      <w:r>
        <w:rPr>
          <w:rFonts w:ascii="Times New Roman" w:hAnsi="Times New Roman" w:cs="B Nazanin" w:hint="cs"/>
          <w:sz w:val="28"/>
          <w:szCs w:val="28"/>
          <w:rtl/>
          <w:lang w:bidi="fa-IR"/>
        </w:rPr>
        <w:t xml:space="preserve">در حال حاضر خلوص بذر تولید شده توسط کشاورزان آذربایجان، بالا نمیباشد. در این کشور، تولید بذر در مراتع، بعد از اصلاحات ارضی متوقف شد و تنها در چند مزرعه که تحت نظارت موسسات تحقیقاتی است تولید میشود. نیاز جمهوری آذربایجان در مقایسه با سال 1991 افزایش یافته است. کنون این کشور هر سال به 1600 </w:t>
      </w:r>
      <w:r>
        <w:rPr>
          <w:rFonts w:ascii="Times New Roman" w:hAnsi="Times New Roman" w:cs="B Nazanin" w:hint="cs"/>
          <w:sz w:val="28"/>
          <w:szCs w:val="28"/>
          <w:rtl/>
          <w:lang w:bidi="fa-IR"/>
        </w:rPr>
        <w:lastRenderedPageBreak/>
        <w:t>تن بذر یونجه</w:t>
      </w:r>
      <w:r w:rsidR="005A0803">
        <w:rPr>
          <w:rStyle w:val="FootnoteReference"/>
          <w:rFonts w:ascii="Times New Roman" w:hAnsi="Times New Roman" w:cs="B Nazanin"/>
          <w:sz w:val="28"/>
          <w:szCs w:val="28"/>
          <w:rtl/>
          <w:lang w:bidi="fa-IR"/>
        </w:rPr>
        <w:footnoteReference w:id="62"/>
      </w:r>
      <w:r>
        <w:rPr>
          <w:rFonts w:ascii="Times New Roman" w:hAnsi="Times New Roman" w:cs="B Nazanin" w:hint="cs"/>
          <w:sz w:val="28"/>
          <w:szCs w:val="28"/>
          <w:rtl/>
          <w:lang w:bidi="fa-IR"/>
        </w:rPr>
        <w:t>، 600 الی 800 تن بذر اسپرس</w:t>
      </w:r>
      <w:r w:rsidR="005A0803">
        <w:rPr>
          <w:rStyle w:val="FootnoteReference"/>
          <w:rFonts w:ascii="Times New Roman" w:hAnsi="Times New Roman" w:cs="B Nazanin"/>
          <w:sz w:val="28"/>
          <w:szCs w:val="28"/>
          <w:rtl/>
          <w:lang w:bidi="fa-IR"/>
        </w:rPr>
        <w:footnoteReference w:id="63"/>
      </w:r>
      <w:r>
        <w:rPr>
          <w:rFonts w:ascii="Times New Roman" w:hAnsi="Times New Roman" w:cs="B Nazanin" w:hint="cs"/>
          <w:sz w:val="28"/>
          <w:szCs w:val="28"/>
          <w:rtl/>
          <w:lang w:bidi="fa-IR"/>
        </w:rPr>
        <w:t>، 500 تن دانه لوبیا اسبی</w:t>
      </w:r>
      <w:r w:rsidR="005A0803">
        <w:rPr>
          <w:rStyle w:val="FootnoteReference"/>
          <w:rFonts w:ascii="Times New Roman" w:hAnsi="Times New Roman" w:cs="B Nazanin"/>
          <w:sz w:val="28"/>
          <w:szCs w:val="28"/>
          <w:rtl/>
          <w:lang w:bidi="fa-IR"/>
        </w:rPr>
        <w:footnoteReference w:id="64"/>
      </w:r>
      <w:r>
        <w:rPr>
          <w:rFonts w:ascii="Times New Roman" w:hAnsi="Times New Roman" w:cs="B Nazanin" w:hint="cs"/>
          <w:sz w:val="28"/>
          <w:szCs w:val="28"/>
          <w:rtl/>
          <w:lang w:bidi="fa-IR"/>
        </w:rPr>
        <w:t>، 300 تن بذر باقلای گیاهی</w:t>
      </w:r>
      <w:r w:rsidR="005A0803">
        <w:rPr>
          <w:rStyle w:val="FootnoteReference"/>
          <w:rFonts w:ascii="Times New Roman" w:hAnsi="Times New Roman" w:cs="B Nazanin"/>
          <w:sz w:val="28"/>
          <w:szCs w:val="28"/>
          <w:rtl/>
          <w:lang w:bidi="fa-IR"/>
        </w:rPr>
        <w:footnoteReference w:id="65"/>
      </w:r>
      <w:r>
        <w:rPr>
          <w:rFonts w:ascii="Times New Roman" w:hAnsi="Times New Roman" w:cs="B Nazanin" w:hint="cs"/>
          <w:sz w:val="28"/>
          <w:szCs w:val="28"/>
          <w:rtl/>
          <w:lang w:bidi="fa-IR"/>
        </w:rPr>
        <w:t>، 400 تن کلزا</w:t>
      </w:r>
      <w:r w:rsidR="005A0803">
        <w:rPr>
          <w:rStyle w:val="FootnoteReference"/>
          <w:rFonts w:ascii="Times New Roman" w:hAnsi="Times New Roman" w:cs="B Nazanin"/>
          <w:sz w:val="28"/>
          <w:szCs w:val="28"/>
          <w:rtl/>
          <w:lang w:bidi="fa-IR"/>
        </w:rPr>
        <w:footnoteReference w:id="66"/>
      </w:r>
      <w:r>
        <w:rPr>
          <w:rFonts w:ascii="Times New Roman" w:hAnsi="Times New Roman" w:cs="B Nazanin" w:hint="cs"/>
          <w:sz w:val="28"/>
          <w:szCs w:val="28"/>
          <w:rtl/>
          <w:lang w:bidi="fa-IR"/>
        </w:rPr>
        <w:t xml:space="preserve"> ، 600 تن بذر سویا</w:t>
      </w:r>
      <w:r w:rsidR="005A0803">
        <w:rPr>
          <w:rStyle w:val="FootnoteReference"/>
          <w:rFonts w:ascii="Times New Roman" w:hAnsi="Times New Roman" w:cs="B Nazanin"/>
          <w:sz w:val="28"/>
          <w:szCs w:val="28"/>
          <w:rtl/>
          <w:lang w:bidi="fa-IR"/>
        </w:rPr>
        <w:footnoteReference w:id="67"/>
      </w:r>
      <w:r>
        <w:rPr>
          <w:rFonts w:ascii="Times New Roman" w:hAnsi="Times New Roman" w:cs="B Nazanin" w:hint="cs"/>
          <w:sz w:val="28"/>
          <w:szCs w:val="28"/>
          <w:rtl/>
          <w:lang w:bidi="fa-IR"/>
        </w:rPr>
        <w:t>، 1500 تن بذر چاودار</w:t>
      </w:r>
      <w:r w:rsidR="005A0803">
        <w:rPr>
          <w:rStyle w:val="FootnoteReference"/>
          <w:rFonts w:ascii="Times New Roman" w:hAnsi="Times New Roman" w:cs="B Nazanin"/>
          <w:sz w:val="28"/>
          <w:szCs w:val="28"/>
          <w:rtl/>
          <w:lang w:bidi="fa-IR"/>
        </w:rPr>
        <w:footnoteReference w:id="68"/>
      </w:r>
      <w:r>
        <w:rPr>
          <w:rFonts w:ascii="Times New Roman" w:hAnsi="Times New Roman" w:cs="B Nazanin" w:hint="cs"/>
          <w:sz w:val="28"/>
          <w:szCs w:val="28"/>
          <w:rtl/>
          <w:lang w:bidi="fa-IR"/>
        </w:rPr>
        <w:t xml:space="preserve">، 1500 تن جو </w:t>
      </w:r>
      <w:r w:rsidR="005A0803">
        <w:rPr>
          <w:rStyle w:val="FootnoteReference"/>
          <w:rFonts w:ascii="Times New Roman" w:hAnsi="Times New Roman" w:cs="B Nazanin"/>
          <w:sz w:val="28"/>
          <w:szCs w:val="28"/>
          <w:rtl/>
          <w:lang w:bidi="fa-IR"/>
        </w:rPr>
        <w:footnoteReference w:id="69"/>
      </w:r>
      <w:r>
        <w:rPr>
          <w:rFonts w:ascii="Times New Roman" w:hAnsi="Times New Roman" w:cs="B Nazanin" w:hint="cs"/>
          <w:sz w:val="28"/>
          <w:szCs w:val="28"/>
          <w:rtl/>
          <w:lang w:bidi="fa-IR"/>
        </w:rPr>
        <w:t>و 300 تن بذر سو</w:t>
      </w:r>
      <w:r w:rsidR="005A0803">
        <w:rPr>
          <w:rFonts w:ascii="Times New Roman" w:hAnsi="Times New Roman" w:cs="B Nazanin" w:hint="cs"/>
          <w:sz w:val="28"/>
          <w:szCs w:val="28"/>
          <w:rtl/>
          <w:lang w:bidi="fa-IR"/>
        </w:rPr>
        <w:t>گ</w:t>
      </w:r>
      <w:r>
        <w:rPr>
          <w:rFonts w:ascii="Times New Roman" w:hAnsi="Times New Roman" w:cs="B Nazanin" w:hint="cs"/>
          <w:sz w:val="28"/>
          <w:szCs w:val="28"/>
          <w:rtl/>
          <w:lang w:bidi="fa-IR"/>
        </w:rPr>
        <w:t>وم</w:t>
      </w:r>
      <w:r w:rsidR="005A0803">
        <w:rPr>
          <w:rStyle w:val="FootnoteReference"/>
          <w:rFonts w:ascii="Times New Roman" w:hAnsi="Times New Roman" w:cs="B Nazanin"/>
          <w:sz w:val="28"/>
          <w:szCs w:val="28"/>
          <w:rtl/>
          <w:lang w:bidi="fa-IR"/>
        </w:rPr>
        <w:footnoteReference w:id="70"/>
      </w:r>
      <w:r>
        <w:rPr>
          <w:rFonts w:ascii="Times New Roman" w:hAnsi="Times New Roman" w:cs="B Nazanin" w:hint="cs"/>
          <w:sz w:val="28"/>
          <w:szCs w:val="28"/>
          <w:rtl/>
          <w:lang w:bidi="fa-IR"/>
        </w:rPr>
        <w:t xml:space="preserve"> برای حفظ مراتع علوفه ای نیاز دارد. استفاده از گونه های جدید محصولات علوفه ای، بهره وری علوفه را تا 20 الی 30 درصد افزایش می دهد. تولید بذر چمن چند ساله نیز از اهمیت زیادی برخوردار است اما هیچ کس در زمینه تولید بذر مشغول به کار نمی باشد.</w:t>
      </w:r>
    </w:p>
    <w:p w:rsidR="005A0803" w:rsidRPr="005A0803" w:rsidRDefault="005A0803" w:rsidP="005A0803">
      <w:pPr>
        <w:tabs>
          <w:tab w:val="left" w:pos="3420"/>
        </w:tabs>
        <w:bidi/>
        <w:jc w:val="mediumKashida"/>
        <w:rPr>
          <w:rFonts w:ascii="Times New Roman" w:hAnsi="Times New Roman" w:cs="B Nazanin"/>
          <w:b/>
          <w:bCs/>
          <w:sz w:val="28"/>
          <w:szCs w:val="28"/>
          <w:lang w:bidi="fa-IR"/>
        </w:rPr>
      </w:pPr>
    </w:p>
    <w:p w:rsidR="005A0803" w:rsidRDefault="005A0803" w:rsidP="005A0803">
      <w:pPr>
        <w:tabs>
          <w:tab w:val="left" w:pos="3420"/>
        </w:tabs>
        <w:bidi/>
        <w:jc w:val="mediumKashida"/>
        <w:rPr>
          <w:rFonts w:ascii="Times New Roman" w:hAnsi="Times New Roman" w:cs="B Nazanin"/>
          <w:b/>
          <w:bCs/>
          <w:sz w:val="28"/>
          <w:szCs w:val="28"/>
          <w:rtl/>
          <w:lang w:bidi="fa-IR"/>
        </w:rPr>
      </w:pPr>
      <w:r>
        <w:rPr>
          <w:rFonts w:ascii="Times New Roman" w:hAnsi="Times New Roman" w:cs="B Nazanin" w:hint="cs"/>
          <w:b/>
          <w:bCs/>
          <w:sz w:val="28"/>
          <w:szCs w:val="28"/>
          <w:rtl/>
          <w:lang w:bidi="fa-IR"/>
        </w:rPr>
        <w:t>محیط زیست جمهوری آذربایجان</w:t>
      </w:r>
    </w:p>
    <w:p w:rsidR="005A0803" w:rsidRDefault="00173C31" w:rsidP="005A0803">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آلودگی های بیشماری از صنایع سنگین و کشاورزی، محیط زیست این کشور را دچار چالش های زیادی کرده است. آلودگی دریای خزر که از زمانی که امپراتوری روسیه قدرت گرفت و به سرعت شروع به بهره برداری از ذخایری نفتی این دریا کرد، به یک مشکل زیست محیطی بزرگ از قرن 19 تا کنون تبدیل شده است. در آن زمان زباله های نفتی به دریای خزر ریخته میشد و علاوه بر آن تخلیه ی فاضلاب تصفیه نشده به این آبها، باعث آلودگی آّبهای خزر و درنتیجه خالی شدن دریا از ماهیان خاویاری می باشد.</w:t>
      </w:r>
    </w:p>
    <w:p w:rsidR="00173C31" w:rsidRDefault="00173C31" w:rsidP="0036066D">
      <w:pPr>
        <w:tabs>
          <w:tab w:val="left" w:pos="3420"/>
        </w:tabs>
        <w:bidi/>
        <w:jc w:val="mediumKashida"/>
        <w:rPr>
          <w:rFonts w:ascii="Times New Roman" w:hAnsi="Times New Roman" w:cs="B Nazanin"/>
          <w:sz w:val="28"/>
          <w:szCs w:val="28"/>
          <w:rtl/>
          <w:lang w:bidi="fa-IR"/>
        </w:rPr>
      </w:pPr>
      <w:r>
        <w:rPr>
          <w:rFonts w:ascii="Times New Roman" w:hAnsi="Times New Roman" w:cs="B Nazanin" w:hint="cs"/>
          <w:sz w:val="28"/>
          <w:szCs w:val="28"/>
          <w:rtl/>
          <w:lang w:bidi="fa-IR"/>
        </w:rPr>
        <w:t xml:space="preserve">علاوه بر آلودگی آب، آلودگی هوا نیز مشکل بزرگ زیست محیطی شهرهای آذربایجان، به علت انتشار آلودگی از صنایع شیمیایی و نفتی می باشد. در زمان شوروی، غلظت خطرناک و بالاای از سموم و کودهای شیمیایی برای افزایش بهره بری کشاورزی در این کشور مورد استفاده قرار گرفت. در اواخر سال 1980، </w:t>
      </w:r>
      <w:r w:rsidR="0036066D">
        <w:rPr>
          <w:rFonts w:ascii="Times New Roman" w:hAnsi="Times New Roman" w:cs="B Nazanin" w:hint="cs"/>
          <w:sz w:val="28"/>
          <w:szCs w:val="28"/>
          <w:rtl/>
          <w:lang w:bidi="fa-IR"/>
        </w:rPr>
        <w:t xml:space="preserve">به علت نرخ بالای مرگ و میر کودکان و نرخ بالای بیماری های عفونی در اثر استفاده از مواد شیمیایی، منجر به بالا بردن </w:t>
      </w:r>
      <w:r>
        <w:rPr>
          <w:rFonts w:ascii="Times New Roman" w:hAnsi="Times New Roman" w:cs="B Nazanin" w:hint="cs"/>
          <w:sz w:val="28"/>
          <w:szCs w:val="28"/>
          <w:rtl/>
          <w:lang w:bidi="fa-IR"/>
        </w:rPr>
        <w:t xml:space="preserve">آگاهی های زیست محیطی </w:t>
      </w:r>
      <w:r w:rsidR="0036066D">
        <w:rPr>
          <w:rFonts w:ascii="Times New Roman" w:hAnsi="Times New Roman" w:cs="B Nazanin" w:hint="cs"/>
          <w:sz w:val="28"/>
          <w:szCs w:val="28"/>
          <w:rtl/>
          <w:lang w:bidi="fa-IR"/>
        </w:rPr>
        <w:t xml:space="preserve">در این </w:t>
      </w:r>
      <w:r w:rsidR="0036066D">
        <w:rPr>
          <w:rFonts w:ascii="Times New Roman" w:hAnsi="Times New Roman" w:cs="B Nazanin" w:hint="cs"/>
          <w:sz w:val="28"/>
          <w:szCs w:val="28"/>
          <w:rtl/>
          <w:lang w:bidi="fa-IR"/>
        </w:rPr>
        <w:lastRenderedPageBreak/>
        <w:t>کشور شد. اگر چه مردم آذربایجان به طور کلی از نیاز به حفاظت از محیط زیست آگاه هستند، اما مسائل زیست محیطی هنوز مورد توجه ی کافی دولت قرار ندارد.</w:t>
      </w:r>
    </w:p>
    <w:p w:rsidR="00530356" w:rsidRDefault="00530356" w:rsidP="00530356">
      <w:pPr>
        <w:tabs>
          <w:tab w:val="left" w:pos="3420"/>
        </w:tabs>
        <w:bidi/>
        <w:jc w:val="mediumKashida"/>
        <w:rPr>
          <w:rFonts w:ascii="Times New Roman" w:hAnsi="Times New Roman" w:cs="B Nazanin"/>
          <w:sz w:val="28"/>
          <w:szCs w:val="28"/>
          <w:rtl/>
          <w:lang w:bidi="fa-IR"/>
        </w:rPr>
      </w:pPr>
    </w:p>
    <w:p w:rsidR="00530356" w:rsidRDefault="00530356" w:rsidP="00DB7304">
      <w:pPr>
        <w:bidi/>
        <w:jc w:val="center"/>
        <w:rPr>
          <w:rFonts w:ascii="Calibri" w:hAnsi="Calibri" w:cs="B Nazanin"/>
          <w:color w:val="000000"/>
          <w:rtl/>
        </w:rPr>
      </w:pPr>
      <w:r>
        <w:rPr>
          <w:rFonts w:ascii="Times New Roman" w:hAnsi="Times New Roman" w:cs="B Nazanin"/>
          <w:sz w:val="28"/>
          <w:szCs w:val="28"/>
          <w:lang w:bidi="fa-IR"/>
        </w:rPr>
        <w:object w:dxaOrig="12890" w:dyaOrig="2557">
          <v:shape id="_x0000_i1042" type="#_x0000_t75" style="width:494.05pt;height:136.55pt" o:ole="">
            <v:imagedata r:id="rId96" o:title=""/>
          </v:shape>
          <o:OLEObject Type="Embed" ProgID="Excel.Sheet.12" ShapeID="_x0000_i1042" DrawAspect="Content" ObjectID="_1595748836" r:id="rId97"/>
        </w:object>
      </w:r>
      <w:r w:rsidR="00DB7304" w:rsidRPr="00DB7304">
        <w:rPr>
          <w:rFonts w:ascii="Times New Roman" w:hAnsi="Times New Roman" w:cs="B Nazanin" w:hint="cs"/>
          <w:sz w:val="24"/>
          <w:szCs w:val="24"/>
          <w:rtl/>
          <w:lang w:bidi="fa-IR"/>
        </w:rPr>
        <w:t xml:space="preserve">جدول 21- </w:t>
      </w:r>
      <w:r w:rsidRPr="00DB7304">
        <w:rPr>
          <w:rFonts w:ascii="Calibri" w:eastAsia="Times New Roman" w:hAnsi="Calibri" w:cs="B Nazanin" w:hint="cs"/>
          <w:color w:val="000000"/>
          <w:rtl/>
        </w:rPr>
        <w:t>ناو</w:t>
      </w:r>
      <w:r w:rsidRPr="00530356">
        <w:rPr>
          <w:rFonts w:ascii="Calibri" w:eastAsia="Times New Roman" w:hAnsi="Calibri" w:cs="B Nazanin" w:hint="cs"/>
          <w:color w:val="000000"/>
          <w:sz w:val="24"/>
          <w:szCs w:val="24"/>
          <w:rtl/>
        </w:rPr>
        <w:t>گان خودرو در جمهوری آذربایجان (</w:t>
      </w:r>
      <w:r w:rsidRPr="00530356">
        <w:rPr>
          <w:rFonts w:ascii="Calibri" w:eastAsia="Times New Roman" w:hAnsi="Calibri" w:cs="B Nazanin" w:hint="cs"/>
          <w:color w:val="000000"/>
          <w:sz w:val="24"/>
          <w:szCs w:val="24"/>
        </w:rPr>
        <w:t>in ‘000 units</w:t>
      </w:r>
      <w:r w:rsidRPr="00530356">
        <w:rPr>
          <w:rFonts w:ascii="Calibri" w:eastAsia="Times New Roman" w:hAnsi="Calibri" w:cs="B Nazanin" w:hint="cs"/>
          <w:color w:val="000000"/>
          <w:sz w:val="24"/>
          <w:szCs w:val="24"/>
          <w:rtl/>
        </w:rPr>
        <w:t>)</w:t>
      </w:r>
      <w:r>
        <w:rPr>
          <w:rFonts w:ascii="Calibri" w:eastAsia="Times New Roman" w:hAnsi="Calibri" w:cs="B Nazanin" w:hint="cs"/>
          <w:color w:val="000000"/>
          <w:sz w:val="24"/>
          <w:szCs w:val="24"/>
          <w:rtl/>
        </w:rPr>
        <w:t>.</w:t>
      </w:r>
      <w:r w:rsidRPr="00530356">
        <w:rPr>
          <w:rFonts w:ascii="Calibri" w:hAnsi="Calibri" w:cs="B Nazanin" w:hint="cs"/>
          <w:color w:val="000000"/>
          <w:rtl/>
        </w:rPr>
        <w:t xml:space="preserve"> </w:t>
      </w:r>
    </w:p>
    <w:p w:rsidR="00530356" w:rsidRPr="00530356" w:rsidRDefault="00530356" w:rsidP="00530356">
      <w:pPr>
        <w:bidi/>
        <w:jc w:val="right"/>
        <w:rPr>
          <w:rFonts w:ascii="Calibri" w:eastAsia="Times New Roman" w:hAnsi="Calibri" w:cs="B Nazanin"/>
          <w:color w:val="000000"/>
          <w:sz w:val="24"/>
          <w:szCs w:val="24"/>
        </w:rPr>
      </w:pPr>
      <w:r w:rsidRPr="00530356">
        <w:rPr>
          <w:rFonts w:ascii="Calibri" w:eastAsia="Times New Roman" w:hAnsi="Calibri" w:cs="B Nazanin" w:hint="cs"/>
          <w:color w:val="000000"/>
          <w:sz w:val="24"/>
          <w:szCs w:val="24"/>
          <w:rtl/>
        </w:rPr>
        <w:t>منبع:</w:t>
      </w:r>
      <w:r w:rsidRPr="00530356">
        <w:rPr>
          <w:rFonts w:ascii="Calibri" w:eastAsia="Times New Roman" w:hAnsi="Calibri" w:cs="B Nazanin" w:hint="cs"/>
          <w:color w:val="000000"/>
          <w:sz w:val="24"/>
          <w:szCs w:val="24"/>
        </w:rPr>
        <w:t>State Statistical Committee, Statistical Yearbook 2002</w:t>
      </w:r>
      <w:r w:rsidRPr="00530356">
        <w:rPr>
          <w:rFonts w:ascii="Calibri" w:eastAsia="Times New Roman" w:hAnsi="Calibri" w:cs="B Nazanin" w:hint="cs"/>
          <w:color w:val="000000"/>
          <w:sz w:val="24"/>
          <w:szCs w:val="24"/>
          <w:rtl/>
        </w:rPr>
        <w:t xml:space="preserve">, 2008, </w:t>
      </w:r>
      <w:r w:rsidRPr="00530356">
        <w:rPr>
          <w:rFonts w:ascii="Calibri" w:eastAsia="Times New Roman" w:hAnsi="Calibri" w:cs="B Nazanin" w:hint="cs"/>
          <w:color w:val="000000"/>
          <w:sz w:val="24"/>
          <w:szCs w:val="24"/>
        </w:rPr>
        <w:t>Environment in Azerbaijan 2009</w:t>
      </w:r>
      <w:r w:rsidRPr="00530356">
        <w:rPr>
          <w:rFonts w:ascii="Calibri" w:eastAsia="Times New Roman" w:hAnsi="Calibri" w:cs="B Nazanin" w:hint="cs"/>
          <w:color w:val="000000"/>
          <w:sz w:val="24"/>
          <w:szCs w:val="24"/>
          <w:rtl/>
        </w:rPr>
        <w:t>.</w:t>
      </w:r>
    </w:p>
    <w:p w:rsidR="00530356" w:rsidRDefault="00530356" w:rsidP="00530356">
      <w:pPr>
        <w:bidi/>
        <w:jc w:val="center"/>
        <w:rPr>
          <w:rFonts w:ascii="Calibri" w:eastAsia="Times New Roman" w:hAnsi="Calibri" w:cs="B Nazanin"/>
          <w:color w:val="000000"/>
          <w:sz w:val="24"/>
          <w:szCs w:val="24"/>
          <w:rtl/>
        </w:rPr>
      </w:pPr>
    </w:p>
    <w:p w:rsidR="00530356" w:rsidRPr="00530356" w:rsidRDefault="00530356" w:rsidP="00DB7304">
      <w:pPr>
        <w:bidi/>
        <w:jc w:val="center"/>
        <w:rPr>
          <w:rFonts w:ascii="Calibri" w:eastAsia="Times New Roman" w:hAnsi="Calibri" w:cs="B Nazanin"/>
          <w:color w:val="000000"/>
          <w:sz w:val="24"/>
          <w:szCs w:val="24"/>
        </w:rPr>
      </w:pPr>
      <w:r>
        <w:rPr>
          <w:rFonts w:ascii="Calibri" w:eastAsia="Times New Roman" w:hAnsi="Calibri" w:cs="B Nazanin"/>
          <w:color w:val="000000"/>
          <w:sz w:val="24"/>
          <w:szCs w:val="24"/>
        </w:rPr>
        <w:object w:dxaOrig="13695" w:dyaOrig="2195">
          <v:shape id="_x0000_i1043" type="#_x0000_t75" style="width:513.95pt;height:124.15pt" o:ole="">
            <v:imagedata r:id="rId98" o:title=""/>
          </v:shape>
          <o:OLEObject Type="Embed" ProgID="Excel.Sheet.12" ShapeID="_x0000_i1043" DrawAspect="Content" ObjectID="_1595748837" r:id="rId99"/>
        </w:object>
      </w:r>
      <w:r w:rsidR="00DB7304">
        <w:rPr>
          <w:rFonts w:ascii="Calibri" w:eastAsia="Times New Roman" w:hAnsi="Calibri" w:cs="B Nazanin" w:hint="cs"/>
          <w:color w:val="000000"/>
          <w:sz w:val="24"/>
          <w:szCs w:val="24"/>
          <w:rtl/>
        </w:rPr>
        <w:t xml:space="preserve">جدول 22- </w:t>
      </w:r>
      <w:r w:rsidRPr="00530356">
        <w:rPr>
          <w:rFonts w:ascii="Calibri" w:eastAsia="Times New Roman" w:hAnsi="Calibri" w:cs="B Nazanin" w:hint="cs"/>
          <w:color w:val="000000"/>
          <w:sz w:val="24"/>
          <w:szCs w:val="24"/>
          <w:rtl/>
        </w:rPr>
        <w:t>مجموع آلاینده های هوا در جمهوری آذبایجان(</w:t>
      </w:r>
      <w:r w:rsidRPr="00530356">
        <w:rPr>
          <w:rFonts w:ascii="Calibri" w:eastAsia="Times New Roman" w:hAnsi="Calibri" w:cs="B Nazanin" w:hint="cs"/>
          <w:color w:val="000000"/>
          <w:sz w:val="24"/>
          <w:szCs w:val="24"/>
        </w:rPr>
        <w:t>in ‘000 units</w:t>
      </w:r>
      <w:r w:rsidRPr="00530356">
        <w:rPr>
          <w:rFonts w:ascii="Calibri" w:eastAsia="Times New Roman" w:hAnsi="Calibri" w:cs="B Nazanin" w:hint="cs"/>
          <w:color w:val="000000"/>
          <w:sz w:val="24"/>
          <w:szCs w:val="24"/>
          <w:rtl/>
        </w:rPr>
        <w:t>)</w:t>
      </w:r>
    </w:p>
    <w:p w:rsidR="00530356" w:rsidRPr="00530356" w:rsidRDefault="00530356" w:rsidP="00530356">
      <w:pPr>
        <w:rPr>
          <w:rFonts w:ascii="Calibri" w:eastAsia="Times New Roman" w:hAnsi="Calibri" w:cs="B Nazanin"/>
          <w:color w:val="000000"/>
          <w:sz w:val="24"/>
          <w:szCs w:val="24"/>
        </w:rPr>
      </w:pPr>
      <w:r>
        <w:rPr>
          <w:rFonts w:ascii="Calibri" w:eastAsia="Times New Roman" w:hAnsi="Calibri" w:cs="B Nazanin"/>
          <w:color w:val="000000"/>
          <w:sz w:val="24"/>
          <w:szCs w:val="24"/>
        </w:rPr>
        <w:t xml:space="preserve">Source: </w:t>
      </w:r>
      <w:r w:rsidRPr="00530356">
        <w:rPr>
          <w:rFonts w:ascii="Calibri" w:eastAsia="Times New Roman" w:hAnsi="Calibri" w:cs="B Nazanin" w:hint="cs"/>
          <w:color w:val="000000"/>
          <w:sz w:val="24"/>
          <w:szCs w:val="24"/>
          <w:rtl/>
        </w:rPr>
        <w:t xml:space="preserve">  </w:t>
      </w:r>
      <w:r w:rsidRPr="00530356">
        <w:rPr>
          <w:rFonts w:ascii="Calibri" w:eastAsia="Times New Roman" w:hAnsi="Calibri" w:cs="B Nazanin" w:hint="cs"/>
          <w:color w:val="000000"/>
          <w:sz w:val="24"/>
          <w:szCs w:val="24"/>
        </w:rPr>
        <w:t>UNECE</w:t>
      </w:r>
      <w:r w:rsidRPr="00530356">
        <w:rPr>
          <w:rFonts w:ascii="Calibri" w:eastAsia="Times New Roman" w:hAnsi="Calibri" w:cs="B Nazanin" w:hint="cs"/>
          <w:color w:val="000000"/>
          <w:sz w:val="24"/>
          <w:szCs w:val="24"/>
          <w:rtl/>
        </w:rPr>
        <w:t xml:space="preserve">.  2010  </w:t>
      </w:r>
      <w:r w:rsidRPr="00530356">
        <w:rPr>
          <w:rFonts w:ascii="Calibri" w:eastAsia="Times New Roman" w:hAnsi="Calibri" w:cs="B Nazanin" w:hint="cs"/>
          <w:color w:val="000000"/>
          <w:sz w:val="24"/>
          <w:szCs w:val="24"/>
        </w:rPr>
        <w:t>quoting</w:t>
      </w:r>
      <w:r w:rsidRPr="00530356">
        <w:rPr>
          <w:rFonts w:ascii="Calibri" w:eastAsia="Times New Roman" w:hAnsi="Calibri" w:cs="B Nazanin" w:hint="cs"/>
          <w:color w:val="000000"/>
          <w:sz w:val="24"/>
          <w:szCs w:val="24"/>
          <w:rtl/>
        </w:rPr>
        <w:t xml:space="preserve">  </w:t>
      </w:r>
      <w:r w:rsidRPr="00530356">
        <w:rPr>
          <w:rFonts w:ascii="Calibri" w:eastAsia="Times New Roman" w:hAnsi="Calibri" w:cs="B Nazanin" w:hint="cs"/>
          <w:color w:val="000000"/>
          <w:sz w:val="24"/>
          <w:szCs w:val="24"/>
        </w:rPr>
        <w:t>State</w:t>
      </w:r>
      <w:r w:rsidRPr="00530356">
        <w:rPr>
          <w:rFonts w:ascii="Calibri" w:eastAsia="Times New Roman" w:hAnsi="Calibri" w:cs="B Nazanin" w:hint="cs"/>
          <w:color w:val="000000"/>
          <w:sz w:val="24"/>
          <w:szCs w:val="24"/>
          <w:rtl/>
        </w:rPr>
        <w:t xml:space="preserve">  </w:t>
      </w:r>
      <w:r w:rsidRPr="00530356">
        <w:rPr>
          <w:rFonts w:ascii="Calibri" w:eastAsia="Times New Roman" w:hAnsi="Calibri" w:cs="B Nazanin" w:hint="cs"/>
          <w:color w:val="000000"/>
          <w:sz w:val="24"/>
          <w:szCs w:val="24"/>
        </w:rPr>
        <w:t>Statistical</w:t>
      </w:r>
      <w:r w:rsidRPr="00530356">
        <w:rPr>
          <w:rFonts w:ascii="Calibri" w:eastAsia="Times New Roman" w:hAnsi="Calibri" w:cs="B Nazanin" w:hint="cs"/>
          <w:color w:val="000000"/>
          <w:sz w:val="24"/>
          <w:szCs w:val="24"/>
          <w:rtl/>
        </w:rPr>
        <w:t xml:space="preserve">  </w:t>
      </w:r>
      <w:r w:rsidRPr="00530356">
        <w:rPr>
          <w:rFonts w:ascii="Calibri" w:eastAsia="Times New Roman" w:hAnsi="Calibri" w:cs="B Nazanin" w:hint="cs"/>
          <w:color w:val="000000"/>
          <w:sz w:val="24"/>
          <w:szCs w:val="24"/>
        </w:rPr>
        <w:t>Committee</w:t>
      </w:r>
      <w:r w:rsidRPr="00530356">
        <w:rPr>
          <w:rFonts w:ascii="Calibri" w:eastAsia="Times New Roman" w:hAnsi="Calibri" w:cs="B Nazanin" w:hint="cs"/>
          <w:color w:val="000000"/>
          <w:sz w:val="24"/>
          <w:szCs w:val="24"/>
          <w:rtl/>
        </w:rPr>
        <w:t xml:space="preserve">,  </w:t>
      </w:r>
      <w:r w:rsidRPr="00530356">
        <w:rPr>
          <w:rFonts w:ascii="Calibri" w:eastAsia="Times New Roman" w:hAnsi="Calibri" w:cs="B Nazanin" w:hint="cs"/>
          <w:color w:val="000000"/>
          <w:sz w:val="24"/>
          <w:szCs w:val="24"/>
        </w:rPr>
        <w:t>Statistical</w:t>
      </w:r>
      <w:r w:rsidRPr="00530356">
        <w:rPr>
          <w:rFonts w:ascii="Calibri" w:eastAsia="Times New Roman" w:hAnsi="Calibri" w:cs="B Nazanin" w:hint="cs"/>
          <w:color w:val="000000"/>
          <w:sz w:val="24"/>
          <w:szCs w:val="24"/>
          <w:rtl/>
        </w:rPr>
        <w:t xml:space="preserve">  </w:t>
      </w:r>
      <w:r w:rsidRPr="00530356">
        <w:rPr>
          <w:rFonts w:ascii="Calibri" w:eastAsia="Times New Roman" w:hAnsi="Calibri" w:cs="B Nazanin" w:hint="cs"/>
          <w:color w:val="000000"/>
          <w:sz w:val="24"/>
          <w:szCs w:val="24"/>
        </w:rPr>
        <w:t>Yearbook</w:t>
      </w:r>
      <w:r w:rsidRPr="00530356">
        <w:rPr>
          <w:rFonts w:ascii="Calibri" w:eastAsia="Times New Roman" w:hAnsi="Calibri" w:cs="B Nazanin" w:hint="cs"/>
          <w:color w:val="000000"/>
          <w:sz w:val="24"/>
          <w:szCs w:val="24"/>
          <w:rtl/>
        </w:rPr>
        <w:t xml:space="preserve">  2002,  2008,  </w:t>
      </w:r>
      <w:r w:rsidRPr="00530356">
        <w:rPr>
          <w:rFonts w:ascii="Calibri" w:eastAsia="Times New Roman" w:hAnsi="Calibri" w:cs="B Nazanin" w:hint="cs"/>
          <w:color w:val="000000"/>
          <w:sz w:val="24"/>
          <w:szCs w:val="24"/>
        </w:rPr>
        <w:t>Environment</w:t>
      </w:r>
      <w:r w:rsidRPr="00530356">
        <w:rPr>
          <w:rFonts w:ascii="Calibri" w:eastAsia="Times New Roman" w:hAnsi="Calibri" w:cs="B Nazanin" w:hint="cs"/>
          <w:color w:val="000000"/>
          <w:sz w:val="24"/>
          <w:szCs w:val="24"/>
          <w:rtl/>
        </w:rPr>
        <w:t xml:space="preserve">  </w:t>
      </w:r>
      <w:r w:rsidRPr="00530356">
        <w:rPr>
          <w:rFonts w:ascii="Calibri" w:eastAsia="Times New Roman" w:hAnsi="Calibri" w:cs="B Nazanin" w:hint="cs"/>
          <w:color w:val="000000"/>
          <w:sz w:val="24"/>
          <w:szCs w:val="24"/>
        </w:rPr>
        <w:t>in Azerbaijan 2009</w:t>
      </w:r>
    </w:p>
    <w:p w:rsidR="00530356" w:rsidRDefault="00530356" w:rsidP="00530356">
      <w:pPr>
        <w:bidi/>
        <w:jc w:val="center"/>
        <w:rPr>
          <w:rFonts w:ascii="Calibri" w:eastAsia="Times New Roman" w:hAnsi="Calibri" w:cs="B Nazanin"/>
          <w:color w:val="000000"/>
          <w:sz w:val="24"/>
          <w:szCs w:val="24"/>
          <w:rtl/>
        </w:rPr>
      </w:pPr>
    </w:p>
    <w:p w:rsidR="00530356" w:rsidRPr="00530356" w:rsidRDefault="00530356" w:rsidP="00530356">
      <w:pPr>
        <w:bidi/>
        <w:jc w:val="center"/>
        <w:rPr>
          <w:rFonts w:ascii="Calibri" w:eastAsia="Times New Roman" w:hAnsi="Calibri" w:cs="B Nazanin"/>
          <w:color w:val="000000"/>
          <w:sz w:val="24"/>
          <w:szCs w:val="24"/>
        </w:rPr>
      </w:pPr>
    </w:p>
    <w:p w:rsidR="00530356" w:rsidRDefault="00530356" w:rsidP="00DB7304">
      <w:pPr>
        <w:tabs>
          <w:tab w:val="left" w:pos="3420"/>
        </w:tabs>
        <w:bidi/>
        <w:jc w:val="center"/>
        <w:rPr>
          <w:rFonts w:ascii="Calibri" w:eastAsia="Times New Roman" w:hAnsi="Calibri" w:cs="B Nazanin"/>
          <w:color w:val="000000"/>
          <w:sz w:val="24"/>
          <w:szCs w:val="24"/>
        </w:rPr>
      </w:pPr>
      <w:r>
        <w:rPr>
          <w:rFonts w:ascii="Calibri" w:eastAsia="Times New Roman" w:hAnsi="Calibri" w:cs="B Nazanin"/>
          <w:color w:val="000000"/>
          <w:sz w:val="24"/>
          <w:szCs w:val="24"/>
        </w:rPr>
        <w:object w:dxaOrig="10730" w:dyaOrig="3602">
          <v:shape id="_x0000_i1044" type="#_x0000_t75" style="width:481.65pt;height:193.65pt" o:ole="">
            <v:imagedata r:id="rId100" o:title=""/>
          </v:shape>
          <o:OLEObject Type="Embed" ProgID="Excel.Sheet.12" ShapeID="_x0000_i1044" DrawAspect="Content" ObjectID="_1595748838" r:id="rId101"/>
        </w:object>
      </w:r>
      <w:r w:rsidR="00DB7304">
        <w:rPr>
          <w:rFonts w:ascii="Calibri" w:eastAsia="Times New Roman" w:hAnsi="Calibri" w:cs="B Nazanin" w:hint="cs"/>
          <w:color w:val="000000"/>
          <w:sz w:val="24"/>
          <w:szCs w:val="24"/>
          <w:rtl/>
        </w:rPr>
        <w:t xml:space="preserve">جدول 23- </w:t>
      </w:r>
      <w:r w:rsidRPr="00530356">
        <w:rPr>
          <w:rFonts w:ascii="Calibri" w:eastAsia="Times New Roman" w:hAnsi="Calibri" w:cs="B Nazanin" w:hint="cs"/>
          <w:color w:val="000000"/>
          <w:sz w:val="24"/>
          <w:szCs w:val="24"/>
          <w:rtl/>
        </w:rPr>
        <w:t>آلودگی منتشر شده در هوا از منابع ساکن و ترکیب آنها</w:t>
      </w:r>
    </w:p>
    <w:p w:rsidR="00530356" w:rsidRPr="00530356" w:rsidRDefault="00530356" w:rsidP="00530356">
      <w:pPr>
        <w:tabs>
          <w:tab w:val="left" w:pos="3420"/>
        </w:tabs>
        <w:rPr>
          <w:rFonts w:ascii="Calibri" w:eastAsia="Times New Roman" w:hAnsi="Calibri" w:cs="B Nazanin"/>
          <w:color w:val="000000"/>
          <w:sz w:val="24"/>
          <w:szCs w:val="24"/>
        </w:rPr>
      </w:pPr>
      <w:r>
        <w:rPr>
          <w:rFonts w:ascii="Calibri" w:eastAsia="Times New Roman" w:hAnsi="Calibri" w:cs="B Nazanin"/>
          <w:color w:val="000000"/>
          <w:sz w:val="24"/>
          <w:szCs w:val="24"/>
        </w:rPr>
        <w:t>Source:</w:t>
      </w:r>
      <w:r w:rsidRPr="00530356">
        <w:rPr>
          <w:rFonts w:ascii="Calibri" w:eastAsia="Times New Roman" w:hAnsi="Calibri" w:cs="B Nazanin" w:hint="cs"/>
          <w:color w:val="000000"/>
          <w:sz w:val="24"/>
          <w:szCs w:val="24"/>
          <w:rtl/>
        </w:rPr>
        <w:t xml:space="preserve"> </w:t>
      </w:r>
      <w:r w:rsidRPr="00530356">
        <w:rPr>
          <w:rFonts w:ascii="Calibri" w:eastAsia="Times New Roman" w:hAnsi="Calibri" w:cs="B Nazanin" w:hint="cs"/>
          <w:color w:val="000000"/>
          <w:sz w:val="24"/>
          <w:szCs w:val="24"/>
        </w:rPr>
        <w:t>UNECE 2010 quoting State Statistical Committee</w:t>
      </w:r>
      <w:r w:rsidRPr="00530356">
        <w:rPr>
          <w:rFonts w:ascii="Calibri" w:eastAsia="Times New Roman" w:hAnsi="Calibri" w:cs="B Nazanin" w:hint="cs"/>
          <w:color w:val="000000"/>
          <w:sz w:val="24"/>
          <w:szCs w:val="24"/>
          <w:rtl/>
        </w:rPr>
        <w:t xml:space="preserve">, </w:t>
      </w:r>
      <w:r w:rsidRPr="00530356">
        <w:rPr>
          <w:rFonts w:ascii="Calibri" w:eastAsia="Times New Roman" w:hAnsi="Calibri" w:cs="B Nazanin" w:hint="cs"/>
          <w:color w:val="000000"/>
          <w:sz w:val="24"/>
          <w:szCs w:val="24"/>
        </w:rPr>
        <w:t>Statistical Yearbook 2002, 2008, Environment in Azerbaijan 2009 and Ministry</w:t>
      </w:r>
      <w:r w:rsidRPr="00530356">
        <w:rPr>
          <w:rFonts w:ascii="Calibri" w:eastAsia="Times New Roman" w:hAnsi="Calibri" w:cs="B Nazanin" w:hint="cs"/>
          <w:color w:val="000000"/>
          <w:sz w:val="24"/>
          <w:szCs w:val="24"/>
          <w:rtl/>
        </w:rPr>
        <w:t xml:space="preserve"> </w:t>
      </w:r>
      <w:r w:rsidRPr="00530356">
        <w:rPr>
          <w:rFonts w:ascii="Calibri" w:eastAsia="Times New Roman" w:hAnsi="Calibri" w:cs="B Nazanin" w:hint="cs"/>
          <w:color w:val="000000"/>
          <w:sz w:val="24"/>
          <w:szCs w:val="24"/>
        </w:rPr>
        <w:t>of Ecology and Natural Resources</w:t>
      </w:r>
      <w:r w:rsidRPr="00530356">
        <w:rPr>
          <w:rFonts w:ascii="Calibri" w:eastAsia="Times New Roman" w:hAnsi="Calibri" w:cs="B Nazanin" w:hint="cs"/>
          <w:color w:val="000000"/>
          <w:sz w:val="24"/>
          <w:szCs w:val="24"/>
          <w:rtl/>
        </w:rPr>
        <w:t xml:space="preserve">. </w:t>
      </w:r>
    </w:p>
    <w:p w:rsidR="00530356" w:rsidRDefault="00530356" w:rsidP="00530356">
      <w:pPr>
        <w:tabs>
          <w:tab w:val="left" w:pos="3420"/>
        </w:tabs>
        <w:bidi/>
        <w:jc w:val="center"/>
        <w:rPr>
          <w:rFonts w:ascii="Calibri" w:eastAsia="Times New Roman" w:hAnsi="Calibri" w:cs="B Nazanin"/>
          <w:color w:val="000000"/>
          <w:sz w:val="24"/>
          <w:szCs w:val="24"/>
        </w:rPr>
      </w:pPr>
    </w:p>
    <w:p w:rsidR="00530356" w:rsidRPr="00530356" w:rsidRDefault="00530356" w:rsidP="00DB7304">
      <w:pPr>
        <w:tabs>
          <w:tab w:val="left" w:pos="3420"/>
        </w:tabs>
        <w:bidi/>
        <w:jc w:val="center"/>
        <w:rPr>
          <w:rFonts w:ascii="Calibri" w:eastAsia="Times New Roman" w:hAnsi="Calibri" w:cs="B Nazanin"/>
          <w:color w:val="000000"/>
          <w:sz w:val="24"/>
          <w:szCs w:val="24"/>
        </w:rPr>
      </w:pPr>
      <w:r>
        <w:rPr>
          <w:rFonts w:ascii="Calibri" w:eastAsia="Times New Roman" w:hAnsi="Calibri" w:cs="B Nazanin"/>
          <w:color w:val="000000"/>
          <w:sz w:val="24"/>
          <w:szCs w:val="24"/>
        </w:rPr>
        <w:object w:dxaOrig="12370" w:dyaOrig="3602">
          <v:shape id="_x0000_i1045" type="#_x0000_t75" style="width:501.5pt;height:186.2pt" o:ole="">
            <v:imagedata r:id="rId102" o:title=""/>
          </v:shape>
          <o:OLEObject Type="Embed" ProgID="Excel.Sheet.12" ShapeID="_x0000_i1045" DrawAspect="Content" ObjectID="_1595748839" r:id="rId103"/>
        </w:object>
      </w:r>
      <w:r w:rsidR="00DB7304">
        <w:rPr>
          <w:rFonts w:ascii="Calibri" w:eastAsia="Times New Roman" w:hAnsi="Calibri" w:cs="B Nazanin" w:hint="cs"/>
          <w:color w:val="000000"/>
          <w:sz w:val="24"/>
          <w:szCs w:val="24"/>
          <w:rtl/>
        </w:rPr>
        <w:t xml:space="preserve">جدول 24- </w:t>
      </w:r>
      <w:r w:rsidRPr="00530356">
        <w:rPr>
          <w:rFonts w:ascii="Calibri" w:eastAsia="Times New Roman" w:hAnsi="Calibri" w:cs="B Nazanin" w:hint="cs"/>
          <w:color w:val="000000"/>
          <w:sz w:val="24"/>
          <w:szCs w:val="24"/>
          <w:rtl/>
        </w:rPr>
        <w:t>گازهای گلخانه ای منتشر شده توسط جمهوری آذربایجان بر اساس نوع گاز</w:t>
      </w:r>
    </w:p>
    <w:p w:rsidR="00530356" w:rsidRPr="00530356" w:rsidRDefault="00530356" w:rsidP="00530356">
      <w:pPr>
        <w:tabs>
          <w:tab w:val="left" w:pos="3420"/>
        </w:tabs>
        <w:bidi/>
        <w:jc w:val="center"/>
        <w:rPr>
          <w:rFonts w:ascii="Calibri" w:eastAsia="Times New Roman" w:hAnsi="Calibri" w:cs="B Nazanin"/>
          <w:color w:val="000000"/>
          <w:sz w:val="24"/>
          <w:szCs w:val="24"/>
        </w:rPr>
      </w:pPr>
      <w:proofErr w:type="gramStart"/>
      <w:r>
        <w:rPr>
          <w:rFonts w:ascii="Calibri" w:eastAsia="Times New Roman" w:hAnsi="Calibri" w:cs="B Nazanin"/>
          <w:color w:val="000000"/>
          <w:sz w:val="24"/>
          <w:szCs w:val="24"/>
        </w:rPr>
        <w:t>source:</w:t>
      </w:r>
      <w:proofErr w:type="gramEnd"/>
      <w:r w:rsidRPr="00530356">
        <w:rPr>
          <w:rFonts w:ascii="Calibri" w:eastAsia="Times New Roman" w:hAnsi="Calibri" w:cs="B Nazanin" w:hint="cs"/>
          <w:color w:val="000000"/>
          <w:sz w:val="24"/>
          <w:szCs w:val="24"/>
        </w:rPr>
        <w:t xml:space="preserve">National Data on Climate Change Framework Convention </w:t>
      </w:r>
    </w:p>
    <w:p w:rsidR="00530356" w:rsidRPr="00530356" w:rsidRDefault="00530356" w:rsidP="00530356">
      <w:pPr>
        <w:tabs>
          <w:tab w:val="left" w:pos="3420"/>
        </w:tabs>
        <w:bidi/>
        <w:jc w:val="center"/>
        <w:rPr>
          <w:rFonts w:ascii="Calibri" w:eastAsia="Times New Roman" w:hAnsi="Calibri" w:cs="B Nazanin"/>
          <w:color w:val="000000"/>
          <w:sz w:val="24"/>
          <w:szCs w:val="24"/>
        </w:rPr>
      </w:pPr>
    </w:p>
    <w:p w:rsidR="00530356" w:rsidRPr="005A0803" w:rsidRDefault="00530356" w:rsidP="00530356">
      <w:pPr>
        <w:tabs>
          <w:tab w:val="left" w:pos="3420"/>
        </w:tabs>
        <w:bidi/>
        <w:jc w:val="center"/>
        <w:rPr>
          <w:rFonts w:ascii="Times New Roman" w:hAnsi="Times New Roman" w:cs="B Nazanin"/>
          <w:sz w:val="28"/>
          <w:szCs w:val="28"/>
          <w:rtl/>
          <w:lang w:bidi="fa-IR"/>
        </w:rPr>
      </w:pPr>
    </w:p>
    <w:p w:rsidR="00325DE5" w:rsidRPr="00325DE5" w:rsidRDefault="00325DE5" w:rsidP="00325DE5">
      <w:pPr>
        <w:tabs>
          <w:tab w:val="left" w:pos="3420"/>
        </w:tabs>
        <w:bidi/>
        <w:jc w:val="center"/>
        <w:rPr>
          <w:rFonts w:ascii="Times New Roman" w:hAnsi="Times New Roman" w:cs="B Nazanin"/>
          <w:sz w:val="24"/>
          <w:szCs w:val="24"/>
          <w:lang w:bidi="fa-IR"/>
        </w:rPr>
      </w:pPr>
      <w:r>
        <w:rPr>
          <w:rFonts w:ascii="Times New Roman" w:hAnsi="Times New Roman" w:cs="B Nazanin"/>
          <w:sz w:val="28"/>
          <w:szCs w:val="28"/>
          <w:lang w:bidi="fa-IR"/>
        </w:rPr>
        <w:object w:dxaOrig="9236" w:dyaOrig="2877">
          <v:shape id="_x0000_i1046" type="#_x0000_t75" style="width:436.95pt;height:146.5pt" o:ole="">
            <v:imagedata r:id="rId104" o:title=""/>
          </v:shape>
          <o:OLEObject Type="Embed" ProgID="Excel.Sheet.12" ShapeID="_x0000_i1046" DrawAspect="Content" ObjectID="_1595748840" r:id="rId105"/>
        </w:object>
      </w:r>
      <w:r w:rsidR="00DB7304" w:rsidRPr="00DB7304">
        <w:rPr>
          <w:rFonts w:ascii="Times New Roman" w:hAnsi="Times New Roman" w:cs="B Nazanin" w:hint="cs"/>
          <w:sz w:val="24"/>
          <w:szCs w:val="24"/>
          <w:rtl/>
          <w:lang w:bidi="fa-IR"/>
        </w:rPr>
        <w:t>جدول 25-</w:t>
      </w:r>
      <w:r w:rsidR="00DB7304">
        <w:rPr>
          <w:rFonts w:ascii="Times New Roman" w:hAnsi="Times New Roman" w:cs="B Nazanin" w:hint="cs"/>
          <w:sz w:val="28"/>
          <w:szCs w:val="28"/>
          <w:rtl/>
          <w:lang w:bidi="fa-IR"/>
        </w:rPr>
        <w:t xml:space="preserve"> </w:t>
      </w:r>
      <w:r w:rsidRPr="00325DE5">
        <w:rPr>
          <w:rFonts w:ascii="Times New Roman" w:hAnsi="Times New Roman" w:cs="B Nazanin" w:hint="cs"/>
          <w:sz w:val="24"/>
          <w:szCs w:val="24"/>
          <w:rtl/>
          <w:lang w:bidi="fa-IR"/>
        </w:rPr>
        <w:t>گازهای</w:t>
      </w:r>
      <w:r w:rsidRPr="00325DE5">
        <w:rPr>
          <w:rFonts w:ascii="Times New Roman" w:hAnsi="Times New Roman" w:cs="B Nazanin"/>
          <w:sz w:val="24"/>
          <w:szCs w:val="24"/>
          <w:rtl/>
          <w:lang w:bidi="fa-IR"/>
        </w:rPr>
        <w:t xml:space="preserve"> </w:t>
      </w:r>
      <w:r w:rsidRPr="00325DE5">
        <w:rPr>
          <w:rFonts w:ascii="Times New Roman" w:hAnsi="Times New Roman" w:cs="B Nazanin" w:hint="cs"/>
          <w:sz w:val="24"/>
          <w:szCs w:val="24"/>
          <w:rtl/>
          <w:lang w:bidi="fa-IR"/>
        </w:rPr>
        <w:t>گلخانه</w:t>
      </w:r>
      <w:r w:rsidRPr="00325DE5">
        <w:rPr>
          <w:rFonts w:ascii="Times New Roman" w:hAnsi="Times New Roman" w:cs="B Nazanin"/>
          <w:sz w:val="24"/>
          <w:szCs w:val="24"/>
          <w:rtl/>
          <w:lang w:bidi="fa-IR"/>
        </w:rPr>
        <w:t xml:space="preserve"> </w:t>
      </w:r>
      <w:r w:rsidRPr="00325DE5">
        <w:rPr>
          <w:rFonts w:ascii="Times New Roman" w:hAnsi="Times New Roman" w:cs="B Nazanin" w:hint="cs"/>
          <w:sz w:val="24"/>
          <w:szCs w:val="24"/>
          <w:rtl/>
          <w:lang w:bidi="fa-IR"/>
        </w:rPr>
        <w:t>ای</w:t>
      </w:r>
      <w:r w:rsidRPr="00325DE5">
        <w:rPr>
          <w:rFonts w:ascii="Times New Roman" w:hAnsi="Times New Roman" w:cs="B Nazanin"/>
          <w:sz w:val="24"/>
          <w:szCs w:val="24"/>
          <w:rtl/>
          <w:lang w:bidi="fa-IR"/>
        </w:rPr>
        <w:t xml:space="preserve"> </w:t>
      </w:r>
      <w:r w:rsidRPr="00325DE5">
        <w:rPr>
          <w:rFonts w:ascii="Times New Roman" w:hAnsi="Times New Roman" w:cs="B Nazanin" w:hint="cs"/>
          <w:sz w:val="24"/>
          <w:szCs w:val="24"/>
          <w:rtl/>
          <w:lang w:bidi="fa-IR"/>
        </w:rPr>
        <w:t>منتشر</w:t>
      </w:r>
      <w:r w:rsidRPr="00325DE5">
        <w:rPr>
          <w:rFonts w:ascii="Times New Roman" w:hAnsi="Times New Roman" w:cs="B Nazanin"/>
          <w:sz w:val="24"/>
          <w:szCs w:val="24"/>
          <w:rtl/>
          <w:lang w:bidi="fa-IR"/>
        </w:rPr>
        <w:t xml:space="preserve"> </w:t>
      </w:r>
      <w:r w:rsidRPr="00325DE5">
        <w:rPr>
          <w:rFonts w:ascii="Times New Roman" w:hAnsi="Times New Roman" w:cs="B Nazanin" w:hint="cs"/>
          <w:sz w:val="24"/>
          <w:szCs w:val="24"/>
          <w:rtl/>
          <w:lang w:bidi="fa-IR"/>
        </w:rPr>
        <w:t>شده</w:t>
      </w:r>
      <w:r w:rsidRPr="00325DE5">
        <w:rPr>
          <w:rFonts w:ascii="Times New Roman" w:hAnsi="Times New Roman" w:cs="B Nazanin"/>
          <w:sz w:val="24"/>
          <w:szCs w:val="24"/>
          <w:rtl/>
          <w:lang w:bidi="fa-IR"/>
        </w:rPr>
        <w:t xml:space="preserve"> </w:t>
      </w:r>
      <w:r w:rsidRPr="00325DE5">
        <w:rPr>
          <w:rFonts w:ascii="Times New Roman" w:hAnsi="Times New Roman" w:cs="B Nazanin" w:hint="cs"/>
          <w:sz w:val="24"/>
          <w:szCs w:val="24"/>
          <w:rtl/>
          <w:lang w:bidi="fa-IR"/>
        </w:rPr>
        <w:t>توسط</w:t>
      </w:r>
      <w:r w:rsidRPr="00325DE5">
        <w:rPr>
          <w:rFonts w:ascii="Times New Roman" w:hAnsi="Times New Roman" w:cs="B Nazanin"/>
          <w:sz w:val="24"/>
          <w:szCs w:val="24"/>
          <w:rtl/>
          <w:lang w:bidi="fa-IR"/>
        </w:rPr>
        <w:t xml:space="preserve"> </w:t>
      </w:r>
      <w:r w:rsidRPr="00325DE5">
        <w:rPr>
          <w:rFonts w:ascii="Times New Roman" w:hAnsi="Times New Roman" w:cs="B Nazanin" w:hint="cs"/>
          <w:sz w:val="24"/>
          <w:szCs w:val="24"/>
          <w:rtl/>
          <w:lang w:bidi="fa-IR"/>
        </w:rPr>
        <w:t>جمهوری</w:t>
      </w:r>
      <w:r w:rsidRPr="00325DE5">
        <w:rPr>
          <w:rFonts w:ascii="Times New Roman" w:hAnsi="Times New Roman" w:cs="B Nazanin"/>
          <w:sz w:val="24"/>
          <w:szCs w:val="24"/>
          <w:rtl/>
          <w:lang w:bidi="fa-IR"/>
        </w:rPr>
        <w:t xml:space="preserve"> </w:t>
      </w:r>
      <w:r w:rsidRPr="00325DE5">
        <w:rPr>
          <w:rFonts w:ascii="Times New Roman" w:hAnsi="Times New Roman" w:cs="B Nazanin" w:hint="cs"/>
          <w:sz w:val="24"/>
          <w:szCs w:val="24"/>
          <w:rtl/>
          <w:lang w:bidi="fa-IR"/>
        </w:rPr>
        <w:t>آذربایجان</w:t>
      </w:r>
      <w:r w:rsidRPr="00325DE5">
        <w:rPr>
          <w:rFonts w:ascii="Times New Roman" w:hAnsi="Times New Roman" w:cs="B Nazanin"/>
          <w:sz w:val="24"/>
          <w:szCs w:val="24"/>
          <w:rtl/>
          <w:lang w:bidi="fa-IR"/>
        </w:rPr>
        <w:t xml:space="preserve"> </w:t>
      </w:r>
      <w:r w:rsidRPr="00325DE5">
        <w:rPr>
          <w:rFonts w:ascii="Times New Roman" w:hAnsi="Times New Roman" w:cs="B Nazanin" w:hint="cs"/>
          <w:sz w:val="24"/>
          <w:szCs w:val="24"/>
          <w:rtl/>
          <w:lang w:bidi="fa-IR"/>
        </w:rPr>
        <w:t>بر</w:t>
      </w:r>
      <w:r w:rsidRPr="00325DE5">
        <w:rPr>
          <w:rFonts w:ascii="Times New Roman" w:hAnsi="Times New Roman" w:cs="B Nazanin"/>
          <w:sz w:val="24"/>
          <w:szCs w:val="24"/>
          <w:rtl/>
          <w:lang w:bidi="fa-IR"/>
        </w:rPr>
        <w:t xml:space="preserve"> </w:t>
      </w:r>
      <w:r w:rsidRPr="00325DE5">
        <w:rPr>
          <w:rFonts w:ascii="Times New Roman" w:hAnsi="Times New Roman" w:cs="B Nazanin" w:hint="cs"/>
          <w:sz w:val="24"/>
          <w:szCs w:val="24"/>
          <w:rtl/>
          <w:lang w:bidi="fa-IR"/>
        </w:rPr>
        <w:t>اساس</w:t>
      </w:r>
      <w:r w:rsidRPr="00325DE5">
        <w:rPr>
          <w:rFonts w:ascii="Times New Roman" w:hAnsi="Times New Roman" w:cs="B Nazanin"/>
          <w:sz w:val="24"/>
          <w:szCs w:val="24"/>
          <w:rtl/>
          <w:lang w:bidi="fa-IR"/>
        </w:rPr>
        <w:t xml:space="preserve"> </w:t>
      </w:r>
      <w:r w:rsidRPr="00325DE5">
        <w:rPr>
          <w:rFonts w:ascii="Times New Roman" w:hAnsi="Times New Roman" w:cs="B Nazanin" w:hint="cs"/>
          <w:sz w:val="24"/>
          <w:szCs w:val="24"/>
          <w:rtl/>
          <w:lang w:bidi="fa-IR"/>
        </w:rPr>
        <w:t>منبع</w:t>
      </w:r>
      <w:r w:rsidRPr="00325DE5">
        <w:rPr>
          <w:rFonts w:ascii="Times New Roman" w:hAnsi="Times New Roman" w:cs="B Nazanin"/>
          <w:sz w:val="24"/>
          <w:szCs w:val="24"/>
          <w:rtl/>
          <w:lang w:bidi="fa-IR"/>
        </w:rPr>
        <w:t>.</w:t>
      </w:r>
      <w:r w:rsidRPr="00325DE5">
        <w:rPr>
          <w:rFonts w:ascii="Times New Roman" w:hAnsi="Times New Roman" w:cs="B Nazanin"/>
          <w:sz w:val="28"/>
          <w:szCs w:val="28"/>
          <w:rtl/>
          <w:lang w:bidi="fa-IR"/>
        </w:rPr>
        <w:tab/>
      </w:r>
      <w:r w:rsidRPr="00325DE5">
        <w:rPr>
          <w:rFonts w:ascii="Times New Roman" w:hAnsi="Times New Roman" w:cs="B Nazanin"/>
          <w:sz w:val="28"/>
          <w:szCs w:val="28"/>
          <w:rtl/>
          <w:lang w:bidi="fa-IR"/>
        </w:rPr>
        <w:tab/>
      </w:r>
      <w:r w:rsidRPr="00325DE5">
        <w:rPr>
          <w:rFonts w:ascii="Times New Roman" w:hAnsi="Times New Roman" w:cs="B Nazanin"/>
          <w:sz w:val="28"/>
          <w:szCs w:val="28"/>
          <w:rtl/>
          <w:lang w:bidi="fa-IR"/>
        </w:rPr>
        <w:tab/>
      </w:r>
      <w:r w:rsidRPr="00325DE5">
        <w:rPr>
          <w:rFonts w:ascii="Times New Roman" w:hAnsi="Times New Roman" w:cs="B Nazanin"/>
          <w:sz w:val="28"/>
          <w:szCs w:val="28"/>
          <w:rtl/>
          <w:lang w:bidi="fa-IR"/>
        </w:rPr>
        <w:tab/>
      </w:r>
      <w:r w:rsidRPr="00325DE5">
        <w:rPr>
          <w:rFonts w:ascii="Times New Roman" w:hAnsi="Times New Roman" w:cs="B Nazanin"/>
          <w:sz w:val="28"/>
          <w:szCs w:val="28"/>
          <w:rtl/>
          <w:lang w:bidi="fa-IR"/>
        </w:rPr>
        <w:tab/>
      </w:r>
      <w:proofErr w:type="gramStart"/>
      <w:r w:rsidRPr="00325DE5">
        <w:rPr>
          <w:rFonts w:ascii="Times New Roman" w:hAnsi="Times New Roman" w:cs="B Nazanin"/>
          <w:sz w:val="28"/>
          <w:szCs w:val="28"/>
          <w:lang w:bidi="fa-IR"/>
        </w:rPr>
        <w:t>source:</w:t>
      </w:r>
      <w:proofErr w:type="gramEnd"/>
      <w:r w:rsidRPr="00325DE5">
        <w:rPr>
          <w:rFonts w:ascii="Times New Roman" w:hAnsi="Times New Roman" w:cs="B Nazanin"/>
          <w:sz w:val="28"/>
          <w:szCs w:val="28"/>
          <w:lang w:bidi="fa-IR"/>
        </w:rPr>
        <w:t>National Data o</w:t>
      </w:r>
      <w:r w:rsidRPr="00325DE5">
        <w:rPr>
          <w:rFonts w:ascii="Times New Roman" w:hAnsi="Times New Roman" w:cs="B Nazanin"/>
          <w:sz w:val="24"/>
          <w:szCs w:val="24"/>
          <w:lang w:bidi="fa-IR"/>
        </w:rPr>
        <w:t>n Climate Change Framework Convention</w:t>
      </w:r>
    </w:p>
    <w:p w:rsidR="00325DE5" w:rsidRPr="00AF073A" w:rsidRDefault="00325DE5" w:rsidP="00325DE5">
      <w:pPr>
        <w:tabs>
          <w:tab w:val="left" w:pos="3420"/>
        </w:tabs>
        <w:bidi/>
        <w:jc w:val="mediumKashida"/>
        <w:rPr>
          <w:rFonts w:ascii="Times New Roman" w:hAnsi="Times New Roman" w:cs="B Nazanin"/>
          <w:sz w:val="28"/>
          <w:szCs w:val="28"/>
          <w:rtl/>
          <w:lang w:bidi="fa-IR"/>
        </w:rPr>
      </w:pPr>
    </w:p>
    <w:p w:rsidR="006E45DA" w:rsidRPr="00325DE5" w:rsidRDefault="00325DE5" w:rsidP="006E45DA">
      <w:pPr>
        <w:tabs>
          <w:tab w:val="left" w:pos="3420"/>
        </w:tabs>
        <w:bidi/>
        <w:jc w:val="mediumKashida"/>
        <w:rPr>
          <w:rFonts w:ascii="Times New Roman" w:hAnsi="Times New Roman" w:cs="B Nazanin"/>
          <w:b/>
          <w:bCs/>
          <w:sz w:val="28"/>
          <w:szCs w:val="28"/>
          <w:rtl/>
          <w:lang w:bidi="fa-IR"/>
        </w:rPr>
      </w:pPr>
      <w:r w:rsidRPr="00325DE5">
        <w:rPr>
          <w:rFonts w:ascii="Times New Roman" w:hAnsi="Times New Roman" w:cs="B Nazanin" w:hint="cs"/>
          <w:b/>
          <w:bCs/>
          <w:sz w:val="28"/>
          <w:szCs w:val="28"/>
          <w:rtl/>
          <w:lang w:bidi="fa-IR"/>
        </w:rPr>
        <w:t>منابع آب جمهوری آذربایجان:</w:t>
      </w:r>
    </w:p>
    <w:p w:rsidR="00325DE5" w:rsidRDefault="00325DE5" w:rsidP="00325DE5">
      <w:pPr>
        <w:tabs>
          <w:tab w:val="left" w:pos="3420"/>
        </w:tabs>
        <w:bidi/>
        <w:jc w:val="mediumKashida"/>
        <w:rPr>
          <w:rFonts w:ascii="Times New Roman" w:hAnsi="Times New Roman" w:cs="B Nazanin"/>
          <w:sz w:val="28"/>
          <w:szCs w:val="28"/>
          <w:rtl/>
          <w:lang w:bidi="fa-IR"/>
        </w:rPr>
      </w:pPr>
      <w:r w:rsidRPr="00325DE5">
        <w:rPr>
          <w:rFonts w:ascii="Times New Roman" w:hAnsi="Times New Roman" w:cs="B Nazanin" w:hint="cs"/>
          <w:sz w:val="28"/>
          <w:szCs w:val="28"/>
          <w:rtl/>
          <w:lang w:bidi="fa-IR"/>
        </w:rPr>
        <w:t>برای</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ارائه</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داده</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ها</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و</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آمار</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مربوط</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به</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منابع</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آب</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کشور</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اسپانیا،</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از</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آمارهای</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فائو</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استفاده</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شده</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که</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در</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جدول</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زیر</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نشان</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داده</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شده</w:t>
      </w:r>
      <w:r w:rsidRPr="00325DE5">
        <w:rPr>
          <w:rFonts w:ascii="Times New Roman" w:hAnsi="Times New Roman" w:cs="B Nazanin"/>
          <w:sz w:val="28"/>
          <w:szCs w:val="28"/>
          <w:rtl/>
          <w:lang w:bidi="fa-IR"/>
        </w:rPr>
        <w:t xml:space="preserve"> </w:t>
      </w:r>
      <w:r w:rsidRPr="00325DE5">
        <w:rPr>
          <w:rFonts w:ascii="Times New Roman" w:hAnsi="Times New Roman" w:cs="B Nazanin" w:hint="cs"/>
          <w:sz w:val="28"/>
          <w:szCs w:val="28"/>
          <w:rtl/>
          <w:lang w:bidi="fa-IR"/>
        </w:rPr>
        <w:t>است</w:t>
      </w:r>
      <w:r w:rsidRPr="00325DE5">
        <w:rPr>
          <w:rFonts w:ascii="Times New Roman" w:hAnsi="Times New Roman" w:cs="B Nazanin"/>
          <w:sz w:val="28"/>
          <w:szCs w:val="28"/>
          <w:rtl/>
          <w:lang w:bidi="fa-IR"/>
        </w:rPr>
        <w:t>.</w:t>
      </w:r>
    </w:p>
    <w:p w:rsidR="004575D4" w:rsidRDefault="004575D4" w:rsidP="004575D4">
      <w:pPr>
        <w:tabs>
          <w:tab w:val="left" w:pos="3420"/>
        </w:tabs>
        <w:bidi/>
        <w:jc w:val="mediumKashida"/>
        <w:rPr>
          <w:rFonts w:ascii="Times New Roman" w:hAnsi="Times New Roman" w:cs="B Nazanin"/>
          <w:sz w:val="28"/>
          <w:szCs w:val="28"/>
          <w:rtl/>
          <w:lang w:bidi="fa-IR"/>
        </w:rPr>
      </w:pPr>
    </w:p>
    <w:p w:rsidR="004575D4" w:rsidRDefault="004575D4" w:rsidP="004575D4">
      <w:pPr>
        <w:tabs>
          <w:tab w:val="left" w:pos="3420"/>
        </w:tabs>
        <w:bidi/>
        <w:jc w:val="mediumKashida"/>
        <w:rPr>
          <w:rFonts w:ascii="Times New Roman" w:hAnsi="Times New Roman" w:cs="B Nazanin"/>
          <w:sz w:val="28"/>
          <w:szCs w:val="28"/>
          <w:rtl/>
          <w:lang w:bidi="fa-IR"/>
        </w:rPr>
      </w:pPr>
      <w:r>
        <w:rPr>
          <w:rFonts w:ascii="Times New Roman" w:hAnsi="Times New Roman" w:cs="B Nazanin"/>
          <w:sz w:val="28"/>
          <w:szCs w:val="28"/>
          <w:lang w:bidi="fa-IR"/>
        </w:rPr>
        <w:object w:dxaOrig="7947" w:dyaOrig="10119">
          <v:shape id="_x0000_i1047" type="#_x0000_t75" style="width:392.3pt;height:564.85pt" o:ole="">
            <v:imagedata r:id="rId106" o:title=""/>
          </v:shape>
          <o:OLEObject Type="Embed" ProgID="Excel.Sheet.12" ShapeID="_x0000_i1047" DrawAspect="Content" ObjectID="_1595748841" r:id="rId107"/>
        </w:object>
      </w:r>
    </w:p>
    <w:p w:rsidR="004575D4" w:rsidRPr="004575D4" w:rsidRDefault="00DB7304" w:rsidP="004575D4">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جدول 26- </w:t>
      </w:r>
      <w:r w:rsidR="004575D4" w:rsidRPr="004575D4">
        <w:rPr>
          <w:rFonts w:ascii="Times New Roman" w:hAnsi="Times New Roman" w:cs="B Nazanin" w:hint="cs"/>
          <w:sz w:val="24"/>
          <w:szCs w:val="24"/>
          <w:rtl/>
          <w:lang w:bidi="fa-IR"/>
        </w:rPr>
        <w:t>وضعیت آبهای جمهوری آذربایجان. (منبع: فائو)</w:t>
      </w:r>
    </w:p>
    <w:p w:rsidR="00325DE5" w:rsidRPr="004575D4" w:rsidRDefault="00325DE5" w:rsidP="004575D4">
      <w:pPr>
        <w:tabs>
          <w:tab w:val="left" w:pos="3420"/>
        </w:tabs>
        <w:bidi/>
        <w:jc w:val="center"/>
        <w:rPr>
          <w:rFonts w:ascii="Times New Roman" w:hAnsi="Times New Roman" w:cs="B Nazanin"/>
          <w:sz w:val="24"/>
          <w:szCs w:val="24"/>
          <w:rtl/>
          <w:lang w:bidi="fa-IR"/>
        </w:rPr>
      </w:pPr>
      <w:r w:rsidRPr="004575D4">
        <w:rPr>
          <w:rFonts w:ascii="Times New Roman" w:hAnsi="Times New Roman" w:cs="B Nazanin"/>
          <w:sz w:val="24"/>
          <w:szCs w:val="24"/>
          <w:lang w:bidi="fa-IR"/>
        </w:rPr>
        <w:t>http://www.fao.org/nr/water/aquastat/countries_regions/AZE/index.stm</w:t>
      </w:r>
    </w:p>
    <w:p w:rsidR="00D01A9D" w:rsidRDefault="004575D4" w:rsidP="00D01A9D">
      <w:pPr>
        <w:tabs>
          <w:tab w:val="left" w:pos="3420"/>
        </w:tabs>
        <w:bidi/>
        <w:jc w:val="center"/>
        <w:rPr>
          <w:rFonts w:ascii="Times New Roman" w:hAnsi="Times New Roman" w:cs="B Nazanin"/>
          <w:sz w:val="24"/>
          <w:szCs w:val="24"/>
          <w:rtl/>
          <w:lang w:bidi="fa-IR"/>
        </w:rPr>
      </w:pPr>
      <w:r>
        <w:rPr>
          <w:noProof/>
        </w:rPr>
        <w:lastRenderedPageBreak/>
        <w:drawing>
          <wp:inline distT="0" distB="0" distL="0" distR="0" wp14:anchorId="537B6E4F" wp14:editId="2B95733A">
            <wp:extent cx="4857750" cy="25880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30994" t="34045" r="10829" b="11073"/>
                    <a:stretch/>
                  </pic:blipFill>
                  <pic:spPr bwMode="auto">
                    <a:xfrm>
                      <a:off x="0" y="0"/>
                      <a:ext cx="4866504" cy="2592697"/>
                    </a:xfrm>
                    <a:prstGeom prst="rect">
                      <a:avLst/>
                    </a:prstGeom>
                    <a:ln>
                      <a:noFill/>
                    </a:ln>
                    <a:extLst>
                      <a:ext uri="{53640926-AAD7-44D8-BBD7-CCE9431645EC}">
                        <a14:shadowObscured xmlns:a14="http://schemas.microsoft.com/office/drawing/2010/main"/>
                      </a:ext>
                    </a:extLst>
                  </pic:spPr>
                </pic:pic>
              </a:graphicData>
            </a:graphic>
          </wp:inline>
        </w:drawing>
      </w:r>
    </w:p>
    <w:p w:rsidR="004575D4" w:rsidRPr="004575D4" w:rsidRDefault="00DB7304" w:rsidP="004575D4">
      <w:pPr>
        <w:tabs>
          <w:tab w:val="left" w:pos="3420"/>
        </w:tabs>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48- </w:t>
      </w:r>
      <w:r w:rsidR="004575D4" w:rsidRPr="004575D4">
        <w:rPr>
          <w:rFonts w:ascii="Times New Roman" w:hAnsi="Times New Roman" w:cs="B Nazanin" w:hint="cs"/>
          <w:sz w:val="24"/>
          <w:szCs w:val="24"/>
          <w:rtl/>
          <w:lang w:bidi="fa-IR"/>
        </w:rPr>
        <w:t>مصرف</w:t>
      </w:r>
      <w:r w:rsidR="004575D4" w:rsidRPr="004575D4">
        <w:rPr>
          <w:rFonts w:ascii="Times New Roman" w:hAnsi="Times New Roman" w:cs="B Nazanin"/>
          <w:sz w:val="24"/>
          <w:szCs w:val="24"/>
          <w:rtl/>
          <w:lang w:bidi="fa-IR"/>
        </w:rPr>
        <w:t xml:space="preserve"> </w:t>
      </w:r>
      <w:r w:rsidR="004575D4" w:rsidRPr="004575D4">
        <w:rPr>
          <w:rFonts w:ascii="Times New Roman" w:hAnsi="Times New Roman" w:cs="B Nazanin" w:hint="cs"/>
          <w:sz w:val="24"/>
          <w:szCs w:val="24"/>
          <w:rtl/>
          <w:lang w:bidi="fa-IR"/>
        </w:rPr>
        <w:t>آب</w:t>
      </w:r>
      <w:r w:rsidR="004575D4" w:rsidRPr="004575D4">
        <w:rPr>
          <w:rFonts w:ascii="Times New Roman" w:hAnsi="Times New Roman" w:cs="B Nazanin"/>
          <w:sz w:val="24"/>
          <w:szCs w:val="24"/>
          <w:rtl/>
          <w:lang w:bidi="fa-IR"/>
        </w:rPr>
        <w:t xml:space="preserve"> </w:t>
      </w:r>
      <w:r w:rsidR="004575D4" w:rsidRPr="004575D4">
        <w:rPr>
          <w:rFonts w:ascii="Times New Roman" w:hAnsi="Times New Roman" w:cs="B Nazanin" w:hint="cs"/>
          <w:sz w:val="24"/>
          <w:szCs w:val="24"/>
          <w:rtl/>
          <w:lang w:bidi="fa-IR"/>
        </w:rPr>
        <w:t>بر</w:t>
      </w:r>
      <w:r w:rsidR="004575D4" w:rsidRPr="004575D4">
        <w:rPr>
          <w:rFonts w:ascii="Times New Roman" w:hAnsi="Times New Roman" w:cs="B Nazanin"/>
          <w:sz w:val="24"/>
          <w:szCs w:val="24"/>
          <w:rtl/>
          <w:lang w:bidi="fa-IR"/>
        </w:rPr>
        <w:t xml:space="preserve"> </w:t>
      </w:r>
      <w:r w:rsidR="004575D4" w:rsidRPr="004575D4">
        <w:rPr>
          <w:rFonts w:ascii="Times New Roman" w:hAnsi="Times New Roman" w:cs="B Nazanin" w:hint="cs"/>
          <w:sz w:val="24"/>
          <w:szCs w:val="24"/>
          <w:rtl/>
          <w:lang w:bidi="fa-IR"/>
        </w:rPr>
        <w:t>اساس</w:t>
      </w:r>
      <w:r w:rsidR="004575D4" w:rsidRPr="004575D4">
        <w:rPr>
          <w:rFonts w:ascii="Times New Roman" w:hAnsi="Times New Roman" w:cs="B Nazanin"/>
          <w:sz w:val="24"/>
          <w:szCs w:val="24"/>
          <w:rtl/>
          <w:lang w:bidi="fa-IR"/>
        </w:rPr>
        <w:t xml:space="preserve"> </w:t>
      </w:r>
      <w:r w:rsidR="004575D4" w:rsidRPr="004575D4">
        <w:rPr>
          <w:rFonts w:ascii="Times New Roman" w:hAnsi="Times New Roman" w:cs="B Nazanin" w:hint="cs"/>
          <w:sz w:val="24"/>
          <w:szCs w:val="24"/>
          <w:rtl/>
          <w:lang w:bidi="fa-IR"/>
        </w:rPr>
        <w:t>بخش</w:t>
      </w:r>
      <w:r w:rsidR="004575D4" w:rsidRPr="004575D4">
        <w:rPr>
          <w:rFonts w:ascii="Times New Roman" w:hAnsi="Times New Roman" w:cs="B Nazanin"/>
          <w:sz w:val="24"/>
          <w:szCs w:val="24"/>
          <w:rtl/>
          <w:lang w:bidi="fa-IR"/>
        </w:rPr>
        <w:t xml:space="preserve"> </w:t>
      </w:r>
      <w:r w:rsidR="004575D4" w:rsidRPr="004575D4">
        <w:rPr>
          <w:rFonts w:ascii="Times New Roman" w:hAnsi="Times New Roman" w:cs="B Nazanin" w:hint="cs"/>
          <w:sz w:val="24"/>
          <w:szCs w:val="24"/>
          <w:rtl/>
          <w:lang w:bidi="fa-IR"/>
        </w:rPr>
        <w:t>های</w:t>
      </w:r>
      <w:r w:rsidR="004575D4" w:rsidRPr="004575D4">
        <w:rPr>
          <w:rFonts w:ascii="Times New Roman" w:hAnsi="Times New Roman" w:cs="B Nazanin"/>
          <w:sz w:val="24"/>
          <w:szCs w:val="24"/>
          <w:rtl/>
          <w:lang w:bidi="fa-IR"/>
        </w:rPr>
        <w:t xml:space="preserve"> </w:t>
      </w:r>
      <w:r w:rsidR="004575D4" w:rsidRPr="004575D4">
        <w:rPr>
          <w:rFonts w:ascii="Times New Roman" w:hAnsi="Times New Roman" w:cs="B Nazanin" w:hint="cs"/>
          <w:sz w:val="24"/>
          <w:szCs w:val="24"/>
          <w:rtl/>
          <w:lang w:bidi="fa-IR"/>
        </w:rPr>
        <w:t>مختلف</w:t>
      </w:r>
      <w:r w:rsidR="004575D4" w:rsidRPr="004575D4">
        <w:rPr>
          <w:rFonts w:ascii="Times New Roman" w:hAnsi="Times New Roman" w:cs="B Nazanin"/>
          <w:sz w:val="24"/>
          <w:szCs w:val="24"/>
          <w:rtl/>
          <w:lang w:bidi="fa-IR"/>
        </w:rPr>
        <w:t>. (</w:t>
      </w:r>
      <w:r w:rsidR="004575D4" w:rsidRPr="004575D4">
        <w:rPr>
          <w:rFonts w:ascii="Times New Roman" w:hAnsi="Times New Roman" w:cs="B Nazanin" w:hint="cs"/>
          <w:sz w:val="24"/>
          <w:szCs w:val="24"/>
          <w:rtl/>
          <w:lang w:bidi="fa-IR"/>
        </w:rPr>
        <w:t>منبع</w:t>
      </w:r>
      <w:r w:rsidR="004575D4" w:rsidRPr="004575D4">
        <w:rPr>
          <w:rFonts w:ascii="Times New Roman" w:hAnsi="Times New Roman" w:cs="B Nazanin"/>
          <w:sz w:val="24"/>
          <w:szCs w:val="24"/>
          <w:rtl/>
          <w:lang w:bidi="fa-IR"/>
        </w:rPr>
        <w:t xml:space="preserve"> : </w:t>
      </w:r>
      <w:r w:rsidR="004575D4" w:rsidRPr="004575D4">
        <w:rPr>
          <w:rFonts w:ascii="Times New Roman" w:hAnsi="Times New Roman" w:cs="B Nazanin" w:hint="cs"/>
          <w:sz w:val="24"/>
          <w:szCs w:val="24"/>
          <w:rtl/>
          <w:lang w:bidi="fa-IR"/>
        </w:rPr>
        <w:t>فائو</w:t>
      </w:r>
      <w:r w:rsidR="004575D4" w:rsidRPr="004575D4">
        <w:rPr>
          <w:rFonts w:ascii="Times New Roman" w:hAnsi="Times New Roman" w:cs="B Nazanin"/>
          <w:sz w:val="24"/>
          <w:szCs w:val="24"/>
          <w:rtl/>
          <w:lang w:bidi="fa-IR"/>
        </w:rPr>
        <w:t>).</w:t>
      </w:r>
    </w:p>
    <w:p w:rsidR="004575D4" w:rsidRDefault="004575D4" w:rsidP="004575D4">
      <w:pPr>
        <w:tabs>
          <w:tab w:val="left" w:pos="3420"/>
        </w:tabs>
        <w:bidi/>
        <w:jc w:val="mediumKashida"/>
        <w:rPr>
          <w:rFonts w:ascii="Times New Roman" w:hAnsi="Times New Roman" w:cs="B Nazanin"/>
          <w:sz w:val="28"/>
          <w:szCs w:val="28"/>
          <w:rtl/>
          <w:lang w:bidi="fa-IR"/>
        </w:rPr>
      </w:pPr>
    </w:p>
    <w:p w:rsidR="004575D4" w:rsidRDefault="004575D4" w:rsidP="004575D4">
      <w:pPr>
        <w:tabs>
          <w:tab w:val="left" w:pos="3420"/>
        </w:tabs>
        <w:bidi/>
        <w:jc w:val="center"/>
        <w:rPr>
          <w:rFonts w:ascii="Times New Roman" w:hAnsi="Times New Roman" w:cs="B Nazanin"/>
          <w:sz w:val="28"/>
          <w:szCs w:val="28"/>
          <w:rtl/>
          <w:lang w:bidi="fa-IR"/>
        </w:rPr>
      </w:pPr>
      <w:r>
        <w:rPr>
          <w:noProof/>
        </w:rPr>
        <w:drawing>
          <wp:inline distT="0" distB="0" distL="0" distR="0" wp14:anchorId="661CF6B8" wp14:editId="6DD2BDE4">
            <wp:extent cx="5191125" cy="275085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30829" t="27880" r="10994" b="17532"/>
                    <a:stretch/>
                  </pic:blipFill>
                  <pic:spPr bwMode="auto">
                    <a:xfrm>
                      <a:off x="0" y="0"/>
                      <a:ext cx="5195248" cy="2753038"/>
                    </a:xfrm>
                    <a:prstGeom prst="rect">
                      <a:avLst/>
                    </a:prstGeom>
                    <a:ln>
                      <a:noFill/>
                    </a:ln>
                    <a:extLst>
                      <a:ext uri="{53640926-AAD7-44D8-BBD7-CCE9431645EC}">
                        <a14:shadowObscured xmlns:a14="http://schemas.microsoft.com/office/drawing/2010/main"/>
                      </a:ext>
                    </a:extLst>
                  </pic:spPr>
                </pic:pic>
              </a:graphicData>
            </a:graphic>
          </wp:inline>
        </w:drawing>
      </w:r>
    </w:p>
    <w:p w:rsidR="00D01A9D" w:rsidRPr="004575D4" w:rsidRDefault="00DB7304" w:rsidP="004575D4">
      <w:pPr>
        <w:tabs>
          <w:tab w:val="left" w:pos="3420"/>
        </w:tabs>
        <w:bidi/>
        <w:jc w:val="mediumKashida"/>
        <w:rPr>
          <w:rFonts w:ascii="Times New Roman" w:hAnsi="Times New Roman" w:cs="B Nazanin"/>
          <w:sz w:val="24"/>
          <w:szCs w:val="24"/>
          <w:rtl/>
          <w:lang w:bidi="fa-IR"/>
        </w:rPr>
      </w:pPr>
      <w:r>
        <w:rPr>
          <w:rFonts w:ascii="Times New Roman" w:hAnsi="Times New Roman" w:cs="B Nazanin" w:hint="cs"/>
          <w:sz w:val="24"/>
          <w:szCs w:val="24"/>
          <w:rtl/>
          <w:lang w:bidi="fa-IR"/>
        </w:rPr>
        <w:t xml:space="preserve">شکل 49- </w:t>
      </w:r>
      <w:r w:rsidR="004575D4" w:rsidRPr="004575D4">
        <w:rPr>
          <w:rFonts w:ascii="Times New Roman" w:hAnsi="Times New Roman" w:cs="B Nazanin" w:hint="cs"/>
          <w:sz w:val="24"/>
          <w:szCs w:val="24"/>
          <w:rtl/>
          <w:lang w:bidi="fa-IR"/>
        </w:rPr>
        <w:t>مصرف</w:t>
      </w:r>
      <w:r w:rsidR="004575D4" w:rsidRPr="004575D4">
        <w:rPr>
          <w:rFonts w:ascii="Times New Roman" w:hAnsi="Times New Roman" w:cs="B Nazanin"/>
          <w:sz w:val="24"/>
          <w:szCs w:val="24"/>
          <w:rtl/>
          <w:lang w:bidi="fa-IR"/>
        </w:rPr>
        <w:t xml:space="preserve"> </w:t>
      </w:r>
      <w:r w:rsidR="004575D4" w:rsidRPr="004575D4">
        <w:rPr>
          <w:rFonts w:ascii="Times New Roman" w:hAnsi="Times New Roman" w:cs="B Nazanin" w:hint="cs"/>
          <w:sz w:val="24"/>
          <w:szCs w:val="24"/>
          <w:rtl/>
          <w:lang w:bidi="fa-IR"/>
        </w:rPr>
        <w:t>آب</w:t>
      </w:r>
      <w:r w:rsidR="004575D4" w:rsidRPr="004575D4">
        <w:rPr>
          <w:rFonts w:ascii="Times New Roman" w:hAnsi="Times New Roman" w:cs="B Nazanin"/>
          <w:sz w:val="24"/>
          <w:szCs w:val="24"/>
          <w:rtl/>
          <w:lang w:bidi="fa-IR"/>
        </w:rPr>
        <w:t xml:space="preserve"> </w:t>
      </w:r>
      <w:r w:rsidR="004575D4" w:rsidRPr="004575D4">
        <w:rPr>
          <w:rFonts w:ascii="Times New Roman" w:hAnsi="Times New Roman" w:cs="B Nazanin" w:hint="cs"/>
          <w:sz w:val="24"/>
          <w:szCs w:val="24"/>
          <w:rtl/>
          <w:lang w:bidi="fa-IR"/>
        </w:rPr>
        <w:t>بر</w:t>
      </w:r>
      <w:r w:rsidR="004575D4" w:rsidRPr="004575D4">
        <w:rPr>
          <w:rFonts w:ascii="Times New Roman" w:hAnsi="Times New Roman" w:cs="B Nazanin"/>
          <w:sz w:val="24"/>
          <w:szCs w:val="24"/>
          <w:rtl/>
          <w:lang w:bidi="fa-IR"/>
        </w:rPr>
        <w:t xml:space="preserve"> </w:t>
      </w:r>
      <w:r w:rsidR="004575D4" w:rsidRPr="004575D4">
        <w:rPr>
          <w:rFonts w:ascii="Times New Roman" w:hAnsi="Times New Roman" w:cs="B Nazanin" w:hint="cs"/>
          <w:sz w:val="24"/>
          <w:szCs w:val="24"/>
          <w:rtl/>
          <w:lang w:bidi="fa-IR"/>
        </w:rPr>
        <w:t>اساس</w:t>
      </w:r>
      <w:r w:rsidR="004575D4" w:rsidRPr="004575D4">
        <w:rPr>
          <w:rFonts w:ascii="Times New Roman" w:hAnsi="Times New Roman" w:cs="B Nazanin"/>
          <w:sz w:val="24"/>
          <w:szCs w:val="24"/>
          <w:rtl/>
          <w:lang w:bidi="fa-IR"/>
        </w:rPr>
        <w:t xml:space="preserve"> </w:t>
      </w:r>
      <w:r w:rsidR="004575D4" w:rsidRPr="004575D4">
        <w:rPr>
          <w:rFonts w:ascii="Times New Roman" w:hAnsi="Times New Roman" w:cs="B Nazanin" w:hint="cs"/>
          <w:sz w:val="24"/>
          <w:szCs w:val="24"/>
          <w:rtl/>
          <w:lang w:bidi="fa-IR"/>
        </w:rPr>
        <w:t>منبع</w:t>
      </w:r>
      <w:r w:rsidR="004575D4" w:rsidRPr="004575D4">
        <w:rPr>
          <w:rFonts w:ascii="Times New Roman" w:hAnsi="Times New Roman" w:cs="B Nazanin"/>
          <w:sz w:val="24"/>
          <w:szCs w:val="24"/>
          <w:rtl/>
          <w:lang w:bidi="fa-IR"/>
        </w:rPr>
        <w:t>. (</w:t>
      </w:r>
      <w:r w:rsidR="004575D4" w:rsidRPr="004575D4">
        <w:rPr>
          <w:rFonts w:ascii="Times New Roman" w:hAnsi="Times New Roman" w:cs="B Nazanin" w:hint="cs"/>
          <w:sz w:val="24"/>
          <w:szCs w:val="24"/>
          <w:rtl/>
          <w:lang w:bidi="fa-IR"/>
        </w:rPr>
        <w:t>منبع</w:t>
      </w:r>
      <w:r w:rsidR="004575D4" w:rsidRPr="004575D4">
        <w:rPr>
          <w:rFonts w:ascii="Times New Roman" w:hAnsi="Times New Roman" w:cs="B Nazanin"/>
          <w:sz w:val="24"/>
          <w:szCs w:val="24"/>
          <w:rtl/>
          <w:lang w:bidi="fa-IR"/>
        </w:rPr>
        <w:t xml:space="preserve"> : </w:t>
      </w:r>
      <w:r w:rsidR="004575D4" w:rsidRPr="004575D4">
        <w:rPr>
          <w:rFonts w:ascii="Times New Roman" w:hAnsi="Times New Roman" w:cs="B Nazanin" w:hint="cs"/>
          <w:sz w:val="24"/>
          <w:szCs w:val="24"/>
          <w:rtl/>
          <w:lang w:bidi="fa-IR"/>
        </w:rPr>
        <w:t>فائو</w:t>
      </w:r>
      <w:r w:rsidR="004575D4" w:rsidRPr="004575D4">
        <w:rPr>
          <w:rFonts w:ascii="Times New Roman" w:hAnsi="Times New Roman" w:cs="B Nazanin"/>
          <w:sz w:val="24"/>
          <w:szCs w:val="24"/>
          <w:rtl/>
          <w:lang w:bidi="fa-IR"/>
        </w:rPr>
        <w:t>).</w:t>
      </w:r>
      <w:r w:rsidR="004575D4" w:rsidRPr="004575D4">
        <w:rPr>
          <w:rFonts w:ascii="Times New Roman" w:hAnsi="Times New Roman" w:cs="B Nazanin" w:hint="cs"/>
          <w:sz w:val="24"/>
          <w:szCs w:val="24"/>
          <w:rtl/>
          <w:lang w:bidi="fa-IR"/>
        </w:rPr>
        <w:t xml:space="preserve">در سال 2005، مصرف آب شیرین به 21/12 </w:t>
      </w:r>
      <w:r w:rsidR="004575D4" w:rsidRPr="004575D4">
        <w:rPr>
          <w:rFonts w:ascii="Times New Roman" w:hAnsi="Times New Roman" w:cs="B Nazanin"/>
          <w:sz w:val="24"/>
          <w:szCs w:val="24"/>
          <w:lang w:bidi="fa-IR"/>
        </w:rPr>
        <w:t>KM3</w:t>
      </w:r>
      <w:r w:rsidR="004575D4" w:rsidRPr="004575D4">
        <w:rPr>
          <w:rFonts w:ascii="Times New Roman" w:hAnsi="Times New Roman" w:cs="B Nazanin" w:hint="cs"/>
          <w:sz w:val="24"/>
          <w:szCs w:val="24"/>
          <w:rtl/>
          <w:lang w:bidi="fa-IR"/>
        </w:rPr>
        <w:t xml:space="preserve">   می باشد. تخمین زده شده است که آب های سطحی 6/92 درصد، آب های زیرزمینی اولیه 1/6 درصد و استفاده مجدد از پساب های فاضلابی 3/1 درصد می باشد.</w:t>
      </w:r>
    </w:p>
    <w:p w:rsidR="00A47CF0" w:rsidRPr="009179D5" w:rsidRDefault="00A47CF0" w:rsidP="00A47CF0">
      <w:pPr>
        <w:tabs>
          <w:tab w:val="left" w:pos="3420"/>
        </w:tabs>
        <w:jc w:val="lowKashida"/>
        <w:rPr>
          <w:rFonts w:ascii="Times New Roman" w:hAnsi="Times New Roman" w:cs="B Nazanin"/>
          <w:sz w:val="28"/>
          <w:szCs w:val="28"/>
          <w:rtl/>
          <w:lang w:bidi="fa-IR"/>
        </w:rPr>
      </w:pPr>
    </w:p>
    <w:p w:rsidR="00617023" w:rsidRDefault="00617023" w:rsidP="00617023">
      <w:pPr>
        <w:tabs>
          <w:tab w:val="left" w:pos="3420"/>
        </w:tabs>
        <w:bidi/>
        <w:jc w:val="center"/>
        <w:rPr>
          <w:rFonts w:ascii="Times New Roman" w:hAnsi="Times New Roman" w:cs="B Nazanin"/>
          <w:sz w:val="24"/>
          <w:szCs w:val="24"/>
          <w:rtl/>
          <w:lang w:bidi="fa-IR"/>
        </w:rPr>
      </w:pPr>
    </w:p>
    <w:p w:rsidR="00D94D78" w:rsidRDefault="00D94D78" w:rsidP="001F7870">
      <w:pPr>
        <w:tabs>
          <w:tab w:val="left" w:pos="3420"/>
        </w:tabs>
        <w:bidi/>
        <w:ind w:left="360"/>
        <w:rPr>
          <w:rFonts w:ascii="Times New Roman" w:hAnsi="Times New Roman" w:cs="B Nazanin"/>
          <w:b/>
          <w:bCs/>
          <w:sz w:val="28"/>
          <w:szCs w:val="28"/>
          <w:rtl/>
          <w:lang w:bidi="fa-IR"/>
        </w:rPr>
      </w:pPr>
      <w:r w:rsidRPr="001F7870">
        <w:rPr>
          <w:rFonts w:ascii="Times New Roman" w:hAnsi="Times New Roman" w:cs="B Nazanin" w:hint="cs"/>
          <w:b/>
          <w:bCs/>
          <w:sz w:val="28"/>
          <w:szCs w:val="28"/>
          <w:rtl/>
          <w:lang w:bidi="fa-IR"/>
        </w:rPr>
        <w:lastRenderedPageBreak/>
        <w:t>منابع</w:t>
      </w:r>
      <w:r w:rsidR="001F7870">
        <w:rPr>
          <w:rFonts w:ascii="Times New Roman" w:hAnsi="Times New Roman" w:cs="B Nazanin" w:hint="cs"/>
          <w:b/>
          <w:bCs/>
          <w:sz w:val="28"/>
          <w:szCs w:val="28"/>
          <w:rtl/>
          <w:lang w:bidi="fa-IR"/>
        </w:rPr>
        <w:t>:</w:t>
      </w:r>
    </w:p>
    <w:p w:rsidR="001F7870" w:rsidRPr="001F7870" w:rsidRDefault="001F7870" w:rsidP="001F7870">
      <w:pPr>
        <w:tabs>
          <w:tab w:val="left" w:pos="3420"/>
        </w:tabs>
        <w:bidi/>
        <w:ind w:left="360"/>
        <w:rPr>
          <w:rFonts w:asciiTheme="majorBidi" w:hAnsiTheme="majorBidi" w:cstheme="majorBidi"/>
          <w:b/>
          <w:bCs/>
          <w:sz w:val="28"/>
          <w:szCs w:val="28"/>
          <w:rtl/>
          <w:lang w:bidi="fa-IR"/>
        </w:rPr>
      </w:pPr>
    </w:p>
    <w:p w:rsidR="00D94D78"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10" w:history="1">
        <w:r w:rsidR="00D94D78" w:rsidRPr="00350AF0">
          <w:rPr>
            <w:rStyle w:val="Hyperlink"/>
            <w:rFonts w:asciiTheme="majorBidi" w:hAnsiTheme="majorBidi" w:cstheme="majorBidi"/>
            <w:color w:val="auto"/>
            <w:sz w:val="28"/>
            <w:szCs w:val="28"/>
            <w:u w:val="none"/>
            <w:lang w:bidi="fa-IR"/>
          </w:rPr>
          <w:t>https://www.azerbaijan.com/v/geography</w:t>
        </w:r>
        <w:r w:rsidR="00D94D78" w:rsidRPr="00350AF0">
          <w:rPr>
            <w:rStyle w:val="Hyperlink"/>
            <w:rFonts w:asciiTheme="majorBidi" w:hAnsiTheme="majorBidi" w:cstheme="majorBidi"/>
            <w:color w:val="auto"/>
            <w:sz w:val="28"/>
            <w:szCs w:val="28"/>
            <w:u w:val="none"/>
            <w:rtl/>
            <w:lang w:bidi="fa-IR"/>
          </w:rPr>
          <w:t>/</w:t>
        </w:r>
      </w:hyperlink>
    </w:p>
    <w:p w:rsidR="00D94D78"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11" w:history="1">
        <w:r w:rsidR="00D94D78" w:rsidRPr="00350AF0">
          <w:rPr>
            <w:rStyle w:val="Hyperlink"/>
            <w:rFonts w:asciiTheme="majorBidi" w:hAnsiTheme="majorBidi" w:cstheme="majorBidi"/>
            <w:color w:val="auto"/>
            <w:sz w:val="28"/>
            <w:szCs w:val="28"/>
            <w:u w:val="none"/>
            <w:lang w:bidi="fa-IR"/>
          </w:rPr>
          <w:t>http://www.worldatlas.com/geography/azerbaijangeography.htm</w:t>
        </w:r>
      </w:hyperlink>
    </w:p>
    <w:p w:rsidR="00D94D78" w:rsidRPr="00350AF0" w:rsidRDefault="00D94D78" w:rsidP="00350AF0">
      <w:pPr>
        <w:pStyle w:val="ListParagraph"/>
        <w:numPr>
          <w:ilvl w:val="0"/>
          <w:numId w:val="33"/>
        </w:numPr>
        <w:tabs>
          <w:tab w:val="left" w:pos="3420"/>
        </w:tabs>
        <w:jc w:val="both"/>
        <w:rPr>
          <w:rFonts w:asciiTheme="majorBidi" w:hAnsiTheme="majorBidi" w:cstheme="majorBidi"/>
          <w:sz w:val="28"/>
          <w:szCs w:val="28"/>
          <w:rtl/>
          <w:lang w:bidi="fa-IR"/>
        </w:rPr>
      </w:pPr>
      <w:r w:rsidRPr="00350AF0">
        <w:rPr>
          <w:rFonts w:asciiTheme="majorBidi" w:hAnsiTheme="majorBidi" w:cstheme="majorBidi"/>
          <w:sz w:val="28"/>
          <w:szCs w:val="28"/>
          <w:lang w:bidi="fa-IR"/>
        </w:rPr>
        <w:t>http://enrin.grida.no/htmls/azer/soe/ecology/html/ecology.htmlla</w:t>
      </w:r>
    </w:p>
    <w:p w:rsidR="00CC123F"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12" w:history="1">
        <w:r w:rsidR="00D85603" w:rsidRPr="00350AF0">
          <w:rPr>
            <w:rStyle w:val="Hyperlink"/>
            <w:rFonts w:asciiTheme="majorBidi" w:hAnsiTheme="majorBidi" w:cstheme="majorBidi"/>
            <w:color w:val="auto"/>
            <w:sz w:val="28"/>
            <w:szCs w:val="28"/>
            <w:u w:val="none"/>
            <w:lang w:bidi="fa-IR"/>
          </w:rPr>
          <w:t>http://sdwebx.worldbank.org/climateportal/index.cfm?page=country_historical_climate&amp;ThisCCode=AZE</w:t>
        </w:r>
      </w:hyperlink>
    </w:p>
    <w:p w:rsidR="00D85603"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13" w:history="1">
        <w:r w:rsidR="00922BC8" w:rsidRPr="00350AF0">
          <w:rPr>
            <w:rStyle w:val="Hyperlink"/>
            <w:rFonts w:asciiTheme="majorBidi" w:hAnsiTheme="majorBidi" w:cstheme="majorBidi"/>
            <w:color w:val="auto"/>
            <w:sz w:val="28"/>
            <w:szCs w:val="28"/>
            <w:u w:val="none"/>
            <w:lang w:bidi="fa-IR"/>
          </w:rPr>
          <w:t>https://weather-and-climate.com/average-monthly-Wind-speed,Baku,Azerbaijan</w:t>
        </w:r>
      </w:hyperlink>
    </w:p>
    <w:p w:rsidR="00922BC8"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14" w:history="1">
        <w:r w:rsidR="00922BC8" w:rsidRPr="00350AF0">
          <w:rPr>
            <w:rStyle w:val="Hyperlink"/>
            <w:rFonts w:asciiTheme="majorBidi" w:hAnsiTheme="majorBidi" w:cstheme="majorBidi"/>
            <w:color w:val="auto"/>
            <w:sz w:val="28"/>
            <w:szCs w:val="28"/>
            <w:u w:val="none"/>
            <w:lang w:bidi="fa-IR"/>
          </w:rPr>
          <w:t>http://www.gia.az/view.php?lang=en&amp;menu=0</w:t>
        </w:r>
      </w:hyperlink>
      <w:r w:rsidR="00350AF0" w:rsidRPr="00350AF0">
        <w:rPr>
          <w:rFonts w:asciiTheme="majorBidi" w:hAnsiTheme="majorBidi" w:cstheme="majorBidi"/>
          <w:sz w:val="28"/>
          <w:szCs w:val="28"/>
          <w:rtl/>
          <w:lang w:bidi="fa-IR"/>
        </w:rPr>
        <w:t xml:space="preserve"> </w:t>
      </w:r>
    </w:p>
    <w:p w:rsidR="00B91DDA"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15" w:history="1">
        <w:r w:rsidR="00B91DDA" w:rsidRPr="00350AF0">
          <w:rPr>
            <w:rStyle w:val="Hyperlink"/>
            <w:rFonts w:asciiTheme="majorBidi" w:hAnsiTheme="majorBidi" w:cstheme="majorBidi"/>
            <w:color w:val="auto"/>
            <w:sz w:val="28"/>
            <w:szCs w:val="28"/>
            <w:u w:val="none"/>
            <w:lang w:bidi="fa-IR"/>
          </w:rPr>
          <w:t>http://file.scirp.org/Html/3-8501021_5053.htm</w:t>
        </w:r>
      </w:hyperlink>
      <w:r w:rsidR="00350AF0" w:rsidRPr="00350AF0">
        <w:rPr>
          <w:rFonts w:asciiTheme="majorBidi" w:hAnsiTheme="majorBidi" w:cstheme="majorBidi"/>
          <w:sz w:val="28"/>
          <w:szCs w:val="28"/>
          <w:lang w:bidi="fa-IR"/>
        </w:rPr>
        <w:t xml:space="preserve"> </w:t>
      </w:r>
    </w:p>
    <w:p w:rsidR="00F21878"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16" w:anchor="2.%20SOILS%20AND" w:history="1">
        <w:r w:rsidR="00F21878" w:rsidRPr="00350AF0">
          <w:rPr>
            <w:rStyle w:val="Hyperlink"/>
            <w:rFonts w:asciiTheme="majorBidi" w:hAnsiTheme="majorBidi" w:cstheme="majorBidi"/>
            <w:color w:val="auto"/>
            <w:sz w:val="28"/>
            <w:szCs w:val="28"/>
            <w:u w:val="none"/>
            <w:lang w:bidi="fa-IR"/>
          </w:rPr>
          <w:t>http://www.fao.org/ag/agp/agpc/doc/counprof/azerbaijan/azerbaijan.htm#2.%20SOILS%20AND</w:t>
        </w:r>
      </w:hyperlink>
      <w:r w:rsidR="00F21878" w:rsidRPr="00350AF0">
        <w:rPr>
          <w:rFonts w:asciiTheme="majorBidi" w:hAnsiTheme="majorBidi" w:cstheme="majorBidi"/>
          <w:sz w:val="28"/>
          <w:szCs w:val="28"/>
          <w:rtl/>
          <w:lang w:bidi="fa-IR"/>
        </w:rPr>
        <w:t xml:space="preserve"> </w:t>
      </w:r>
    </w:p>
    <w:p w:rsidR="00AD64E6" w:rsidRPr="00350AF0" w:rsidRDefault="00382104" w:rsidP="00350AF0">
      <w:pPr>
        <w:pStyle w:val="ListParagraph"/>
        <w:numPr>
          <w:ilvl w:val="0"/>
          <w:numId w:val="33"/>
        </w:numPr>
        <w:tabs>
          <w:tab w:val="left" w:pos="3420"/>
        </w:tabs>
        <w:jc w:val="both"/>
        <w:rPr>
          <w:rFonts w:asciiTheme="majorBidi" w:hAnsiTheme="majorBidi" w:cstheme="majorBidi"/>
          <w:sz w:val="28"/>
          <w:szCs w:val="28"/>
          <w:lang w:bidi="fa-IR"/>
        </w:rPr>
      </w:pPr>
      <w:hyperlink r:id="rId117" w:history="1">
        <w:r w:rsidR="00AD64E6" w:rsidRPr="00350AF0">
          <w:rPr>
            <w:rStyle w:val="Hyperlink"/>
            <w:rFonts w:asciiTheme="majorBidi" w:hAnsiTheme="majorBidi" w:cstheme="majorBidi"/>
            <w:color w:val="auto"/>
            <w:sz w:val="28"/>
            <w:szCs w:val="28"/>
            <w:u w:val="none"/>
            <w:lang w:bidi="fa-IR"/>
          </w:rPr>
          <w:t>http://worldpopulationreview.com/countries/azerbaijan-population</w:t>
        </w:r>
      </w:hyperlink>
    </w:p>
    <w:p w:rsidR="004B4E62" w:rsidRPr="00350AF0" w:rsidRDefault="00AD64E6" w:rsidP="00350AF0">
      <w:pPr>
        <w:pStyle w:val="ListParagraph"/>
        <w:numPr>
          <w:ilvl w:val="0"/>
          <w:numId w:val="33"/>
        </w:numPr>
        <w:tabs>
          <w:tab w:val="left" w:pos="3420"/>
        </w:tabs>
        <w:jc w:val="both"/>
        <w:rPr>
          <w:rFonts w:asciiTheme="majorBidi" w:hAnsiTheme="majorBidi" w:cstheme="majorBidi"/>
          <w:rtl/>
        </w:rPr>
      </w:pPr>
      <w:r w:rsidRPr="00350AF0">
        <w:rPr>
          <w:rStyle w:val="Strong"/>
          <w:rFonts w:asciiTheme="majorBidi" w:hAnsiTheme="majorBidi" w:cstheme="majorBidi"/>
        </w:rPr>
        <w:t>Worldometers</w:t>
      </w:r>
      <w:r w:rsidRPr="00350AF0">
        <w:rPr>
          <w:rFonts w:asciiTheme="majorBidi" w:hAnsiTheme="majorBidi" w:cstheme="majorBidi"/>
        </w:rPr>
        <w:t xml:space="preserve"> (</w:t>
      </w:r>
      <w:hyperlink r:id="rId118" w:history="1">
        <w:r w:rsidRPr="00350AF0">
          <w:rPr>
            <w:rStyle w:val="Hyperlink"/>
            <w:rFonts w:asciiTheme="majorBidi" w:hAnsiTheme="majorBidi" w:cstheme="majorBidi"/>
            <w:color w:val="auto"/>
            <w:u w:val="none"/>
          </w:rPr>
          <w:t>www.Worldometers.info</w:t>
        </w:r>
      </w:hyperlink>
      <w:r w:rsidRPr="00350AF0">
        <w:rPr>
          <w:rFonts w:asciiTheme="majorBidi" w:hAnsiTheme="majorBidi" w:cstheme="majorBidi"/>
        </w:rPr>
        <w:t xml:space="preserve">) </w:t>
      </w:r>
    </w:p>
    <w:p w:rsidR="00EB5A59"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19" w:history="1">
        <w:r w:rsidR="008F4A7F" w:rsidRPr="00350AF0">
          <w:rPr>
            <w:rStyle w:val="Hyperlink"/>
            <w:rFonts w:asciiTheme="majorBidi" w:hAnsiTheme="majorBidi" w:cstheme="majorBidi"/>
            <w:color w:val="auto"/>
            <w:sz w:val="28"/>
            <w:szCs w:val="28"/>
            <w:u w:val="none"/>
            <w:lang w:bidi="fa-IR"/>
          </w:rPr>
          <w:t>http://www.tradingeconomics.com/azerbaijan/population</w:t>
        </w:r>
      </w:hyperlink>
    </w:p>
    <w:p w:rsidR="008F4A7F"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20" w:history="1">
        <w:r w:rsidR="006912F8" w:rsidRPr="00350AF0">
          <w:rPr>
            <w:rStyle w:val="Hyperlink"/>
            <w:rFonts w:asciiTheme="majorBidi" w:hAnsiTheme="majorBidi" w:cstheme="majorBidi"/>
            <w:color w:val="auto"/>
            <w:sz w:val="28"/>
            <w:szCs w:val="28"/>
            <w:u w:val="none"/>
            <w:lang w:bidi="fa-IR"/>
          </w:rPr>
          <w:t>http://www.livepopulation.com/country/azerbaijan.html</w:t>
        </w:r>
      </w:hyperlink>
    </w:p>
    <w:p w:rsidR="006912F8" w:rsidRPr="00350AF0" w:rsidRDefault="006912F8" w:rsidP="00350AF0">
      <w:pPr>
        <w:pStyle w:val="ListParagraph"/>
        <w:numPr>
          <w:ilvl w:val="0"/>
          <w:numId w:val="33"/>
        </w:numPr>
        <w:tabs>
          <w:tab w:val="left" w:pos="3420"/>
        </w:tabs>
        <w:jc w:val="both"/>
        <w:rPr>
          <w:rFonts w:asciiTheme="majorBidi" w:hAnsiTheme="majorBidi" w:cstheme="majorBidi"/>
          <w:sz w:val="28"/>
          <w:szCs w:val="28"/>
          <w:rtl/>
          <w:lang w:bidi="fa-IR"/>
        </w:rPr>
      </w:pPr>
      <w:r w:rsidRPr="00350AF0">
        <w:rPr>
          <w:rFonts w:asciiTheme="majorBidi" w:hAnsiTheme="majorBidi" w:cstheme="majorBidi"/>
          <w:sz w:val="28"/>
          <w:szCs w:val="28"/>
          <w:lang w:bidi="fa-IR"/>
        </w:rPr>
        <w:t>http://www.tradingeconomics.com/azerbaijan/employees-agriculture-female-percent-of-female-employment-wb-data.html</w:t>
      </w:r>
    </w:p>
    <w:p w:rsidR="004B4E62" w:rsidRPr="00350AF0" w:rsidRDefault="00382104" w:rsidP="00350AF0">
      <w:pPr>
        <w:pStyle w:val="ListParagraph"/>
        <w:numPr>
          <w:ilvl w:val="0"/>
          <w:numId w:val="33"/>
        </w:numPr>
        <w:tabs>
          <w:tab w:val="left" w:pos="3420"/>
        </w:tabs>
        <w:jc w:val="both"/>
        <w:rPr>
          <w:rStyle w:val="Hyperlink"/>
          <w:rFonts w:asciiTheme="majorBidi" w:hAnsiTheme="majorBidi" w:cstheme="majorBidi"/>
          <w:color w:val="auto"/>
          <w:sz w:val="28"/>
          <w:szCs w:val="28"/>
          <w:u w:val="none"/>
          <w:rtl/>
          <w:lang w:bidi="fa-IR"/>
        </w:rPr>
      </w:pPr>
      <w:hyperlink r:id="rId121" w:history="1">
        <w:r w:rsidR="00DA6A9C" w:rsidRPr="00350AF0">
          <w:rPr>
            <w:rStyle w:val="Hyperlink"/>
            <w:rFonts w:asciiTheme="majorBidi" w:hAnsiTheme="majorBidi" w:cstheme="majorBidi"/>
            <w:color w:val="auto"/>
            <w:sz w:val="28"/>
            <w:szCs w:val="28"/>
            <w:u w:val="none"/>
            <w:lang w:bidi="fa-IR"/>
          </w:rPr>
          <w:t>http://www.azerbaijan.az/_GeneralInfo/_Population/_population_e.html</w:t>
        </w:r>
      </w:hyperlink>
    </w:p>
    <w:p w:rsidR="00DD60F0"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22" w:history="1">
        <w:r w:rsidR="00A258F6" w:rsidRPr="00350AF0">
          <w:rPr>
            <w:rStyle w:val="Hyperlink"/>
            <w:rFonts w:asciiTheme="majorBidi" w:hAnsiTheme="majorBidi" w:cstheme="majorBidi"/>
            <w:color w:val="auto"/>
            <w:sz w:val="28"/>
            <w:szCs w:val="28"/>
            <w:u w:val="none"/>
            <w:lang w:bidi="fa-IR"/>
          </w:rPr>
          <w:t>http://www.azerbaijan.az/_Economy/_Agriculture/_agriculture_e.html</w:t>
        </w:r>
      </w:hyperlink>
    </w:p>
    <w:p w:rsidR="00A258F6" w:rsidRPr="00350AF0" w:rsidRDefault="00A258F6" w:rsidP="00350AF0">
      <w:pPr>
        <w:pStyle w:val="ListParagraph"/>
        <w:numPr>
          <w:ilvl w:val="0"/>
          <w:numId w:val="33"/>
        </w:numPr>
        <w:tabs>
          <w:tab w:val="left" w:pos="3420"/>
        </w:tabs>
        <w:jc w:val="both"/>
        <w:rPr>
          <w:rFonts w:asciiTheme="majorBidi" w:hAnsiTheme="majorBidi" w:cstheme="majorBidi"/>
          <w:rtl/>
        </w:rPr>
      </w:pPr>
      <w:r w:rsidRPr="00350AF0">
        <w:rPr>
          <w:rFonts w:asciiTheme="majorBidi" w:hAnsiTheme="majorBidi" w:cstheme="majorBidi"/>
        </w:rPr>
        <w:t xml:space="preserve">Ministry of Agriculture:  </w:t>
      </w:r>
      <w:hyperlink r:id="rId123" w:tgtFrame="_self" w:history="1">
        <w:r w:rsidRPr="00350AF0">
          <w:rPr>
            <w:rStyle w:val="Hyperlink"/>
            <w:rFonts w:asciiTheme="majorBidi" w:hAnsiTheme="majorBidi" w:cstheme="majorBidi"/>
            <w:color w:val="auto"/>
            <w:u w:val="none"/>
          </w:rPr>
          <w:t>www.agro.gov.az/</w:t>
        </w:r>
      </w:hyperlink>
      <w:r w:rsidRPr="00350AF0">
        <w:rPr>
          <w:rFonts w:asciiTheme="majorBidi" w:hAnsiTheme="majorBidi" w:cstheme="majorBidi"/>
        </w:rPr>
        <w:t> </w:t>
      </w:r>
    </w:p>
    <w:p w:rsidR="00FF5E41"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24" w:history="1">
        <w:r w:rsidR="00F53578" w:rsidRPr="00350AF0">
          <w:rPr>
            <w:rStyle w:val="Hyperlink"/>
            <w:rFonts w:asciiTheme="majorBidi" w:hAnsiTheme="majorBidi" w:cstheme="majorBidi"/>
            <w:color w:val="auto"/>
            <w:sz w:val="28"/>
            <w:szCs w:val="28"/>
            <w:u w:val="none"/>
            <w:lang w:bidi="fa-IR"/>
          </w:rPr>
          <w:t>http://www.tradingeconomics.com/azerbaijan/gdp-from-agriculture</w:t>
        </w:r>
      </w:hyperlink>
    </w:p>
    <w:p w:rsidR="00F53578"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25" w:history="1">
        <w:r w:rsidR="00F53578" w:rsidRPr="00350AF0">
          <w:rPr>
            <w:rStyle w:val="Hyperlink"/>
            <w:rFonts w:asciiTheme="majorBidi" w:hAnsiTheme="majorBidi" w:cstheme="majorBidi"/>
            <w:color w:val="auto"/>
            <w:sz w:val="28"/>
            <w:szCs w:val="28"/>
            <w:u w:val="none"/>
            <w:lang w:bidi="fa-IR"/>
          </w:rPr>
          <w:t>http://eco.gov.az/en/90-administration</w:t>
        </w:r>
      </w:hyperlink>
      <w:r w:rsidR="00F53578" w:rsidRPr="00350AF0">
        <w:rPr>
          <w:rFonts w:asciiTheme="majorBidi" w:hAnsiTheme="majorBidi" w:cstheme="majorBidi"/>
          <w:sz w:val="28"/>
          <w:szCs w:val="28"/>
          <w:rtl/>
          <w:lang w:bidi="fa-IR"/>
        </w:rPr>
        <w:t xml:space="preserve"> </w:t>
      </w:r>
    </w:p>
    <w:p w:rsidR="002B55A3"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26" w:history="1">
        <w:r w:rsidR="002B55A3" w:rsidRPr="00350AF0">
          <w:rPr>
            <w:rStyle w:val="Hyperlink"/>
            <w:rFonts w:asciiTheme="majorBidi" w:hAnsiTheme="majorBidi" w:cstheme="majorBidi"/>
            <w:color w:val="auto"/>
            <w:sz w:val="28"/>
            <w:szCs w:val="28"/>
            <w:u w:val="none"/>
            <w:lang w:bidi="fa-IR"/>
          </w:rPr>
          <w:t>http://www.mapsofworld.com/</w:t>
        </w:r>
        <w:r w:rsidR="002B55A3" w:rsidRPr="00350AF0">
          <w:rPr>
            <w:rStyle w:val="Hyperlink"/>
            <w:rFonts w:asciiTheme="majorBidi" w:hAnsiTheme="majorBidi" w:cstheme="majorBidi"/>
            <w:color w:val="auto"/>
            <w:sz w:val="28"/>
            <w:szCs w:val="28"/>
            <w:u w:val="none"/>
            <w:rtl/>
            <w:lang w:bidi="fa-IR"/>
          </w:rPr>
          <w:t xml:space="preserve"> /</w:t>
        </w:r>
      </w:hyperlink>
    </w:p>
    <w:p w:rsidR="004D7BD4"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27" w:history="1">
        <w:r w:rsidR="004D7BD4" w:rsidRPr="00350AF0">
          <w:rPr>
            <w:rStyle w:val="Hyperlink"/>
            <w:rFonts w:asciiTheme="majorBidi" w:hAnsiTheme="majorBidi" w:cstheme="majorBidi"/>
            <w:color w:val="auto"/>
            <w:sz w:val="28"/>
            <w:szCs w:val="28"/>
            <w:u w:val="none"/>
            <w:lang w:bidi="fa-IR"/>
          </w:rPr>
          <w:t>https://www.quandl.com/data/UFAO/LA_PMEP_AZE-Permanent-Meadows-and-Pasture-Area-Azerbaijan</w:t>
        </w:r>
      </w:hyperlink>
    </w:p>
    <w:p w:rsidR="004D7BD4"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28" w:history="1">
        <w:r w:rsidR="004D7BD4" w:rsidRPr="00350AF0">
          <w:rPr>
            <w:rStyle w:val="Hyperlink"/>
            <w:rFonts w:asciiTheme="majorBidi" w:hAnsiTheme="majorBidi" w:cstheme="majorBidi"/>
            <w:color w:val="auto"/>
            <w:sz w:val="28"/>
            <w:szCs w:val="28"/>
            <w:u w:val="none"/>
            <w:lang w:bidi="fa-IR"/>
          </w:rPr>
          <w:t>http://www.fao.org/ag/agp/agpc/doc/counprof/azerbaijan/azerbaijan.htm</w:t>
        </w:r>
      </w:hyperlink>
    </w:p>
    <w:p w:rsidR="004D7BD4"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29" w:history="1">
        <w:r w:rsidR="004D7BD4" w:rsidRPr="00350AF0">
          <w:rPr>
            <w:rStyle w:val="Hyperlink"/>
            <w:rFonts w:asciiTheme="majorBidi" w:hAnsiTheme="majorBidi" w:cstheme="majorBidi"/>
            <w:color w:val="auto"/>
            <w:sz w:val="28"/>
            <w:szCs w:val="28"/>
            <w:u w:val="none"/>
            <w:lang w:bidi="fa-IR"/>
          </w:rPr>
          <w:t>http://www.enpi-fleg.az/foresters/forests-of-azerbaijan</w:t>
        </w:r>
        <w:r w:rsidR="004D7BD4" w:rsidRPr="00350AF0">
          <w:rPr>
            <w:rStyle w:val="Hyperlink"/>
            <w:rFonts w:asciiTheme="majorBidi" w:hAnsiTheme="majorBidi" w:cstheme="majorBidi"/>
            <w:color w:val="auto"/>
            <w:sz w:val="28"/>
            <w:szCs w:val="28"/>
            <w:u w:val="none"/>
            <w:rtl/>
            <w:lang w:bidi="fa-IR"/>
          </w:rPr>
          <w:t>/</w:t>
        </w:r>
      </w:hyperlink>
    </w:p>
    <w:p w:rsidR="004D7BD4"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30" w:history="1">
        <w:r w:rsidR="004D7BD4" w:rsidRPr="00350AF0">
          <w:rPr>
            <w:rStyle w:val="Hyperlink"/>
            <w:rFonts w:asciiTheme="majorBidi" w:hAnsiTheme="majorBidi" w:cstheme="majorBidi"/>
            <w:color w:val="auto"/>
            <w:sz w:val="28"/>
            <w:szCs w:val="28"/>
            <w:u w:val="none"/>
            <w:lang w:bidi="fa-IR"/>
          </w:rPr>
          <w:t>http://www.biodiversitya-z.org/content/azerbaijan</w:t>
        </w:r>
      </w:hyperlink>
    </w:p>
    <w:p w:rsidR="004D7BD4"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31" w:history="1">
        <w:r w:rsidR="004D7BD4" w:rsidRPr="00350AF0">
          <w:rPr>
            <w:rStyle w:val="Hyperlink"/>
            <w:rFonts w:asciiTheme="majorBidi" w:hAnsiTheme="majorBidi" w:cstheme="majorBidi"/>
            <w:color w:val="auto"/>
            <w:sz w:val="28"/>
            <w:szCs w:val="28"/>
            <w:u w:val="none"/>
            <w:lang w:bidi="fa-IR"/>
          </w:rPr>
          <w:t>https://en.wikipedia.org/wiki/National_parks_of_Azerbaijan</w:t>
        </w:r>
      </w:hyperlink>
    </w:p>
    <w:p w:rsidR="00D94D78" w:rsidRPr="00350AF0" w:rsidRDefault="00382104" w:rsidP="00350AF0">
      <w:pPr>
        <w:pStyle w:val="ListParagraph"/>
        <w:numPr>
          <w:ilvl w:val="0"/>
          <w:numId w:val="33"/>
        </w:numPr>
        <w:tabs>
          <w:tab w:val="left" w:pos="3420"/>
        </w:tabs>
        <w:jc w:val="both"/>
        <w:rPr>
          <w:rFonts w:asciiTheme="majorBidi" w:hAnsiTheme="majorBidi" w:cstheme="majorBidi"/>
          <w:sz w:val="28"/>
          <w:szCs w:val="28"/>
          <w:rtl/>
          <w:lang w:bidi="fa-IR"/>
        </w:rPr>
      </w:pPr>
      <w:hyperlink r:id="rId132" w:history="1">
        <w:r w:rsidR="00804688" w:rsidRPr="00350AF0">
          <w:rPr>
            <w:rStyle w:val="Hyperlink"/>
            <w:rFonts w:asciiTheme="majorBidi" w:hAnsiTheme="majorBidi" w:cstheme="majorBidi"/>
            <w:color w:val="auto"/>
            <w:sz w:val="28"/>
            <w:szCs w:val="28"/>
            <w:u w:val="none"/>
            <w:lang w:bidi="fa-IR"/>
          </w:rPr>
          <w:t>http://www.imap-migration.org/</w:t>
        </w:r>
      </w:hyperlink>
      <w:r w:rsidR="00804688" w:rsidRPr="00350AF0">
        <w:rPr>
          <w:rFonts w:asciiTheme="majorBidi" w:hAnsiTheme="majorBidi" w:cstheme="majorBidi"/>
          <w:sz w:val="28"/>
          <w:szCs w:val="28"/>
          <w:rtl/>
          <w:lang w:bidi="fa-IR"/>
        </w:rPr>
        <w:t xml:space="preserve"> </w:t>
      </w:r>
    </w:p>
    <w:p w:rsidR="00505954" w:rsidRPr="00350AF0" w:rsidRDefault="00382104" w:rsidP="00350AF0">
      <w:pPr>
        <w:pStyle w:val="ListParagraph"/>
        <w:numPr>
          <w:ilvl w:val="0"/>
          <w:numId w:val="33"/>
        </w:numPr>
        <w:tabs>
          <w:tab w:val="left" w:pos="3420"/>
        </w:tabs>
        <w:jc w:val="both"/>
        <w:rPr>
          <w:rFonts w:asciiTheme="majorBidi" w:hAnsiTheme="majorBidi" w:cstheme="majorBidi"/>
          <w:sz w:val="28"/>
          <w:szCs w:val="28"/>
          <w:lang w:bidi="fa-IR"/>
        </w:rPr>
      </w:pPr>
      <w:hyperlink r:id="rId133" w:history="1">
        <w:r w:rsidR="00325DE5" w:rsidRPr="00350AF0">
          <w:rPr>
            <w:rStyle w:val="Hyperlink"/>
            <w:rFonts w:asciiTheme="majorBidi" w:hAnsiTheme="majorBidi" w:cstheme="majorBidi"/>
            <w:color w:val="auto"/>
            <w:sz w:val="28"/>
            <w:szCs w:val="28"/>
            <w:u w:val="none"/>
            <w:lang w:bidi="fa-IR"/>
          </w:rPr>
          <w:t>http://www.fao.org/ag/agp/agpc/doc/counprof/Azerbaijan/Azerbaijan.htm</w:t>
        </w:r>
      </w:hyperlink>
    </w:p>
    <w:p w:rsidR="00325DE5" w:rsidRPr="00350AF0" w:rsidRDefault="00325DE5" w:rsidP="00350AF0">
      <w:pPr>
        <w:pStyle w:val="ListParagraph"/>
        <w:numPr>
          <w:ilvl w:val="0"/>
          <w:numId w:val="33"/>
        </w:numPr>
        <w:tabs>
          <w:tab w:val="left" w:pos="3420"/>
        </w:tabs>
        <w:jc w:val="both"/>
        <w:rPr>
          <w:rFonts w:asciiTheme="majorBidi" w:hAnsiTheme="majorBidi" w:cstheme="majorBidi"/>
          <w:sz w:val="28"/>
          <w:szCs w:val="28"/>
          <w:rtl/>
          <w:lang w:bidi="fa-IR"/>
        </w:rPr>
      </w:pPr>
      <w:r w:rsidRPr="00350AF0">
        <w:rPr>
          <w:rFonts w:asciiTheme="majorBidi" w:hAnsiTheme="majorBidi" w:cstheme="majorBidi"/>
          <w:sz w:val="28"/>
          <w:szCs w:val="28"/>
          <w:lang w:bidi="fa-IR"/>
        </w:rPr>
        <w:t>AZERBAIJAN: COUNTRY ENVIRONMENT NOTE, Country Partnership Strategy: Azerbaijan, 2014.</w:t>
      </w:r>
    </w:p>
    <w:p w:rsidR="00350AF0" w:rsidRPr="00350AF0" w:rsidRDefault="00350AF0" w:rsidP="00350AF0">
      <w:pPr>
        <w:pStyle w:val="ListParagraph"/>
        <w:numPr>
          <w:ilvl w:val="0"/>
          <w:numId w:val="33"/>
        </w:numPr>
        <w:tabs>
          <w:tab w:val="left" w:pos="3420"/>
        </w:tabs>
        <w:jc w:val="both"/>
        <w:rPr>
          <w:rFonts w:asciiTheme="majorBidi" w:hAnsiTheme="majorBidi" w:cstheme="majorBidi"/>
          <w:sz w:val="28"/>
          <w:szCs w:val="28"/>
          <w:rtl/>
          <w:lang w:bidi="fa-IR"/>
        </w:rPr>
      </w:pPr>
      <w:r w:rsidRPr="00350AF0">
        <w:rPr>
          <w:rFonts w:asciiTheme="majorBidi" w:hAnsiTheme="majorBidi" w:cstheme="majorBidi"/>
          <w:sz w:val="28"/>
          <w:szCs w:val="28"/>
          <w:lang w:bidi="fa-IR"/>
        </w:rPr>
        <w:t>http://www.aztpo.com/Azerbaijan</w:t>
      </w:r>
    </w:p>
    <w:p w:rsidR="00804688" w:rsidRDefault="00804688" w:rsidP="00804688">
      <w:pPr>
        <w:tabs>
          <w:tab w:val="left" w:pos="3420"/>
        </w:tabs>
        <w:bidi/>
        <w:jc w:val="right"/>
        <w:rPr>
          <w:rFonts w:ascii="Times New Roman" w:hAnsi="Times New Roman" w:cs="B Nazanin"/>
          <w:sz w:val="28"/>
          <w:szCs w:val="28"/>
          <w:rtl/>
          <w:lang w:bidi="fa-IR"/>
        </w:rPr>
      </w:pPr>
    </w:p>
    <w:sectPr w:rsidR="00804688" w:rsidSect="00317006">
      <w:footnotePr>
        <w:numRestart w:val="eachPage"/>
      </w:footnotePr>
      <w:pgSz w:w="12240" w:h="15840"/>
      <w:pgMar w:top="1440" w:right="175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B40" w:rsidRDefault="00200B40" w:rsidP="00F22117">
      <w:pPr>
        <w:spacing w:after="0" w:line="240" w:lineRule="auto"/>
      </w:pPr>
      <w:r>
        <w:separator/>
      </w:r>
    </w:p>
  </w:endnote>
  <w:endnote w:type="continuationSeparator" w:id="0">
    <w:p w:rsidR="00200B40" w:rsidRDefault="00200B40" w:rsidP="00F22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panose1 w:val="00000000000000000000"/>
    <w:charset w:val="00"/>
    <w:family w:val="roman"/>
    <w:notTrueType/>
    <w:pitch w:val="default"/>
  </w:font>
  <w:font w:name="IranNastaliq">
    <w:panose1 w:val="02020505000000020003"/>
    <w:charset w:val="00"/>
    <w:family w:val="roman"/>
    <w:pitch w:val="variable"/>
    <w:sig w:usb0="61002A87" w:usb1="80000000" w:usb2="00000008" w:usb3="00000000" w:csb0="000101FF" w:csb1="00000000"/>
  </w:font>
  <w:font w:name="Nastaliq">
    <w:altName w:val="IranNastaliq"/>
    <w:charset w:val="00"/>
    <w:family w:val="roman"/>
    <w:pitch w:val="variable"/>
    <w:sig w:usb0="00000000" w:usb1="80000000" w:usb2="00000008" w:usb3="00000000" w:csb0="000101FF"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572395"/>
      <w:docPartObj>
        <w:docPartGallery w:val="Page Numbers (Bottom of Page)"/>
        <w:docPartUnique/>
      </w:docPartObj>
    </w:sdtPr>
    <w:sdtContent>
      <w:p w:rsidR="00382104" w:rsidRDefault="00382104" w:rsidP="001D422D">
        <w:pPr>
          <w:pStyle w:val="Footer"/>
          <w:bidi/>
          <w:jc w:val="center"/>
          <w:rPr>
            <w:rtl/>
          </w:rPr>
        </w:pPr>
      </w:p>
      <w:p w:rsidR="00382104" w:rsidRDefault="00382104" w:rsidP="001D422D">
        <w:pPr>
          <w:pStyle w:val="Footer"/>
          <w:bidi/>
          <w:jc w:val="center"/>
        </w:pPr>
        <w:r>
          <w:fldChar w:fldCharType="begin"/>
        </w:r>
        <w:r>
          <w:instrText xml:space="preserve"> PAGE   \* MERGEFORMAT </w:instrText>
        </w:r>
        <w:r>
          <w:fldChar w:fldCharType="separate"/>
        </w:r>
        <w:r w:rsidR="00053C6F">
          <w:rPr>
            <w:noProof/>
            <w:rtl/>
          </w:rPr>
          <w:t>23</w:t>
        </w:r>
        <w:r>
          <w:rPr>
            <w:noProof/>
          </w:rPr>
          <w:fldChar w:fldCharType="end"/>
        </w:r>
      </w:p>
    </w:sdtContent>
  </w:sdt>
  <w:p w:rsidR="00382104" w:rsidRDefault="00382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B40" w:rsidRDefault="00200B40" w:rsidP="00F22117">
      <w:pPr>
        <w:spacing w:after="0" w:line="240" w:lineRule="auto"/>
      </w:pPr>
      <w:r>
        <w:separator/>
      </w:r>
    </w:p>
  </w:footnote>
  <w:footnote w:type="continuationSeparator" w:id="0">
    <w:p w:rsidR="00200B40" w:rsidRDefault="00200B40" w:rsidP="00F22117">
      <w:pPr>
        <w:spacing w:after="0" w:line="240" w:lineRule="auto"/>
      </w:pPr>
      <w:r>
        <w:continuationSeparator/>
      </w:r>
    </w:p>
  </w:footnote>
  <w:footnote w:id="1">
    <w:p w:rsidR="00382104" w:rsidRDefault="00382104">
      <w:pPr>
        <w:pStyle w:val="FootnoteText"/>
        <w:rPr>
          <w:rtl/>
          <w:lang w:bidi="fa-IR"/>
        </w:rPr>
      </w:pPr>
      <w:r>
        <w:rPr>
          <w:rStyle w:val="FootnoteReference"/>
        </w:rPr>
        <w:footnoteRef/>
      </w:r>
      <w:r>
        <w:t xml:space="preserve"> </w:t>
      </w:r>
      <w:r w:rsidRPr="00B61188">
        <w:t>Bazardüzü Dağı</w:t>
      </w:r>
    </w:p>
  </w:footnote>
  <w:footnote w:id="2">
    <w:p w:rsidR="00382104" w:rsidRDefault="00382104" w:rsidP="00B56595">
      <w:pPr>
        <w:pStyle w:val="FootnoteText"/>
        <w:rPr>
          <w:lang w:bidi="fa-IR"/>
        </w:rPr>
      </w:pPr>
      <w:r>
        <w:rPr>
          <w:rStyle w:val="FootnoteReference"/>
        </w:rPr>
        <w:footnoteRef/>
      </w:r>
      <w:r>
        <w:t xml:space="preserve">Source: Worldatlas </w:t>
      </w:r>
    </w:p>
  </w:footnote>
  <w:footnote w:id="3">
    <w:p w:rsidR="00382104" w:rsidRDefault="00382104" w:rsidP="00CC6920">
      <w:pPr>
        <w:pStyle w:val="FootnoteText"/>
        <w:rPr>
          <w:rtl/>
          <w:lang w:bidi="fa-IR"/>
        </w:rPr>
      </w:pPr>
      <w:r>
        <w:rPr>
          <w:rStyle w:val="FootnoteReference"/>
        </w:rPr>
        <w:footnoteRef/>
      </w:r>
      <w:r>
        <w:t xml:space="preserve"> </w:t>
      </w:r>
      <w:r w:rsidRPr="00CC6920">
        <w:t xml:space="preserve">Bulla, , , , , , , , , , </w:t>
      </w:r>
    </w:p>
  </w:footnote>
  <w:footnote w:id="4">
    <w:p w:rsidR="00382104" w:rsidRDefault="00382104">
      <w:pPr>
        <w:pStyle w:val="FootnoteText"/>
        <w:rPr>
          <w:rtl/>
          <w:lang w:bidi="fa-IR"/>
        </w:rPr>
      </w:pPr>
      <w:r>
        <w:rPr>
          <w:rStyle w:val="FootnoteReference"/>
        </w:rPr>
        <w:footnoteRef/>
      </w:r>
      <w:r>
        <w:t xml:space="preserve"> </w:t>
      </w:r>
      <w:r w:rsidRPr="00CC6920">
        <w:t>Çikil</w:t>
      </w:r>
    </w:p>
  </w:footnote>
  <w:footnote w:id="5">
    <w:p w:rsidR="00382104" w:rsidRDefault="00382104">
      <w:pPr>
        <w:pStyle w:val="FootnoteText"/>
        <w:rPr>
          <w:rtl/>
          <w:lang w:bidi="fa-IR"/>
        </w:rPr>
      </w:pPr>
      <w:r>
        <w:rPr>
          <w:rStyle w:val="FootnoteReference"/>
        </w:rPr>
        <w:footnoteRef/>
      </w:r>
      <w:r>
        <w:t xml:space="preserve"> Çilov</w:t>
      </w:r>
    </w:p>
  </w:footnote>
  <w:footnote w:id="6">
    <w:p w:rsidR="00382104" w:rsidRDefault="00382104">
      <w:pPr>
        <w:pStyle w:val="FootnoteText"/>
        <w:rPr>
          <w:rtl/>
          <w:lang w:bidi="fa-IR"/>
        </w:rPr>
      </w:pPr>
      <w:r>
        <w:rPr>
          <w:rStyle w:val="FootnoteReference"/>
        </w:rPr>
        <w:footnoteRef/>
      </w:r>
      <w:r>
        <w:t xml:space="preserve"> </w:t>
      </w:r>
      <w:r w:rsidRPr="00CC6920">
        <w:t>Gil</w:t>
      </w:r>
    </w:p>
  </w:footnote>
  <w:footnote w:id="7">
    <w:p w:rsidR="00382104" w:rsidRDefault="00382104">
      <w:pPr>
        <w:pStyle w:val="FootnoteText"/>
        <w:rPr>
          <w:rtl/>
          <w:lang w:bidi="fa-IR"/>
        </w:rPr>
      </w:pPr>
      <w:r>
        <w:rPr>
          <w:rStyle w:val="FootnoteReference"/>
        </w:rPr>
        <w:footnoteRef/>
      </w:r>
      <w:r>
        <w:t xml:space="preserve"> </w:t>
      </w:r>
      <w:r w:rsidRPr="00CC6920">
        <w:t>Glinyaniy</w:t>
      </w:r>
    </w:p>
  </w:footnote>
  <w:footnote w:id="8">
    <w:p w:rsidR="00382104" w:rsidRDefault="00382104">
      <w:pPr>
        <w:pStyle w:val="FootnoteText"/>
        <w:rPr>
          <w:rtl/>
          <w:lang w:bidi="fa-IR"/>
        </w:rPr>
      </w:pPr>
      <w:r>
        <w:rPr>
          <w:rStyle w:val="FootnoteReference"/>
        </w:rPr>
        <w:footnoteRef/>
      </w:r>
      <w:r>
        <w:t xml:space="preserve"> </w:t>
      </w:r>
      <w:r w:rsidRPr="00CC6920">
        <w:t>Nargin</w:t>
      </w:r>
    </w:p>
  </w:footnote>
  <w:footnote w:id="9">
    <w:p w:rsidR="00382104" w:rsidRDefault="00382104">
      <w:pPr>
        <w:pStyle w:val="FootnoteText"/>
        <w:rPr>
          <w:rtl/>
          <w:lang w:bidi="fa-IR"/>
        </w:rPr>
      </w:pPr>
      <w:r>
        <w:rPr>
          <w:rStyle w:val="FootnoteReference"/>
        </w:rPr>
        <w:footnoteRef/>
      </w:r>
      <w:r>
        <w:t xml:space="preserve"> </w:t>
      </w:r>
      <w:r w:rsidRPr="00CC6920">
        <w:t>Pirallah</w:t>
      </w:r>
    </w:p>
  </w:footnote>
  <w:footnote w:id="10">
    <w:p w:rsidR="00382104" w:rsidRDefault="00382104">
      <w:pPr>
        <w:pStyle w:val="FootnoteText"/>
        <w:rPr>
          <w:rtl/>
          <w:lang w:bidi="fa-IR"/>
        </w:rPr>
      </w:pPr>
      <w:r>
        <w:rPr>
          <w:rStyle w:val="FootnoteReference"/>
        </w:rPr>
        <w:footnoteRef/>
      </w:r>
      <w:r>
        <w:t xml:space="preserve"> </w:t>
      </w:r>
      <w:r w:rsidRPr="00CC6920">
        <w:t>Qara Su</w:t>
      </w:r>
    </w:p>
  </w:footnote>
  <w:footnote w:id="11">
    <w:p w:rsidR="00382104" w:rsidRDefault="00382104">
      <w:pPr>
        <w:pStyle w:val="FootnoteText"/>
        <w:rPr>
          <w:rtl/>
          <w:lang w:bidi="fa-IR"/>
        </w:rPr>
      </w:pPr>
      <w:r>
        <w:rPr>
          <w:rStyle w:val="FootnoteReference"/>
        </w:rPr>
        <w:footnoteRef/>
      </w:r>
      <w:r>
        <w:t xml:space="preserve"> </w:t>
      </w:r>
      <w:r w:rsidRPr="00CC6920">
        <w:t>Qum</w:t>
      </w:r>
    </w:p>
  </w:footnote>
  <w:footnote w:id="12">
    <w:p w:rsidR="00382104" w:rsidRDefault="00382104">
      <w:pPr>
        <w:pStyle w:val="FootnoteText"/>
        <w:rPr>
          <w:rtl/>
          <w:lang w:bidi="fa-IR"/>
        </w:rPr>
      </w:pPr>
      <w:r>
        <w:rPr>
          <w:rStyle w:val="FootnoteReference"/>
        </w:rPr>
        <w:footnoteRef/>
      </w:r>
      <w:r>
        <w:t xml:space="preserve"> </w:t>
      </w:r>
      <w:r w:rsidRPr="00CC6920">
        <w:t>Səngi Muğan</w:t>
      </w:r>
    </w:p>
  </w:footnote>
  <w:footnote w:id="13">
    <w:p w:rsidR="00382104" w:rsidRDefault="00382104">
      <w:pPr>
        <w:pStyle w:val="FootnoteText"/>
        <w:rPr>
          <w:rtl/>
          <w:lang w:bidi="fa-IR"/>
        </w:rPr>
      </w:pPr>
      <w:r>
        <w:rPr>
          <w:rStyle w:val="FootnoteReference"/>
        </w:rPr>
        <w:footnoteRef/>
      </w:r>
      <w:r>
        <w:t xml:space="preserve"> </w:t>
      </w:r>
      <w:r w:rsidRPr="00CC6920">
        <w:t>Vulf</w:t>
      </w:r>
    </w:p>
  </w:footnote>
  <w:footnote w:id="14">
    <w:p w:rsidR="00382104" w:rsidRDefault="00382104">
      <w:pPr>
        <w:pStyle w:val="FootnoteText"/>
        <w:rPr>
          <w:rtl/>
          <w:lang w:bidi="fa-IR"/>
        </w:rPr>
      </w:pPr>
      <w:r>
        <w:rPr>
          <w:rStyle w:val="FootnoteReference"/>
        </w:rPr>
        <w:footnoteRef/>
      </w:r>
      <w:r>
        <w:t xml:space="preserve"> </w:t>
      </w:r>
    </w:p>
  </w:footnote>
  <w:footnote w:id="15">
    <w:p w:rsidR="00382104" w:rsidRDefault="00382104" w:rsidP="00CC123F">
      <w:pPr>
        <w:pStyle w:val="FootnoteText"/>
        <w:rPr>
          <w:rtl/>
          <w:lang w:bidi="fa-IR"/>
        </w:rPr>
      </w:pPr>
      <w:r>
        <w:rPr>
          <w:rStyle w:val="FootnoteReference"/>
        </w:rPr>
        <w:footnoteRef/>
      </w:r>
      <w:r>
        <w:t xml:space="preserve"> The World Bank Group, Climate Change Knowledge Portal</w:t>
      </w:r>
    </w:p>
  </w:footnote>
  <w:footnote w:id="16">
    <w:p w:rsidR="00382104" w:rsidRDefault="00382104" w:rsidP="003B5EE2">
      <w:pPr>
        <w:pStyle w:val="FootnoteText"/>
        <w:rPr>
          <w:rtl/>
          <w:lang w:bidi="fa-IR"/>
        </w:rPr>
      </w:pPr>
      <w:r>
        <w:rPr>
          <w:rStyle w:val="FootnoteReference"/>
        </w:rPr>
        <w:footnoteRef/>
      </w:r>
      <w:r>
        <w:t xml:space="preserve"> World </w:t>
      </w:r>
      <w:r w:rsidRPr="003B5EE2">
        <w:t>weather</w:t>
      </w:r>
      <w:r>
        <w:t xml:space="preserve"> </w:t>
      </w:r>
      <w:r w:rsidRPr="003B5EE2">
        <w:t>and</w:t>
      </w:r>
      <w:r>
        <w:t xml:space="preserve"> </w:t>
      </w:r>
      <w:r w:rsidRPr="003B5EE2">
        <w:t>climate</w:t>
      </w:r>
      <w:r>
        <w:t xml:space="preserve"> information</w:t>
      </w:r>
    </w:p>
  </w:footnote>
  <w:footnote w:id="17">
    <w:p w:rsidR="00382104" w:rsidRDefault="00382104">
      <w:pPr>
        <w:pStyle w:val="FootnoteText"/>
        <w:rPr>
          <w:lang w:bidi="fa-IR"/>
        </w:rPr>
      </w:pPr>
      <w:r>
        <w:rPr>
          <w:rStyle w:val="FootnoteReference"/>
        </w:rPr>
        <w:footnoteRef/>
      </w:r>
      <w:r>
        <w:t xml:space="preserve"> </w:t>
      </w:r>
      <w:r>
        <w:rPr>
          <w:lang w:bidi="fa-IR"/>
        </w:rPr>
        <w:t>Institute of geology and geophysics of Azerbaijan</w:t>
      </w:r>
    </w:p>
  </w:footnote>
  <w:footnote w:id="18">
    <w:p w:rsidR="00382104" w:rsidRDefault="00382104">
      <w:pPr>
        <w:pStyle w:val="FootnoteText"/>
        <w:rPr>
          <w:rtl/>
          <w:lang w:bidi="fa-IR"/>
        </w:rPr>
      </w:pPr>
      <w:r>
        <w:rPr>
          <w:rStyle w:val="FootnoteReference"/>
        </w:rPr>
        <w:footnoteRef/>
      </w:r>
      <w:r>
        <w:t xml:space="preserve"> </w:t>
      </w:r>
      <w:r w:rsidRPr="00F21878">
        <w:t>Lankaran</w:t>
      </w:r>
    </w:p>
  </w:footnote>
  <w:footnote w:id="19">
    <w:p w:rsidR="00382104" w:rsidRDefault="00382104">
      <w:pPr>
        <w:pStyle w:val="FootnoteText"/>
        <w:rPr>
          <w:rtl/>
          <w:lang w:bidi="fa-IR"/>
        </w:rPr>
      </w:pPr>
      <w:r>
        <w:rPr>
          <w:rStyle w:val="FootnoteReference"/>
        </w:rPr>
        <w:footnoteRef/>
      </w:r>
      <w:r>
        <w:t xml:space="preserve"> </w:t>
      </w:r>
      <w:r w:rsidRPr="00F21878">
        <w:t>glaciers</w:t>
      </w:r>
    </w:p>
  </w:footnote>
  <w:footnote w:id="20">
    <w:p w:rsidR="00382104" w:rsidRDefault="00382104">
      <w:pPr>
        <w:pStyle w:val="FootnoteText"/>
        <w:rPr>
          <w:rtl/>
          <w:lang w:bidi="fa-IR"/>
        </w:rPr>
      </w:pPr>
      <w:r>
        <w:rPr>
          <w:rStyle w:val="FootnoteReference"/>
        </w:rPr>
        <w:footnoteRef/>
      </w:r>
      <w:r>
        <w:t xml:space="preserve"> </w:t>
      </w:r>
      <w:r w:rsidRPr="00BB2DF3">
        <w:t>Ganja</w:t>
      </w:r>
    </w:p>
  </w:footnote>
  <w:footnote w:id="21">
    <w:p w:rsidR="00382104" w:rsidRDefault="00382104" w:rsidP="00BB2DF3">
      <w:pPr>
        <w:pStyle w:val="FootnoteText"/>
        <w:rPr>
          <w:rtl/>
          <w:lang w:bidi="fa-IR"/>
        </w:rPr>
      </w:pPr>
      <w:r>
        <w:rPr>
          <w:rStyle w:val="FootnoteReference"/>
        </w:rPr>
        <w:footnoteRef/>
      </w:r>
      <w:r>
        <w:t xml:space="preserve"> Sumqayit  </w:t>
      </w:r>
    </w:p>
  </w:footnote>
  <w:footnote w:id="22">
    <w:p w:rsidR="00382104" w:rsidRDefault="00382104">
      <w:pPr>
        <w:pStyle w:val="FootnoteText"/>
        <w:rPr>
          <w:rtl/>
          <w:lang w:bidi="fa-IR"/>
        </w:rPr>
      </w:pPr>
      <w:r>
        <w:rPr>
          <w:rStyle w:val="FootnoteReference"/>
        </w:rPr>
        <w:footnoteRef/>
      </w:r>
      <w:r>
        <w:t xml:space="preserve"> </w:t>
      </w:r>
      <w:r w:rsidRPr="00BB2DF3">
        <w:t>Lankaran</w:t>
      </w:r>
    </w:p>
  </w:footnote>
  <w:footnote w:id="23">
    <w:p w:rsidR="00382104" w:rsidRDefault="00382104">
      <w:pPr>
        <w:pStyle w:val="FootnoteText"/>
        <w:rPr>
          <w:rtl/>
          <w:lang w:bidi="fa-IR"/>
        </w:rPr>
      </w:pPr>
      <w:r>
        <w:rPr>
          <w:rStyle w:val="FootnoteReference"/>
        </w:rPr>
        <w:footnoteRef/>
      </w:r>
      <w:r>
        <w:t xml:space="preserve"> </w:t>
      </w:r>
      <w:r w:rsidRPr="00BB2DF3">
        <w:t>Mingachevir</w:t>
      </w:r>
    </w:p>
  </w:footnote>
  <w:footnote w:id="24">
    <w:p w:rsidR="00382104" w:rsidRDefault="00382104">
      <w:pPr>
        <w:pStyle w:val="FootnoteText"/>
        <w:rPr>
          <w:rtl/>
          <w:lang w:bidi="fa-IR"/>
        </w:rPr>
      </w:pPr>
      <w:r>
        <w:rPr>
          <w:rStyle w:val="FootnoteReference"/>
        </w:rPr>
        <w:footnoteRef/>
      </w:r>
      <w:r>
        <w:t xml:space="preserve"> </w:t>
      </w:r>
      <w:r w:rsidRPr="004B4E62">
        <w:t>Population of the world  portal</w:t>
      </w:r>
    </w:p>
  </w:footnote>
  <w:footnote w:id="25">
    <w:p w:rsidR="00382104" w:rsidRDefault="00382104" w:rsidP="006912F8">
      <w:pPr>
        <w:pStyle w:val="FootnoteText"/>
        <w:rPr>
          <w:rtl/>
          <w:lang w:bidi="fa-IR"/>
        </w:rPr>
      </w:pPr>
      <w:r>
        <w:rPr>
          <w:rStyle w:val="FootnoteReference"/>
        </w:rPr>
        <w:footnoteRef/>
      </w:r>
      <w:r>
        <w:t xml:space="preserve"> </w:t>
      </w:r>
      <w:r w:rsidRPr="006912F8">
        <w:t>www.azerbaijan.az</w:t>
      </w:r>
    </w:p>
  </w:footnote>
  <w:footnote w:id="26">
    <w:p w:rsidR="00382104" w:rsidRDefault="00382104" w:rsidP="00EB5A59">
      <w:pPr>
        <w:pStyle w:val="FootnoteText"/>
        <w:rPr>
          <w:rtl/>
          <w:lang w:bidi="fa-IR"/>
        </w:rPr>
      </w:pPr>
      <w:r>
        <w:rPr>
          <w:rStyle w:val="FootnoteReference"/>
        </w:rPr>
        <w:footnoteRef/>
      </w:r>
      <w:r>
        <w:t xml:space="preserve"> </w:t>
      </w:r>
      <w:r w:rsidRPr="00EB5A59">
        <w:t xml:space="preserve">TRADING ECONOMICS  of </w:t>
      </w:r>
      <w:r>
        <w:t xml:space="preserve">Azerbaijan </w:t>
      </w:r>
    </w:p>
  </w:footnote>
  <w:footnote w:id="27">
    <w:p w:rsidR="00382104" w:rsidRDefault="00382104">
      <w:pPr>
        <w:pStyle w:val="FootnoteText"/>
        <w:rPr>
          <w:lang w:bidi="fa-IR"/>
        </w:rPr>
      </w:pPr>
      <w:r>
        <w:rPr>
          <w:rStyle w:val="FootnoteReference"/>
        </w:rPr>
        <w:footnoteRef/>
      </w:r>
      <w:r>
        <w:t xml:space="preserve"> </w:t>
      </w:r>
      <w:r>
        <w:rPr>
          <w:lang w:bidi="fa-IR"/>
        </w:rPr>
        <w:t xml:space="preserve">Workd bank </w:t>
      </w:r>
    </w:p>
  </w:footnote>
  <w:footnote w:id="28">
    <w:p w:rsidR="00382104" w:rsidRDefault="00382104" w:rsidP="00F53578">
      <w:pPr>
        <w:pStyle w:val="FootnoteText"/>
        <w:rPr>
          <w:rtl/>
          <w:lang w:bidi="fa-IR"/>
        </w:rPr>
      </w:pPr>
      <w:r>
        <w:rPr>
          <w:rStyle w:val="FootnoteReference"/>
        </w:rPr>
        <w:footnoteRef/>
      </w:r>
      <w:r>
        <w:t xml:space="preserve"> </w:t>
      </w:r>
      <w:r w:rsidRPr="00F53578">
        <w:rPr>
          <w:rFonts w:cs="B Nazanin" w:hint="cs"/>
          <w:rtl/>
          <w:lang w:bidi="fa-IR"/>
        </w:rPr>
        <w:t>وزارت اکولوژی و منابع طبیعی جمهوری آذربایجان</w:t>
      </w:r>
      <w:r w:rsidRPr="00F53578">
        <w:t xml:space="preserve"> </w:t>
      </w:r>
      <w:r w:rsidRPr="00F53578">
        <w:rPr>
          <w:rFonts w:cs="B Nazanin"/>
          <w:lang w:bidi="fa-IR"/>
        </w:rPr>
        <w:t>eco.gov.az</w:t>
      </w:r>
    </w:p>
  </w:footnote>
  <w:footnote w:id="29">
    <w:p w:rsidR="00382104" w:rsidRDefault="00382104">
      <w:pPr>
        <w:pStyle w:val="FootnoteText"/>
        <w:rPr>
          <w:rtl/>
          <w:lang w:bidi="fa-IR"/>
        </w:rPr>
      </w:pPr>
      <w:r>
        <w:rPr>
          <w:rStyle w:val="FootnoteReference"/>
        </w:rPr>
        <w:footnoteRef/>
      </w:r>
      <w:r>
        <w:t xml:space="preserve"> </w:t>
      </w:r>
      <w:r w:rsidRPr="001B4331">
        <w:t>Garmagvari pine</w:t>
      </w:r>
    </w:p>
  </w:footnote>
  <w:footnote w:id="30">
    <w:p w:rsidR="00382104" w:rsidRDefault="00382104">
      <w:pPr>
        <w:pStyle w:val="FootnoteText"/>
        <w:rPr>
          <w:rtl/>
          <w:lang w:bidi="fa-IR"/>
        </w:rPr>
      </w:pPr>
      <w:r>
        <w:rPr>
          <w:rStyle w:val="FootnoteReference"/>
        </w:rPr>
        <w:footnoteRef/>
      </w:r>
      <w:r>
        <w:t xml:space="preserve"> </w:t>
      </w:r>
      <w:r w:rsidRPr="001B4331">
        <w:t>Sparse juniper forests</w:t>
      </w:r>
    </w:p>
  </w:footnote>
  <w:footnote w:id="31">
    <w:p w:rsidR="00382104" w:rsidRDefault="00382104">
      <w:pPr>
        <w:pStyle w:val="FootnoteText"/>
        <w:rPr>
          <w:rtl/>
          <w:lang w:bidi="fa-IR"/>
        </w:rPr>
      </w:pPr>
      <w:r>
        <w:rPr>
          <w:rStyle w:val="FootnoteReference"/>
        </w:rPr>
        <w:footnoteRef/>
      </w:r>
      <w:r>
        <w:t xml:space="preserve"> </w:t>
      </w:r>
      <w:r w:rsidRPr="001B4331">
        <w:t>Eastern pistachio</w:t>
      </w:r>
    </w:p>
  </w:footnote>
  <w:footnote w:id="32">
    <w:p w:rsidR="00382104" w:rsidRDefault="00382104">
      <w:pPr>
        <w:pStyle w:val="FootnoteText"/>
        <w:rPr>
          <w:rtl/>
          <w:lang w:bidi="fa-IR"/>
        </w:rPr>
      </w:pPr>
      <w:r>
        <w:rPr>
          <w:rStyle w:val="FootnoteReference"/>
        </w:rPr>
        <w:footnoteRef/>
      </w:r>
      <w:r>
        <w:t xml:space="preserve"> </w:t>
      </w:r>
      <w:r w:rsidRPr="001B4331">
        <w:t>Chestnut leaf oak</w:t>
      </w:r>
    </w:p>
  </w:footnote>
  <w:footnote w:id="33">
    <w:p w:rsidR="00382104" w:rsidRDefault="00382104">
      <w:pPr>
        <w:pStyle w:val="FootnoteText"/>
        <w:rPr>
          <w:rtl/>
          <w:lang w:bidi="fa-IR"/>
        </w:rPr>
      </w:pPr>
      <w:r>
        <w:rPr>
          <w:rStyle w:val="FootnoteReference"/>
        </w:rPr>
        <w:footnoteRef/>
      </w:r>
      <w:r>
        <w:t xml:space="preserve"> </w:t>
      </w:r>
      <w:r w:rsidRPr="001B4331">
        <w:t>Georgian oak</w:t>
      </w:r>
    </w:p>
  </w:footnote>
  <w:footnote w:id="34">
    <w:p w:rsidR="00382104" w:rsidRDefault="00382104">
      <w:pPr>
        <w:pStyle w:val="FootnoteText"/>
        <w:rPr>
          <w:rtl/>
          <w:lang w:bidi="fa-IR"/>
        </w:rPr>
      </w:pPr>
      <w:r>
        <w:rPr>
          <w:rStyle w:val="FootnoteReference"/>
        </w:rPr>
        <w:footnoteRef/>
      </w:r>
      <w:r>
        <w:t xml:space="preserve"> </w:t>
      </w:r>
      <w:r w:rsidRPr="001B4331">
        <w:t>Eastern oak</w:t>
      </w:r>
    </w:p>
  </w:footnote>
  <w:footnote w:id="35">
    <w:p w:rsidR="00382104" w:rsidRDefault="00382104">
      <w:pPr>
        <w:pStyle w:val="FootnoteText"/>
        <w:rPr>
          <w:rtl/>
          <w:lang w:bidi="fa-IR"/>
        </w:rPr>
      </w:pPr>
      <w:r>
        <w:rPr>
          <w:rStyle w:val="FootnoteReference"/>
        </w:rPr>
        <w:footnoteRef/>
      </w:r>
      <w:r>
        <w:t xml:space="preserve"> </w:t>
      </w:r>
      <w:r w:rsidRPr="001B4331">
        <w:t>Long limb oak</w:t>
      </w:r>
    </w:p>
  </w:footnote>
  <w:footnote w:id="36">
    <w:p w:rsidR="00382104" w:rsidRDefault="00382104">
      <w:pPr>
        <w:pStyle w:val="FootnoteText"/>
        <w:rPr>
          <w:rtl/>
          <w:lang w:bidi="fa-IR"/>
        </w:rPr>
      </w:pPr>
      <w:r>
        <w:rPr>
          <w:rStyle w:val="FootnoteReference"/>
        </w:rPr>
        <w:footnoteRef/>
      </w:r>
      <w:r>
        <w:t xml:space="preserve"> </w:t>
      </w:r>
      <w:r w:rsidRPr="001B4331">
        <w:t xml:space="preserve"> Araz oak</w:t>
      </w:r>
    </w:p>
  </w:footnote>
  <w:footnote w:id="37">
    <w:p w:rsidR="00382104" w:rsidRDefault="00382104" w:rsidP="001B4331">
      <w:pPr>
        <w:pStyle w:val="FootnoteText"/>
        <w:rPr>
          <w:rtl/>
          <w:lang w:bidi="fa-IR"/>
        </w:rPr>
      </w:pPr>
      <w:r>
        <w:rPr>
          <w:rStyle w:val="FootnoteReference"/>
        </w:rPr>
        <w:footnoteRef/>
      </w:r>
      <w:r>
        <w:t xml:space="preserve"> </w:t>
      </w:r>
      <w:r w:rsidRPr="001B4331">
        <w:t>gold oak</w:t>
      </w:r>
    </w:p>
  </w:footnote>
  <w:footnote w:id="38">
    <w:p w:rsidR="00382104" w:rsidRDefault="00382104">
      <w:pPr>
        <w:pStyle w:val="FootnoteText"/>
        <w:rPr>
          <w:rtl/>
          <w:lang w:bidi="fa-IR"/>
        </w:rPr>
      </w:pPr>
      <w:r>
        <w:rPr>
          <w:rStyle w:val="FootnoteReference"/>
        </w:rPr>
        <w:footnoteRef/>
      </w:r>
      <w:r>
        <w:t xml:space="preserve"> </w:t>
      </w:r>
      <w:r w:rsidRPr="001B4331">
        <w:t>black oak</w:t>
      </w:r>
    </w:p>
  </w:footnote>
  <w:footnote w:id="39">
    <w:p w:rsidR="00382104" w:rsidRDefault="00382104">
      <w:pPr>
        <w:pStyle w:val="FootnoteText"/>
        <w:rPr>
          <w:rtl/>
          <w:lang w:bidi="fa-IR"/>
        </w:rPr>
      </w:pPr>
      <w:r>
        <w:rPr>
          <w:rStyle w:val="FootnoteReference"/>
        </w:rPr>
        <w:footnoteRef/>
      </w:r>
      <w:r>
        <w:t xml:space="preserve"> </w:t>
      </w:r>
      <w:r w:rsidRPr="001B4331">
        <w:t>tender oak</w:t>
      </w:r>
    </w:p>
  </w:footnote>
  <w:footnote w:id="40">
    <w:p w:rsidR="00382104" w:rsidRDefault="00382104">
      <w:pPr>
        <w:pStyle w:val="FootnoteText"/>
        <w:rPr>
          <w:rtl/>
          <w:lang w:bidi="fa-IR"/>
        </w:rPr>
      </w:pPr>
      <w:r>
        <w:rPr>
          <w:rStyle w:val="FootnoteReference"/>
        </w:rPr>
        <w:footnoteRef/>
      </w:r>
      <w:r>
        <w:t xml:space="preserve"> </w:t>
      </w:r>
      <w:r w:rsidRPr="001B4331">
        <w:t>gray oak</w:t>
      </w:r>
    </w:p>
  </w:footnote>
  <w:footnote w:id="41">
    <w:p w:rsidR="00382104" w:rsidRDefault="00382104" w:rsidP="00C31EEA">
      <w:pPr>
        <w:pStyle w:val="FootnoteText"/>
        <w:rPr>
          <w:rtl/>
          <w:lang w:bidi="fa-IR"/>
        </w:rPr>
      </w:pPr>
      <w:r>
        <w:rPr>
          <w:rStyle w:val="FootnoteReference"/>
        </w:rPr>
        <w:footnoteRef/>
      </w:r>
      <w:r>
        <w:t xml:space="preserve"> Hornbeam forest </w:t>
      </w:r>
    </w:p>
  </w:footnote>
  <w:footnote w:id="42">
    <w:p w:rsidR="00382104" w:rsidRDefault="00382104">
      <w:pPr>
        <w:pStyle w:val="FootnoteText"/>
        <w:rPr>
          <w:rtl/>
          <w:lang w:bidi="fa-IR"/>
        </w:rPr>
      </w:pPr>
      <w:r>
        <w:rPr>
          <w:rStyle w:val="FootnoteReference"/>
        </w:rPr>
        <w:footnoteRef/>
      </w:r>
      <w:r>
        <w:t xml:space="preserve"> </w:t>
      </w:r>
      <w:r w:rsidRPr="00C31EEA">
        <w:t>Iron tree</w:t>
      </w:r>
    </w:p>
  </w:footnote>
  <w:footnote w:id="43">
    <w:p w:rsidR="00382104" w:rsidRDefault="00382104">
      <w:pPr>
        <w:pStyle w:val="FootnoteText"/>
        <w:rPr>
          <w:rtl/>
          <w:lang w:bidi="fa-IR"/>
        </w:rPr>
      </w:pPr>
      <w:r>
        <w:rPr>
          <w:rStyle w:val="FootnoteReference"/>
        </w:rPr>
        <w:footnoteRef/>
      </w:r>
      <w:r>
        <w:t xml:space="preserve"> </w:t>
      </w:r>
      <w:r w:rsidRPr="00C31EEA">
        <w:t>Aghajgayin</w:t>
      </w:r>
    </w:p>
  </w:footnote>
  <w:footnote w:id="44">
    <w:p w:rsidR="00382104" w:rsidRDefault="00382104" w:rsidP="00C31EEA">
      <w:pPr>
        <w:pStyle w:val="FootnoteText"/>
        <w:rPr>
          <w:rtl/>
          <w:lang w:bidi="fa-IR"/>
        </w:rPr>
      </w:pPr>
      <w:r>
        <w:rPr>
          <w:rStyle w:val="FootnoteReference"/>
        </w:rPr>
        <w:footnoteRef/>
      </w:r>
      <w:r>
        <w:t xml:space="preserve"> </w:t>
      </w:r>
      <w:r w:rsidRPr="00C31EEA">
        <w:t>Persimmon forests</w:t>
      </w:r>
    </w:p>
  </w:footnote>
  <w:footnote w:id="45">
    <w:p w:rsidR="00382104" w:rsidRDefault="00382104">
      <w:pPr>
        <w:pStyle w:val="FootnoteText"/>
        <w:rPr>
          <w:rtl/>
          <w:lang w:bidi="fa-IR"/>
        </w:rPr>
      </w:pPr>
      <w:r>
        <w:rPr>
          <w:rStyle w:val="FootnoteReference"/>
        </w:rPr>
        <w:footnoteRef/>
      </w:r>
      <w:r>
        <w:t xml:space="preserve"> </w:t>
      </w:r>
      <w:r w:rsidRPr="00C31EEA">
        <w:t>Garaaghaj forests</w:t>
      </w:r>
    </w:p>
  </w:footnote>
  <w:footnote w:id="46">
    <w:p w:rsidR="00382104" w:rsidRDefault="00382104">
      <w:pPr>
        <w:pStyle w:val="FootnoteText"/>
        <w:rPr>
          <w:rtl/>
          <w:lang w:bidi="fa-IR"/>
        </w:rPr>
      </w:pPr>
      <w:r>
        <w:rPr>
          <w:rStyle w:val="FootnoteReference"/>
        </w:rPr>
        <w:footnoteRef/>
      </w:r>
      <w:r>
        <w:t xml:space="preserve"> </w:t>
      </w:r>
      <w:r w:rsidRPr="00C31EEA">
        <w:t>Walnut forests</w:t>
      </w:r>
    </w:p>
  </w:footnote>
  <w:footnote w:id="47">
    <w:p w:rsidR="00382104" w:rsidRDefault="00382104">
      <w:pPr>
        <w:pStyle w:val="FootnoteText"/>
        <w:rPr>
          <w:rtl/>
          <w:lang w:bidi="fa-IR"/>
        </w:rPr>
      </w:pPr>
      <w:r>
        <w:rPr>
          <w:rStyle w:val="FootnoteReference"/>
        </w:rPr>
        <w:footnoteRef/>
      </w:r>
      <w:r>
        <w:t xml:space="preserve"> </w:t>
      </w:r>
      <w:r w:rsidRPr="00C31EEA">
        <w:t>chestnut forests</w:t>
      </w:r>
    </w:p>
  </w:footnote>
  <w:footnote w:id="48">
    <w:p w:rsidR="00382104" w:rsidRDefault="00382104">
      <w:pPr>
        <w:pStyle w:val="FootnoteText"/>
        <w:rPr>
          <w:rtl/>
          <w:lang w:bidi="fa-IR"/>
        </w:rPr>
      </w:pPr>
      <w:r>
        <w:rPr>
          <w:rStyle w:val="FootnoteReference"/>
        </w:rPr>
        <w:footnoteRef/>
      </w:r>
      <w:r>
        <w:t xml:space="preserve"> </w:t>
      </w:r>
      <w:r w:rsidRPr="00C31EEA">
        <w:t>Azad tree</w:t>
      </w:r>
    </w:p>
  </w:footnote>
  <w:footnote w:id="49">
    <w:p w:rsidR="00382104" w:rsidRDefault="00382104">
      <w:pPr>
        <w:pStyle w:val="FootnoteText"/>
        <w:rPr>
          <w:rtl/>
          <w:lang w:bidi="fa-IR"/>
        </w:rPr>
      </w:pPr>
      <w:r>
        <w:rPr>
          <w:rStyle w:val="FootnoteReference"/>
        </w:rPr>
        <w:footnoteRef/>
      </w:r>
      <w:r>
        <w:t xml:space="preserve"> </w:t>
      </w:r>
      <w:r w:rsidRPr="00C31EEA">
        <w:t>Silk acacia</w:t>
      </w:r>
    </w:p>
  </w:footnote>
  <w:footnote w:id="50">
    <w:p w:rsidR="00382104" w:rsidRDefault="00382104">
      <w:pPr>
        <w:pStyle w:val="FootnoteText"/>
        <w:rPr>
          <w:rtl/>
          <w:lang w:bidi="fa-IR"/>
        </w:rPr>
      </w:pPr>
      <w:r>
        <w:rPr>
          <w:rStyle w:val="FootnoteReference"/>
        </w:rPr>
        <w:footnoteRef/>
      </w:r>
      <w:r>
        <w:t xml:space="preserve"> </w:t>
      </w:r>
      <w:r w:rsidRPr="00C31EEA">
        <w:t>False nut</w:t>
      </w:r>
    </w:p>
  </w:footnote>
  <w:footnote w:id="51">
    <w:p w:rsidR="00382104" w:rsidRDefault="00382104">
      <w:pPr>
        <w:pStyle w:val="FootnoteText"/>
        <w:rPr>
          <w:rtl/>
          <w:lang w:bidi="fa-IR"/>
        </w:rPr>
      </w:pPr>
      <w:r>
        <w:rPr>
          <w:rStyle w:val="FootnoteReference"/>
        </w:rPr>
        <w:footnoteRef/>
      </w:r>
      <w:r>
        <w:t xml:space="preserve"> </w:t>
      </w:r>
      <w:r w:rsidRPr="00C31EEA">
        <w:t>Gizilaghaj forests</w:t>
      </w:r>
    </w:p>
  </w:footnote>
  <w:footnote w:id="52">
    <w:p w:rsidR="00382104" w:rsidRDefault="00382104">
      <w:pPr>
        <w:pStyle w:val="FootnoteText"/>
        <w:rPr>
          <w:rtl/>
          <w:lang w:bidi="fa-IR"/>
        </w:rPr>
      </w:pPr>
      <w:r>
        <w:rPr>
          <w:rStyle w:val="FootnoteReference"/>
        </w:rPr>
        <w:footnoteRef/>
      </w:r>
      <w:r>
        <w:t xml:space="preserve"> </w:t>
      </w:r>
      <w:r w:rsidRPr="00C31EEA">
        <w:t>Birch forests</w:t>
      </w:r>
    </w:p>
  </w:footnote>
  <w:footnote w:id="53">
    <w:p w:rsidR="00382104" w:rsidRDefault="00382104">
      <w:pPr>
        <w:pStyle w:val="FootnoteText"/>
        <w:rPr>
          <w:rtl/>
          <w:lang w:bidi="fa-IR"/>
        </w:rPr>
      </w:pPr>
      <w:r>
        <w:rPr>
          <w:rStyle w:val="FootnoteReference"/>
        </w:rPr>
        <w:footnoteRef/>
      </w:r>
      <w:r>
        <w:t xml:space="preserve"> </w:t>
      </w:r>
      <w:r w:rsidRPr="00C31EEA">
        <w:t>Govag forests</w:t>
      </w:r>
    </w:p>
  </w:footnote>
  <w:footnote w:id="54">
    <w:p w:rsidR="00382104" w:rsidRDefault="00382104">
      <w:pPr>
        <w:pStyle w:val="FootnoteText"/>
        <w:rPr>
          <w:rtl/>
          <w:lang w:bidi="fa-IR"/>
        </w:rPr>
      </w:pPr>
      <w:r>
        <w:rPr>
          <w:rStyle w:val="FootnoteReference"/>
        </w:rPr>
        <w:footnoteRef/>
      </w:r>
      <w:r>
        <w:t xml:space="preserve"> </w:t>
      </w:r>
      <w:r w:rsidRPr="00C31EEA">
        <w:t>Tugay forests</w:t>
      </w:r>
    </w:p>
  </w:footnote>
  <w:footnote w:id="55">
    <w:p w:rsidR="00382104" w:rsidRDefault="00382104">
      <w:pPr>
        <w:pStyle w:val="FootnoteText"/>
        <w:rPr>
          <w:rtl/>
          <w:lang w:bidi="fa-IR"/>
        </w:rPr>
      </w:pPr>
      <w:r>
        <w:rPr>
          <w:rStyle w:val="FootnoteReference"/>
        </w:rPr>
        <w:footnoteRef/>
      </w:r>
      <w:r>
        <w:t xml:space="preserve"> </w:t>
      </w:r>
      <w:r w:rsidRPr="00C31EEA">
        <w:t>Kura-Arza river</w:t>
      </w:r>
    </w:p>
  </w:footnote>
  <w:footnote w:id="56">
    <w:p w:rsidR="00382104" w:rsidRDefault="00382104">
      <w:pPr>
        <w:pStyle w:val="FootnoteText"/>
        <w:rPr>
          <w:rtl/>
          <w:lang w:bidi="fa-IR"/>
        </w:rPr>
      </w:pPr>
      <w:r>
        <w:rPr>
          <w:rStyle w:val="FootnoteReference"/>
        </w:rPr>
        <w:footnoteRef/>
      </w:r>
      <w:r>
        <w:t xml:space="preserve"> </w:t>
      </w:r>
      <w:r w:rsidRPr="009179D5">
        <w:t>Kur-Araz</w:t>
      </w:r>
    </w:p>
  </w:footnote>
  <w:footnote w:id="57">
    <w:p w:rsidR="00382104" w:rsidRDefault="00382104">
      <w:pPr>
        <w:pStyle w:val="FootnoteText"/>
        <w:rPr>
          <w:rtl/>
          <w:lang w:bidi="fa-IR"/>
        </w:rPr>
      </w:pPr>
      <w:r>
        <w:rPr>
          <w:rStyle w:val="FootnoteReference"/>
        </w:rPr>
        <w:footnoteRef/>
      </w:r>
      <w:r>
        <w:t xml:space="preserve"> </w:t>
      </w:r>
      <w:r w:rsidRPr="009179D5">
        <w:t>Gobustan</w:t>
      </w:r>
    </w:p>
  </w:footnote>
  <w:footnote w:id="58">
    <w:p w:rsidR="00382104" w:rsidRDefault="00382104">
      <w:pPr>
        <w:pStyle w:val="FootnoteText"/>
        <w:rPr>
          <w:rtl/>
          <w:lang w:bidi="fa-IR"/>
        </w:rPr>
      </w:pPr>
      <w:r>
        <w:rPr>
          <w:rStyle w:val="FootnoteReference"/>
        </w:rPr>
        <w:footnoteRef/>
      </w:r>
      <w:r>
        <w:t xml:space="preserve"> </w:t>
      </w:r>
      <w:r w:rsidRPr="009179D5">
        <w:t>Jeyranchol</w:t>
      </w:r>
    </w:p>
  </w:footnote>
  <w:footnote w:id="59">
    <w:p w:rsidR="00382104" w:rsidRDefault="00382104">
      <w:pPr>
        <w:pStyle w:val="FootnoteText"/>
        <w:rPr>
          <w:rtl/>
          <w:lang w:bidi="fa-IR"/>
        </w:rPr>
      </w:pPr>
      <w:r>
        <w:rPr>
          <w:rStyle w:val="FootnoteReference"/>
        </w:rPr>
        <w:footnoteRef/>
      </w:r>
      <w:r>
        <w:t xml:space="preserve"> </w:t>
      </w:r>
      <w:r w:rsidRPr="009179D5">
        <w:t>Ajinohur</w:t>
      </w:r>
    </w:p>
  </w:footnote>
  <w:footnote w:id="60">
    <w:p w:rsidR="00382104" w:rsidRDefault="00382104">
      <w:pPr>
        <w:pStyle w:val="FootnoteText"/>
        <w:rPr>
          <w:rtl/>
          <w:lang w:bidi="fa-IR"/>
        </w:rPr>
      </w:pPr>
      <w:r>
        <w:rPr>
          <w:rStyle w:val="FootnoteReference"/>
        </w:rPr>
        <w:footnoteRef/>
      </w:r>
      <w:r>
        <w:t xml:space="preserve"> </w:t>
      </w:r>
      <w:r w:rsidRPr="003B304F">
        <w:t>Artemisia fragrans</w:t>
      </w:r>
    </w:p>
  </w:footnote>
  <w:footnote w:id="61">
    <w:p w:rsidR="00382104" w:rsidRDefault="00382104">
      <w:pPr>
        <w:pStyle w:val="FootnoteText"/>
        <w:rPr>
          <w:rtl/>
          <w:lang w:bidi="fa-IR"/>
        </w:rPr>
      </w:pPr>
      <w:r>
        <w:rPr>
          <w:rStyle w:val="FootnoteReference"/>
        </w:rPr>
        <w:footnoteRef/>
      </w:r>
      <w:r>
        <w:t xml:space="preserve"> </w:t>
      </w:r>
      <w:r w:rsidRPr="003B304F">
        <w:t>Artemisia fragrans-Salsola nodulosa</w:t>
      </w:r>
    </w:p>
  </w:footnote>
  <w:footnote w:id="62">
    <w:p w:rsidR="00382104" w:rsidRPr="005A0803" w:rsidRDefault="00382104" w:rsidP="005A0803">
      <w:pPr>
        <w:pStyle w:val="FootnoteText"/>
        <w:rPr>
          <w:sz w:val="24"/>
          <w:szCs w:val="24"/>
          <w:rtl/>
          <w:lang w:bidi="fa-IR"/>
        </w:rPr>
      </w:pPr>
      <w:r w:rsidRPr="005A0803">
        <w:rPr>
          <w:rStyle w:val="FootnoteReference"/>
          <w:sz w:val="24"/>
          <w:szCs w:val="24"/>
        </w:rPr>
        <w:footnoteRef/>
      </w:r>
      <w:r w:rsidRPr="005A0803">
        <w:rPr>
          <w:sz w:val="24"/>
          <w:szCs w:val="24"/>
        </w:rPr>
        <w:t xml:space="preserve"> lucerne seed </w:t>
      </w:r>
    </w:p>
  </w:footnote>
  <w:footnote w:id="63">
    <w:p w:rsidR="00382104" w:rsidRPr="005A0803" w:rsidRDefault="00382104">
      <w:pPr>
        <w:pStyle w:val="FootnoteText"/>
        <w:rPr>
          <w:sz w:val="24"/>
          <w:szCs w:val="24"/>
          <w:rtl/>
          <w:lang w:bidi="fa-IR"/>
        </w:rPr>
      </w:pPr>
      <w:r w:rsidRPr="005A0803">
        <w:rPr>
          <w:rStyle w:val="FootnoteReference"/>
          <w:sz w:val="24"/>
          <w:szCs w:val="24"/>
        </w:rPr>
        <w:footnoteRef/>
      </w:r>
      <w:r w:rsidRPr="005A0803">
        <w:rPr>
          <w:sz w:val="24"/>
          <w:szCs w:val="24"/>
        </w:rPr>
        <w:t xml:space="preserve"> sainfoin seed</w:t>
      </w:r>
    </w:p>
  </w:footnote>
  <w:footnote w:id="64">
    <w:p w:rsidR="00382104" w:rsidRPr="005A0803" w:rsidRDefault="00382104">
      <w:pPr>
        <w:pStyle w:val="FootnoteText"/>
        <w:rPr>
          <w:sz w:val="24"/>
          <w:szCs w:val="24"/>
          <w:rtl/>
          <w:lang w:bidi="fa-IR"/>
        </w:rPr>
      </w:pPr>
      <w:r w:rsidRPr="005A0803">
        <w:rPr>
          <w:rStyle w:val="FootnoteReference"/>
          <w:sz w:val="24"/>
          <w:szCs w:val="24"/>
        </w:rPr>
        <w:footnoteRef/>
      </w:r>
      <w:r w:rsidRPr="005A0803">
        <w:rPr>
          <w:sz w:val="24"/>
          <w:szCs w:val="24"/>
        </w:rPr>
        <w:t xml:space="preserve"> horse bean seed</w:t>
      </w:r>
    </w:p>
  </w:footnote>
  <w:footnote w:id="65">
    <w:p w:rsidR="00382104" w:rsidRPr="005A0803" w:rsidRDefault="00382104">
      <w:pPr>
        <w:pStyle w:val="FootnoteText"/>
        <w:rPr>
          <w:sz w:val="24"/>
          <w:szCs w:val="24"/>
          <w:rtl/>
          <w:lang w:bidi="fa-IR"/>
        </w:rPr>
      </w:pPr>
      <w:r w:rsidRPr="005A0803">
        <w:rPr>
          <w:rStyle w:val="FootnoteReference"/>
          <w:sz w:val="24"/>
          <w:szCs w:val="24"/>
        </w:rPr>
        <w:footnoteRef/>
      </w:r>
      <w:r w:rsidRPr="005A0803">
        <w:rPr>
          <w:sz w:val="24"/>
          <w:szCs w:val="24"/>
        </w:rPr>
        <w:t xml:space="preserve"> vetch seed</w:t>
      </w:r>
    </w:p>
  </w:footnote>
  <w:footnote w:id="66">
    <w:p w:rsidR="00382104" w:rsidRPr="005A0803" w:rsidRDefault="00382104">
      <w:pPr>
        <w:pStyle w:val="FootnoteText"/>
        <w:rPr>
          <w:sz w:val="24"/>
          <w:szCs w:val="24"/>
          <w:rtl/>
          <w:lang w:bidi="fa-IR"/>
        </w:rPr>
      </w:pPr>
      <w:r w:rsidRPr="005A0803">
        <w:rPr>
          <w:rStyle w:val="FootnoteReference"/>
          <w:sz w:val="24"/>
          <w:szCs w:val="24"/>
        </w:rPr>
        <w:footnoteRef/>
      </w:r>
      <w:r w:rsidRPr="005A0803">
        <w:rPr>
          <w:sz w:val="24"/>
          <w:szCs w:val="24"/>
        </w:rPr>
        <w:t xml:space="preserve"> rape seed</w:t>
      </w:r>
    </w:p>
  </w:footnote>
  <w:footnote w:id="67">
    <w:p w:rsidR="00382104" w:rsidRPr="005A0803" w:rsidRDefault="00382104">
      <w:pPr>
        <w:pStyle w:val="FootnoteText"/>
        <w:rPr>
          <w:sz w:val="24"/>
          <w:szCs w:val="24"/>
          <w:rtl/>
          <w:lang w:bidi="fa-IR"/>
        </w:rPr>
      </w:pPr>
      <w:r w:rsidRPr="005A0803">
        <w:rPr>
          <w:rStyle w:val="FootnoteReference"/>
          <w:sz w:val="24"/>
          <w:szCs w:val="24"/>
        </w:rPr>
        <w:footnoteRef/>
      </w:r>
      <w:r w:rsidRPr="005A0803">
        <w:rPr>
          <w:sz w:val="24"/>
          <w:szCs w:val="24"/>
        </w:rPr>
        <w:t xml:space="preserve"> soybean seed</w:t>
      </w:r>
    </w:p>
  </w:footnote>
  <w:footnote w:id="68">
    <w:p w:rsidR="00382104" w:rsidRPr="005A0803" w:rsidRDefault="00382104">
      <w:pPr>
        <w:pStyle w:val="FootnoteText"/>
        <w:rPr>
          <w:sz w:val="24"/>
          <w:szCs w:val="24"/>
          <w:rtl/>
          <w:lang w:bidi="fa-IR"/>
        </w:rPr>
      </w:pPr>
      <w:r w:rsidRPr="005A0803">
        <w:rPr>
          <w:rStyle w:val="FootnoteReference"/>
          <w:sz w:val="24"/>
          <w:szCs w:val="24"/>
        </w:rPr>
        <w:footnoteRef/>
      </w:r>
      <w:r w:rsidRPr="005A0803">
        <w:rPr>
          <w:sz w:val="24"/>
          <w:szCs w:val="24"/>
        </w:rPr>
        <w:t xml:space="preserve"> rye seed</w:t>
      </w:r>
    </w:p>
  </w:footnote>
  <w:footnote w:id="69">
    <w:p w:rsidR="00382104" w:rsidRPr="005A0803" w:rsidRDefault="00382104">
      <w:pPr>
        <w:pStyle w:val="FootnoteText"/>
        <w:rPr>
          <w:sz w:val="24"/>
          <w:szCs w:val="24"/>
          <w:rtl/>
          <w:lang w:bidi="fa-IR"/>
        </w:rPr>
      </w:pPr>
      <w:r w:rsidRPr="005A0803">
        <w:rPr>
          <w:rStyle w:val="FootnoteReference"/>
          <w:sz w:val="24"/>
          <w:szCs w:val="24"/>
        </w:rPr>
        <w:footnoteRef/>
      </w:r>
      <w:r w:rsidRPr="005A0803">
        <w:rPr>
          <w:sz w:val="24"/>
          <w:szCs w:val="24"/>
        </w:rPr>
        <w:t xml:space="preserve"> oats</w:t>
      </w:r>
    </w:p>
  </w:footnote>
  <w:footnote w:id="70">
    <w:p w:rsidR="00382104" w:rsidRDefault="00382104">
      <w:pPr>
        <w:pStyle w:val="FootnoteText"/>
        <w:rPr>
          <w:rtl/>
          <w:lang w:bidi="fa-IR"/>
        </w:rPr>
      </w:pPr>
      <w:r w:rsidRPr="005A0803">
        <w:rPr>
          <w:rStyle w:val="FootnoteReference"/>
          <w:sz w:val="24"/>
          <w:szCs w:val="24"/>
        </w:rPr>
        <w:footnoteRef/>
      </w:r>
      <w:r w:rsidRPr="005A0803">
        <w:rPr>
          <w:sz w:val="24"/>
          <w:szCs w:val="24"/>
        </w:rPr>
        <w:t xml:space="preserve"> sorghum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76370"/>
    <w:multiLevelType w:val="hybridMultilevel"/>
    <w:tmpl w:val="218697C8"/>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 w15:restartNumberingAfterBreak="0">
    <w:nsid w:val="092E6D22"/>
    <w:multiLevelType w:val="hybridMultilevel"/>
    <w:tmpl w:val="9BF8023A"/>
    <w:lvl w:ilvl="0" w:tplc="E19EF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574B6"/>
    <w:multiLevelType w:val="hybridMultilevel"/>
    <w:tmpl w:val="2E141948"/>
    <w:lvl w:ilvl="0" w:tplc="E19EF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986567"/>
    <w:multiLevelType w:val="hybridMultilevel"/>
    <w:tmpl w:val="E69A6784"/>
    <w:lvl w:ilvl="0" w:tplc="98A8C9B8">
      <w:start w:val="1"/>
      <w:numFmt w:val="bullet"/>
      <w:lvlText w:val="-"/>
      <w:lvlJc w:val="left"/>
      <w:pPr>
        <w:ind w:left="1149" w:hanging="360"/>
      </w:pPr>
      <w:rPr>
        <w:rFonts w:asciiTheme="minorHAnsi" w:eastAsiaTheme="minorHAnsi" w:hAnsiTheme="minorHAnsi" w:cs="B Nazanin"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4" w15:restartNumberingAfterBreak="0">
    <w:nsid w:val="280D2AD3"/>
    <w:multiLevelType w:val="hybridMultilevel"/>
    <w:tmpl w:val="131A1D7A"/>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5" w15:restartNumberingAfterBreak="0">
    <w:nsid w:val="350D6136"/>
    <w:multiLevelType w:val="hybridMultilevel"/>
    <w:tmpl w:val="544ECCE8"/>
    <w:lvl w:ilvl="0" w:tplc="98A8C9B8">
      <w:start w:val="1"/>
      <w:numFmt w:val="bullet"/>
      <w:lvlText w:val="-"/>
      <w:lvlJc w:val="left"/>
      <w:pPr>
        <w:ind w:left="1080" w:hanging="360"/>
      </w:pPr>
      <w:rPr>
        <w:rFonts w:asciiTheme="minorHAnsi" w:eastAsiaTheme="minorHAnsi"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AC35EB"/>
    <w:multiLevelType w:val="multilevel"/>
    <w:tmpl w:val="75A819EC"/>
    <w:lvl w:ilvl="0">
      <w:start w:val="1"/>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8694276"/>
    <w:multiLevelType w:val="hybridMultilevel"/>
    <w:tmpl w:val="C6AE815C"/>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8" w15:restartNumberingAfterBreak="0">
    <w:nsid w:val="3F723B5E"/>
    <w:multiLevelType w:val="hybridMultilevel"/>
    <w:tmpl w:val="D06E9D78"/>
    <w:lvl w:ilvl="0" w:tplc="E154D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1B4202"/>
    <w:multiLevelType w:val="hybridMultilevel"/>
    <w:tmpl w:val="B9C411C8"/>
    <w:lvl w:ilvl="0" w:tplc="2B805B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8234EA"/>
    <w:multiLevelType w:val="hybridMultilevel"/>
    <w:tmpl w:val="F54ADB7A"/>
    <w:lvl w:ilvl="0" w:tplc="0409000F">
      <w:start w:val="1"/>
      <w:numFmt w:val="decimal"/>
      <w:lvlText w:val="%1."/>
      <w:lvlJc w:val="left"/>
      <w:pPr>
        <w:ind w:left="1149" w:hanging="360"/>
      </w:pPr>
    </w:lvl>
    <w:lvl w:ilvl="1" w:tplc="04090019" w:tentative="1">
      <w:start w:val="1"/>
      <w:numFmt w:val="lowerLetter"/>
      <w:lvlText w:val="%2."/>
      <w:lvlJc w:val="left"/>
      <w:pPr>
        <w:ind w:left="1869" w:hanging="360"/>
      </w:pPr>
    </w:lvl>
    <w:lvl w:ilvl="2" w:tplc="0409001B" w:tentative="1">
      <w:start w:val="1"/>
      <w:numFmt w:val="lowerRoman"/>
      <w:lvlText w:val="%3."/>
      <w:lvlJc w:val="right"/>
      <w:pPr>
        <w:ind w:left="2589" w:hanging="180"/>
      </w:pPr>
    </w:lvl>
    <w:lvl w:ilvl="3" w:tplc="0409000F" w:tentative="1">
      <w:start w:val="1"/>
      <w:numFmt w:val="decimal"/>
      <w:lvlText w:val="%4."/>
      <w:lvlJc w:val="left"/>
      <w:pPr>
        <w:ind w:left="3309" w:hanging="360"/>
      </w:pPr>
    </w:lvl>
    <w:lvl w:ilvl="4" w:tplc="04090019" w:tentative="1">
      <w:start w:val="1"/>
      <w:numFmt w:val="lowerLetter"/>
      <w:lvlText w:val="%5."/>
      <w:lvlJc w:val="left"/>
      <w:pPr>
        <w:ind w:left="4029" w:hanging="360"/>
      </w:pPr>
    </w:lvl>
    <w:lvl w:ilvl="5" w:tplc="0409001B" w:tentative="1">
      <w:start w:val="1"/>
      <w:numFmt w:val="lowerRoman"/>
      <w:lvlText w:val="%6."/>
      <w:lvlJc w:val="right"/>
      <w:pPr>
        <w:ind w:left="4749" w:hanging="180"/>
      </w:pPr>
    </w:lvl>
    <w:lvl w:ilvl="6" w:tplc="0409000F" w:tentative="1">
      <w:start w:val="1"/>
      <w:numFmt w:val="decimal"/>
      <w:lvlText w:val="%7."/>
      <w:lvlJc w:val="left"/>
      <w:pPr>
        <w:ind w:left="5469" w:hanging="360"/>
      </w:pPr>
    </w:lvl>
    <w:lvl w:ilvl="7" w:tplc="04090019" w:tentative="1">
      <w:start w:val="1"/>
      <w:numFmt w:val="lowerLetter"/>
      <w:lvlText w:val="%8."/>
      <w:lvlJc w:val="left"/>
      <w:pPr>
        <w:ind w:left="6189" w:hanging="360"/>
      </w:pPr>
    </w:lvl>
    <w:lvl w:ilvl="8" w:tplc="0409001B" w:tentative="1">
      <w:start w:val="1"/>
      <w:numFmt w:val="lowerRoman"/>
      <w:lvlText w:val="%9."/>
      <w:lvlJc w:val="right"/>
      <w:pPr>
        <w:ind w:left="6909" w:hanging="180"/>
      </w:pPr>
    </w:lvl>
  </w:abstractNum>
  <w:abstractNum w:abstractNumId="11" w15:restartNumberingAfterBreak="0">
    <w:nsid w:val="456E4D60"/>
    <w:multiLevelType w:val="hybridMultilevel"/>
    <w:tmpl w:val="D98ED732"/>
    <w:lvl w:ilvl="0" w:tplc="0409000D">
      <w:start w:val="1"/>
      <w:numFmt w:val="bullet"/>
      <w:lvlText w:val=""/>
      <w:lvlJc w:val="left"/>
      <w:pPr>
        <w:ind w:left="1149" w:hanging="360"/>
      </w:pPr>
      <w:rPr>
        <w:rFonts w:ascii="Wingdings" w:hAnsi="Wingdings"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2" w15:restartNumberingAfterBreak="0">
    <w:nsid w:val="4D56261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50092FFF"/>
    <w:multiLevelType w:val="hybridMultilevel"/>
    <w:tmpl w:val="241476EA"/>
    <w:lvl w:ilvl="0" w:tplc="0409000D">
      <w:start w:val="1"/>
      <w:numFmt w:val="bullet"/>
      <w:lvlText w:val=""/>
      <w:lvlJc w:val="left"/>
      <w:pPr>
        <w:ind w:left="1149" w:hanging="360"/>
      </w:pPr>
      <w:rPr>
        <w:rFonts w:ascii="Wingdings" w:hAnsi="Wingdings"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14" w15:restartNumberingAfterBreak="0">
    <w:nsid w:val="50620A2B"/>
    <w:multiLevelType w:val="hybridMultilevel"/>
    <w:tmpl w:val="8A7C4E56"/>
    <w:lvl w:ilvl="0" w:tplc="F23451BA">
      <w:start w:val="1"/>
      <w:numFmt w:val="decimal"/>
      <w:lvlText w:val="%1-"/>
      <w:lvlJc w:val="left"/>
      <w:pPr>
        <w:ind w:left="810" w:hanging="360"/>
      </w:pPr>
      <w:rPr>
        <w:rFonts w:hint="default"/>
        <w:b w:val="0"/>
        <w:bCs w:val="0"/>
      </w:rPr>
    </w:lvl>
    <w:lvl w:ilvl="1" w:tplc="98A8C9B8">
      <w:start w:val="1"/>
      <w:numFmt w:val="bullet"/>
      <w:lvlText w:val="-"/>
      <w:lvlJc w:val="left"/>
      <w:pPr>
        <w:ind w:left="1530" w:hanging="360"/>
      </w:pPr>
      <w:rPr>
        <w:rFonts w:asciiTheme="minorHAnsi" w:eastAsiaTheme="minorHAnsi" w:hAnsiTheme="minorHAnsi" w:cs="B Nazanin"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0F80A6F"/>
    <w:multiLevelType w:val="hybridMultilevel"/>
    <w:tmpl w:val="53AA1224"/>
    <w:lvl w:ilvl="0" w:tplc="04090009">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6" w15:restartNumberingAfterBreak="0">
    <w:nsid w:val="5814398E"/>
    <w:multiLevelType w:val="hybridMultilevel"/>
    <w:tmpl w:val="561847E2"/>
    <w:lvl w:ilvl="0" w:tplc="6EBED2E4">
      <w:start w:val="1"/>
      <w:numFmt w:val="decimal"/>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7" w15:restartNumberingAfterBreak="0">
    <w:nsid w:val="5A596085"/>
    <w:multiLevelType w:val="hybridMultilevel"/>
    <w:tmpl w:val="1E0AE7C2"/>
    <w:lvl w:ilvl="0" w:tplc="E19EF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CE3AF2"/>
    <w:multiLevelType w:val="hybridMultilevel"/>
    <w:tmpl w:val="D5ACE75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15:restartNumberingAfterBreak="0">
    <w:nsid w:val="5C947029"/>
    <w:multiLevelType w:val="hybridMultilevel"/>
    <w:tmpl w:val="2B98BFEA"/>
    <w:lvl w:ilvl="0" w:tplc="0409000D">
      <w:start w:val="1"/>
      <w:numFmt w:val="bullet"/>
      <w:lvlText w:val=""/>
      <w:lvlJc w:val="left"/>
      <w:pPr>
        <w:ind w:left="1149" w:hanging="360"/>
      </w:pPr>
      <w:rPr>
        <w:rFonts w:ascii="Wingdings" w:hAnsi="Wingdings"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0" w15:restartNumberingAfterBreak="0">
    <w:nsid w:val="5EEE270E"/>
    <w:multiLevelType w:val="hybridMultilevel"/>
    <w:tmpl w:val="FE8A8A66"/>
    <w:lvl w:ilvl="0" w:tplc="CDC23F98">
      <w:start w:val="1"/>
      <w:numFmt w:val="bullet"/>
      <w:lvlText w:val="-"/>
      <w:lvlJc w:val="left"/>
      <w:pPr>
        <w:ind w:left="1080" w:hanging="360"/>
      </w:pPr>
      <w:rPr>
        <w:rFonts w:ascii="Times New Roman" w:eastAsiaTheme="minorHAnsi"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1762559"/>
    <w:multiLevelType w:val="hybridMultilevel"/>
    <w:tmpl w:val="E49A629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61A8229A"/>
    <w:multiLevelType w:val="hybridMultilevel"/>
    <w:tmpl w:val="6694AA82"/>
    <w:lvl w:ilvl="0" w:tplc="98A8C9B8">
      <w:start w:val="1"/>
      <w:numFmt w:val="bullet"/>
      <w:lvlText w:val="-"/>
      <w:lvlJc w:val="left"/>
      <w:pPr>
        <w:ind w:left="1149" w:hanging="360"/>
      </w:pPr>
      <w:rPr>
        <w:rFonts w:asciiTheme="minorHAnsi" w:eastAsiaTheme="minorHAnsi" w:hAnsiTheme="minorHAnsi" w:cs="B Nazanin"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3" w15:restartNumberingAfterBreak="0">
    <w:nsid w:val="62470DCA"/>
    <w:multiLevelType w:val="hybridMultilevel"/>
    <w:tmpl w:val="D7E85E42"/>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4" w15:restartNumberingAfterBreak="0">
    <w:nsid w:val="627735F8"/>
    <w:multiLevelType w:val="hybridMultilevel"/>
    <w:tmpl w:val="13F4FE82"/>
    <w:lvl w:ilvl="0" w:tplc="98A8C9B8">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C43B6C"/>
    <w:multiLevelType w:val="hybridMultilevel"/>
    <w:tmpl w:val="B8A2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746651"/>
    <w:multiLevelType w:val="hybridMultilevel"/>
    <w:tmpl w:val="2954FE0E"/>
    <w:lvl w:ilvl="0" w:tplc="57245F6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6B712B58"/>
    <w:multiLevelType w:val="hybridMultilevel"/>
    <w:tmpl w:val="FBEAC5B2"/>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8" w15:restartNumberingAfterBreak="0">
    <w:nsid w:val="70791FAA"/>
    <w:multiLevelType w:val="multilevel"/>
    <w:tmpl w:val="DF067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621B04"/>
    <w:multiLevelType w:val="hybridMultilevel"/>
    <w:tmpl w:val="E6ECA3B2"/>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30" w15:restartNumberingAfterBreak="0">
    <w:nsid w:val="71865F26"/>
    <w:multiLevelType w:val="hybridMultilevel"/>
    <w:tmpl w:val="F61E638A"/>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31" w15:restartNumberingAfterBreak="0">
    <w:nsid w:val="75E76C25"/>
    <w:multiLevelType w:val="multilevel"/>
    <w:tmpl w:val="04090021"/>
    <w:lvl w:ilvl="0">
      <w:start w:val="1"/>
      <w:numFmt w:val="bullet"/>
      <w:lvlText w:val=""/>
      <w:lvlJc w:val="left"/>
      <w:pPr>
        <w:ind w:left="360" w:hanging="360"/>
      </w:pPr>
      <w:rPr>
        <w:rFonts w:ascii="Wingdings" w:hAnsi="Wingding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7A346EF0"/>
    <w:multiLevelType w:val="hybridMultilevel"/>
    <w:tmpl w:val="7F541C38"/>
    <w:lvl w:ilvl="0" w:tplc="04090001">
      <w:start w:val="1"/>
      <w:numFmt w:val="bullet"/>
      <w:lvlText w:val=""/>
      <w:lvlJc w:val="left"/>
      <w:pPr>
        <w:ind w:left="1149" w:hanging="360"/>
      </w:pPr>
      <w:rPr>
        <w:rFonts w:ascii="Symbol" w:hAnsi="Symbol"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num w:numId="1">
    <w:abstractNumId w:val="9"/>
  </w:num>
  <w:num w:numId="2">
    <w:abstractNumId w:val="6"/>
  </w:num>
  <w:num w:numId="3">
    <w:abstractNumId w:val="8"/>
  </w:num>
  <w:num w:numId="4">
    <w:abstractNumId w:val="24"/>
  </w:num>
  <w:num w:numId="5">
    <w:abstractNumId w:val="5"/>
  </w:num>
  <w:num w:numId="6">
    <w:abstractNumId w:val="12"/>
  </w:num>
  <w:num w:numId="7">
    <w:abstractNumId w:val="28"/>
  </w:num>
  <w:num w:numId="8">
    <w:abstractNumId w:val="31"/>
  </w:num>
  <w:num w:numId="9">
    <w:abstractNumId w:val="26"/>
  </w:num>
  <w:num w:numId="10">
    <w:abstractNumId w:val="21"/>
  </w:num>
  <w:num w:numId="11">
    <w:abstractNumId w:val="19"/>
  </w:num>
  <w:num w:numId="12">
    <w:abstractNumId w:val="22"/>
  </w:num>
  <w:num w:numId="13">
    <w:abstractNumId w:val="3"/>
  </w:num>
  <w:num w:numId="14">
    <w:abstractNumId w:val="29"/>
  </w:num>
  <w:num w:numId="15">
    <w:abstractNumId w:val="13"/>
  </w:num>
  <w:num w:numId="16">
    <w:abstractNumId w:val="11"/>
  </w:num>
  <w:num w:numId="17">
    <w:abstractNumId w:val="18"/>
  </w:num>
  <w:num w:numId="18">
    <w:abstractNumId w:val="14"/>
  </w:num>
  <w:num w:numId="19">
    <w:abstractNumId w:val="0"/>
  </w:num>
  <w:num w:numId="20">
    <w:abstractNumId w:val="16"/>
  </w:num>
  <w:num w:numId="21">
    <w:abstractNumId w:val="10"/>
  </w:num>
  <w:num w:numId="22">
    <w:abstractNumId w:val="7"/>
  </w:num>
  <w:num w:numId="23">
    <w:abstractNumId w:val="27"/>
  </w:num>
  <w:num w:numId="24">
    <w:abstractNumId w:val="4"/>
  </w:num>
  <w:num w:numId="25">
    <w:abstractNumId w:val="32"/>
  </w:num>
  <w:num w:numId="26">
    <w:abstractNumId w:val="23"/>
  </w:num>
  <w:num w:numId="27">
    <w:abstractNumId w:val="30"/>
  </w:num>
  <w:num w:numId="28">
    <w:abstractNumId w:val="15"/>
  </w:num>
  <w:num w:numId="29">
    <w:abstractNumId w:val="1"/>
  </w:num>
  <w:num w:numId="30">
    <w:abstractNumId w:val="20"/>
  </w:num>
  <w:num w:numId="31">
    <w:abstractNumId w:val="17"/>
  </w:num>
  <w:num w:numId="32">
    <w:abstractNumId w:val="2"/>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117"/>
    <w:rsid w:val="0000004D"/>
    <w:rsid w:val="00000762"/>
    <w:rsid w:val="00000B1E"/>
    <w:rsid w:val="00003C78"/>
    <w:rsid w:val="00011908"/>
    <w:rsid w:val="00012946"/>
    <w:rsid w:val="00017C45"/>
    <w:rsid w:val="000234B5"/>
    <w:rsid w:val="000238B3"/>
    <w:rsid w:val="00030555"/>
    <w:rsid w:val="00032053"/>
    <w:rsid w:val="000329B3"/>
    <w:rsid w:val="000337F6"/>
    <w:rsid w:val="000344B7"/>
    <w:rsid w:val="00036B56"/>
    <w:rsid w:val="00036F68"/>
    <w:rsid w:val="0004086D"/>
    <w:rsid w:val="000423AE"/>
    <w:rsid w:val="00042E12"/>
    <w:rsid w:val="00044BDF"/>
    <w:rsid w:val="00045501"/>
    <w:rsid w:val="000468A0"/>
    <w:rsid w:val="00047644"/>
    <w:rsid w:val="00047B82"/>
    <w:rsid w:val="00047D91"/>
    <w:rsid w:val="00051B5D"/>
    <w:rsid w:val="00053C6F"/>
    <w:rsid w:val="00056993"/>
    <w:rsid w:val="000612B3"/>
    <w:rsid w:val="000627C3"/>
    <w:rsid w:val="00073282"/>
    <w:rsid w:val="00073DDB"/>
    <w:rsid w:val="00081CFA"/>
    <w:rsid w:val="0008249E"/>
    <w:rsid w:val="00082DDC"/>
    <w:rsid w:val="00083F25"/>
    <w:rsid w:val="0008505E"/>
    <w:rsid w:val="00090CEA"/>
    <w:rsid w:val="00091E60"/>
    <w:rsid w:val="000936F6"/>
    <w:rsid w:val="0009476A"/>
    <w:rsid w:val="00095F89"/>
    <w:rsid w:val="00096226"/>
    <w:rsid w:val="00097475"/>
    <w:rsid w:val="000A3F78"/>
    <w:rsid w:val="000A40FF"/>
    <w:rsid w:val="000B0992"/>
    <w:rsid w:val="000B0D1C"/>
    <w:rsid w:val="000B2D7F"/>
    <w:rsid w:val="000B3064"/>
    <w:rsid w:val="000B6851"/>
    <w:rsid w:val="000B71EE"/>
    <w:rsid w:val="000C360A"/>
    <w:rsid w:val="000C5C19"/>
    <w:rsid w:val="000C77F7"/>
    <w:rsid w:val="000D2328"/>
    <w:rsid w:val="000D2533"/>
    <w:rsid w:val="000D337F"/>
    <w:rsid w:val="000D3BBB"/>
    <w:rsid w:val="000E37AE"/>
    <w:rsid w:val="000E3A9C"/>
    <w:rsid w:val="000F7A3E"/>
    <w:rsid w:val="0010002F"/>
    <w:rsid w:val="00100F48"/>
    <w:rsid w:val="00102421"/>
    <w:rsid w:val="00104243"/>
    <w:rsid w:val="00106F80"/>
    <w:rsid w:val="00107272"/>
    <w:rsid w:val="00110113"/>
    <w:rsid w:val="0011118B"/>
    <w:rsid w:val="00111561"/>
    <w:rsid w:val="0011275C"/>
    <w:rsid w:val="00114390"/>
    <w:rsid w:val="00114485"/>
    <w:rsid w:val="0011484A"/>
    <w:rsid w:val="001164CD"/>
    <w:rsid w:val="001205CA"/>
    <w:rsid w:val="00121C8A"/>
    <w:rsid w:val="00122DBC"/>
    <w:rsid w:val="00126519"/>
    <w:rsid w:val="00135193"/>
    <w:rsid w:val="00140361"/>
    <w:rsid w:val="001415E9"/>
    <w:rsid w:val="00144E34"/>
    <w:rsid w:val="00146D09"/>
    <w:rsid w:val="001519AE"/>
    <w:rsid w:val="001524EE"/>
    <w:rsid w:val="0015260C"/>
    <w:rsid w:val="00153B74"/>
    <w:rsid w:val="00154B5E"/>
    <w:rsid w:val="00154F7F"/>
    <w:rsid w:val="00156A06"/>
    <w:rsid w:val="00164402"/>
    <w:rsid w:val="00164CC0"/>
    <w:rsid w:val="00165604"/>
    <w:rsid w:val="00171FAF"/>
    <w:rsid w:val="00172442"/>
    <w:rsid w:val="00172944"/>
    <w:rsid w:val="00172C0A"/>
    <w:rsid w:val="00173C31"/>
    <w:rsid w:val="001746BA"/>
    <w:rsid w:val="00174962"/>
    <w:rsid w:val="001752F9"/>
    <w:rsid w:val="00184452"/>
    <w:rsid w:val="00191275"/>
    <w:rsid w:val="00194A61"/>
    <w:rsid w:val="00194DF7"/>
    <w:rsid w:val="0019730F"/>
    <w:rsid w:val="001977C6"/>
    <w:rsid w:val="00197F93"/>
    <w:rsid w:val="001A036E"/>
    <w:rsid w:val="001A1BA3"/>
    <w:rsid w:val="001A2D60"/>
    <w:rsid w:val="001A2E73"/>
    <w:rsid w:val="001A2FE1"/>
    <w:rsid w:val="001A5EAE"/>
    <w:rsid w:val="001A7CED"/>
    <w:rsid w:val="001B38DC"/>
    <w:rsid w:val="001B3938"/>
    <w:rsid w:val="001B4331"/>
    <w:rsid w:val="001C2E97"/>
    <w:rsid w:val="001C366D"/>
    <w:rsid w:val="001D0CF5"/>
    <w:rsid w:val="001D12DF"/>
    <w:rsid w:val="001D308B"/>
    <w:rsid w:val="001D422D"/>
    <w:rsid w:val="001D5024"/>
    <w:rsid w:val="001D556B"/>
    <w:rsid w:val="001E3ED3"/>
    <w:rsid w:val="001E6B8A"/>
    <w:rsid w:val="001F096D"/>
    <w:rsid w:val="001F2DD5"/>
    <w:rsid w:val="001F7870"/>
    <w:rsid w:val="001F79A6"/>
    <w:rsid w:val="001F7BA7"/>
    <w:rsid w:val="00200B40"/>
    <w:rsid w:val="0020236E"/>
    <w:rsid w:val="00203ABA"/>
    <w:rsid w:val="0020609C"/>
    <w:rsid w:val="00207ABA"/>
    <w:rsid w:val="00216554"/>
    <w:rsid w:val="00216C9E"/>
    <w:rsid w:val="00221ABF"/>
    <w:rsid w:val="0022438E"/>
    <w:rsid w:val="0022475B"/>
    <w:rsid w:val="0023307C"/>
    <w:rsid w:val="00235E95"/>
    <w:rsid w:val="002375F3"/>
    <w:rsid w:val="002408B6"/>
    <w:rsid w:val="002423D3"/>
    <w:rsid w:val="00243E95"/>
    <w:rsid w:val="00245EE8"/>
    <w:rsid w:val="00246E32"/>
    <w:rsid w:val="0025052F"/>
    <w:rsid w:val="00250F42"/>
    <w:rsid w:val="00250F9B"/>
    <w:rsid w:val="002516AC"/>
    <w:rsid w:val="002521CB"/>
    <w:rsid w:val="00252DEA"/>
    <w:rsid w:val="00253343"/>
    <w:rsid w:val="00253D9F"/>
    <w:rsid w:val="00254BFA"/>
    <w:rsid w:val="00255234"/>
    <w:rsid w:val="002574D4"/>
    <w:rsid w:val="00260658"/>
    <w:rsid w:val="00260A39"/>
    <w:rsid w:val="00262F79"/>
    <w:rsid w:val="00264D81"/>
    <w:rsid w:val="0027142C"/>
    <w:rsid w:val="00272010"/>
    <w:rsid w:val="00275615"/>
    <w:rsid w:val="00284CC0"/>
    <w:rsid w:val="00286FD4"/>
    <w:rsid w:val="0028714C"/>
    <w:rsid w:val="002878AE"/>
    <w:rsid w:val="0029050A"/>
    <w:rsid w:val="00292DE0"/>
    <w:rsid w:val="002936BF"/>
    <w:rsid w:val="002939D1"/>
    <w:rsid w:val="002A06FC"/>
    <w:rsid w:val="002A1ECD"/>
    <w:rsid w:val="002A5499"/>
    <w:rsid w:val="002A56E5"/>
    <w:rsid w:val="002A5EF1"/>
    <w:rsid w:val="002A6E77"/>
    <w:rsid w:val="002B115A"/>
    <w:rsid w:val="002B2DEB"/>
    <w:rsid w:val="002B3A80"/>
    <w:rsid w:val="002B45C8"/>
    <w:rsid w:val="002B55A3"/>
    <w:rsid w:val="002B607C"/>
    <w:rsid w:val="002B7249"/>
    <w:rsid w:val="002B7712"/>
    <w:rsid w:val="002C16E0"/>
    <w:rsid w:val="002C4076"/>
    <w:rsid w:val="002C49AE"/>
    <w:rsid w:val="002C68AF"/>
    <w:rsid w:val="002D1B14"/>
    <w:rsid w:val="002D209C"/>
    <w:rsid w:val="002D2CE8"/>
    <w:rsid w:val="002D2E79"/>
    <w:rsid w:val="002D5734"/>
    <w:rsid w:val="002D71C8"/>
    <w:rsid w:val="002D78DC"/>
    <w:rsid w:val="002E04AC"/>
    <w:rsid w:val="002E4949"/>
    <w:rsid w:val="002E72D8"/>
    <w:rsid w:val="002F311B"/>
    <w:rsid w:val="002F6B2C"/>
    <w:rsid w:val="00304A50"/>
    <w:rsid w:val="00306C88"/>
    <w:rsid w:val="003077FE"/>
    <w:rsid w:val="0031179A"/>
    <w:rsid w:val="00315C51"/>
    <w:rsid w:val="00315FC4"/>
    <w:rsid w:val="00316D1C"/>
    <w:rsid w:val="00317006"/>
    <w:rsid w:val="00322E7B"/>
    <w:rsid w:val="00324197"/>
    <w:rsid w:val="00325DE5"/>
    <w:rsid w:val="003268F1"/>
    <w:rsid w:val="00326995"/>
    <w:rsid w:val="00326AEB"/>
    <w:rsid w:val="00333EB5"/>
    <w:rsid w:val="00335A5F"/>
    <w:rsid w:val="00340BC3"/>
    <w:rsid w:val="00346C2D"/>
    <w:rsid w:val="003502D1"/>
    <w:rsid w:val="00350AF0"/>
    <w:rsid w:val="00352147"/>
    <w:rsid w:val="00352515"/>
    <w:rsid w:val="0035253E"/>
    <w:rsid w:val="00353934"/>
    <w:rsid w:val="0035691A"/>
    <w:rsid w:val="00356E2C"/>
    <w:rsid w:val="00356F2E"/>
    <w:rsid w:val="0036066D"/>
    <w:rsid w:val="003639B5"/>
    <w:rsid w:val="00372AE6"/>
    <w:rsid w:val="00373263"/>
    <w:rsid w:val="003737B5"/>
    <w:rsid w:val="003758A3"/>
    <w:rsid w:val="00377116"/>
    <w:rsid w:val="0037751A"/>
    <w:rsid w:val="00381BC7"/>
    <w:rsid w:val="00382104"/>
    <w:rsid w:val="00383F18"/>
    <w:rsid w:val="00384DA5"/>
    <w:rsid w:val="003863B1"/>
    <w:rsid w:val="00387AE2"/>
    <w:rsid w:val="003A07D3"/>
    <w:rsid w:val="003A1634"/>
    <w:rsid w:val="003A3988"/>
    <w:rsid w:val="003A433E"/>
    <w:rsid w:val="003A4A3B"/>
    <w:rsid w:val="003A689E"/>
    <w:rsid w:val="003A6E14"/>
    <w:rsid w:val="003A6E49"/>
    <w:rsid w:val="003A74FE"/>
    <w:rsid w:val="003B304F"/>
    <w:rsid w:val="003B3104"/>
    <w:rsid w:val="003B5086"/>
    <w:rsid w:val="003B5EE2"/>
    <w:rsid w:val="003C3667"/>
    <w:rsid w:val="003C617B"/>
    <w:rsid w:val="003D44B1"/>
    <w:rsid w:val="003D6159"/>
    <w:rsid w:val="003D66AF"/>
    <w:rsid w:val="003E17D7"/>
    <w:rsid w:val="003E3E8F"/>
    <w:rsid w:val="003E5A4A"/>
    <w:rsid w:val="003E65FE"/>
    <w:rsid w:val="003E6718"/>
    <w:rsid w:val="003E78BE"/>
    <w:rsid w:val="003F121D"/>
    <w:rsid w:val="003F2F19"/>
    <w:rsid w:val="0040023A"/>
    <w:rsid w:val="004011C1"/>
    <w:rsid w:val="00402404"/>
    <w:rsid w:val="00402750"/>
    <w:rsid w:val="004035EC"/>
    <w:rsid w:val="004050D2"/>
    <w:rsid w:val="00405E18"/>
    <w:rsid w:val="00413C5E"/>
    <w:rsid w:val="0041684E"/>
    <w:rsid w:val="0042062C"/>
    <w:rsid w:val="00423A59"/>
    <w:rsid w:val="00424E76"/>
    <w:rsid w:val="004269ED"/>
    <w:rsid w:val="00437059"/>
    <w:rsid w:val="004477FB"/>
    <w:rsid w:val="00451E0F"/>
    <w:rsid w:val="00452A63"/>
    <w:rsid w:val="00454942"/>
    <w:rsid w:val="00454DF6"/>
    <w:rsid w:val="00454F60"/>
    <w:rsid w:val="0045588A"/>
    <w:rsid w:val="004575D4"/>
    <w:rsid w:val="0046464B"/>
    <w:rsid w:val="004673B6"/>
    <w:rsid w:val="00467B32"/>
    <w:rsid w:val="00472898"/>
    <w:rsid w:val="00475B2C"/>
    <w:rsid w:val="004807A9"/>
    <w:rsid w:val="004824B8"/>
    <w:rsid w:val="00482E27"/>
    <w:rsid w:val="00482ED7"/>
    <w:rsid w:val="004905D8"/>
    <w:rsid w:val="00491D30"/>
    <w:rsid w:val="00495FB2"/>
    <w:rsid w:val="00496F0D"/>
    <w:rsid w:val="004A0611"/>
    <w:rsid w:val="004B1070"/>
    <w:rsid w:val="004B4E62"/>
    <w:rsid w:val="004B5F5B"/>
    <w:rsid w:val="004B681C"/>
    <w:rsid w:val="004C3519"/>
    <w:rsid w:val="004C4F7C"/>
    <w:rsid w:val="004C537D"/>
    <w:rsid w:val="004C61D1"/>
    <w:rsid w:val="004D2A46"/>
    <w:rsid w:val="004D706E"/>
    <w:rsid w:val="004D7BD4"/>
    <w:rsid w:val="004E2259"/>
    <w:rsid w:val="004E2D0F"/>
    <w:rsid w:val="004E42BD"/>
    <w:rsid w:val="004E4931"/>
    <w:rsid w:val="004E6A61"/>
    <w:rsid w:val="004F1819"/>
    <w:rsid w:val="004F184E"/>
    <w:rsid w:val="00502886"/>
    <w:rsid w:val="00502CBF"/>
    <w:rsid w:val="00505954"/>
    <w:rsid w:val="00506CD3"/>
    <w:rsid w:val="00513F31"/>
    <w:rsid w:val="00514F10"/>
    <w:rsid w:val="00516B5D"/>
    <w:rsid w:val="00524DCD"/>
    <w:rsid w:val="00527F6F"/>
    <w:rsid w:val="00530356"/>
    <w:rsid w:val="00531042"/>
    <w:rsid w:val="005328FB"/>
    <w:rsid w:val="00540BCC"/>
    <w:rsid w:val="00540CBF"/>
    <w:rsid w:val="005513F2"/>
    <w:rsid w:val="00552007"/>
    <w:rsid w:val="005520AA"/>
    <w:rsid w:val="00553E5B"/>
    <w:rsid w:val="0055594C"/>
    <w:rsid w:val="00560BC4"/>
    <w:rsid w:val="0056178D"/>
    <w:rsid w:val="00561C37"/>
    <w:rsid w:val="00563EC6"/>
    <w:rsid w:val="00566617"/>
    <w:rsid w:val="0056790B"/>
    <w:rsid w:val="00570E22"/>
    <w:rsid w:val="00571A8D"/>
    <w:rsid w:val="005726C5"/>
    <w:rsid w:val="00573EF8"/>
    <w:rsid w:val="0057481E"/>
    <w:rsid w:val="00583AC7"/>
    <w:rsid w:val="005846D8"/>
    <w:rsid w:val="00584BD0"/>
    <w:rsid w:val="00593DD8"/>
    <w:rsid w:val="0059520D"/>
    <w:rsid w:val="005969E9"/>
    <w:rsid w:val="00596D2F"/>
    <w:rsid w:val="005A0803"/>
    <w:rsid w:val="005B1849"/>
    <w:rsid w:val="005B1AA5"/>
    <w:rsid w:val="005B36B1"/>
    <w:rsid w:val="005B4E76"/>
    <w:rsid w:val="005C19F9"/>
    <w:rsid w:val="005C250E"/>
    <w:rsid w:val="005C3254"/>
    <w:rsid w:val="005C3EDB"/>
    <w:rsid w:val="005C75F5"/>
    <w:rsid w:val="005C7877"/>
    <w:rsid w:val="005D3EB3"/>
    <w:rsid w:val="005D6B61"/>
    <w:rsid w:val="005D7018"/>
    <w:rsid w:val="005E0B0D"/>
    <w:rsid w:val="005E2A11"/>
    <w:rsid w:val="005E2E74"/>
    <w:rsid w:val="005E533A"/>
    <w:rsid w:val="005E5B50"/>
    <w:rsid w:val="005E6575"/>
    <w:rsid w:val="005E6892"/>
    <w:rsid w:val="005E6984"/>
    <w:rsid w:val="005F1A37"/>
    <w:rsid w:val="005F45B3"/>
    <w:rsid w:val="005F7A8F"/>
    <w:rsid w:val="00604241"/>
    <w:rsid w:val="006058F8"/>
    <w:rsid w:val="00606B91"/>
    <w:rsid w:val="006076CD"/>
    <w:rsid w:val="006117DD"/>
    <w:rsid w:val="006131E0"/>
    <w:rsid w:val="0061325F"/>
    <w:rsid w:val="00613822"/>
    <w:rsid w:val="00613CDE"/>
    <w:rsid w:val="00617023"/>
    <w:rsid w:val="006237EE"/>
    <w:rsid w:val="006343BB"/>
    <w:rsid w:val="00640E6C"/>
    <w:rsid w:val="0064467F"/>
    <w:rsid w:val="00644FB0"/>
    <w:rsid w:val="00645FB2"/>
    <w:rsid w:val="006519FA"/>
    <w:rsid w:val="006525DF"/>
    <w:rsid w:val="00652A82"/>
    <w:rsid w:val="00652BBD"/>
    <w:rsid w:val="006564BE"/>
    <w:rsid w:val="006673D1"/>
    <w:rsid w:val="00675015"/>
    <w:rsid w:val="00676B50"/>
    <w:rsid w:val="0068466A"/>
    <w:rsid w:val="00684712"/>
    <w:rsid w:val="0068573E"/>
    <w:rsid w:val="00687D5E"/>
    <w:rsid w:val="00690FCB"/>
    <w:rsid w:val="00690FF3"/>
    <w:rsid w:val="006912F8"/>
    <w:rsid w:val="00693FBF"/>
    <w:rsid w:val="006965C3"/>
    <w:rsid w:val="00696A54"/>
    <w:rsid w:val="006A2437"/>
    <w:rsid w:val="006A2876"/>
    <w:rsid w:val="006A7CB8"/>
    <w:rsid w:val="006B0E0B"/>
    <w:rsid w:val="006B2F3C"/>
    <w:rsid w:val="006B60D1"/>
    <w:rsid w:val="006B728C"/>
    <w:rsid w:val="006C18DC"/>
    <w:rsid w:val="006C241E"/>
    <w:rsid w:val="006C291E"/>
    <w:rsid w:val="006C71E7"/>
    <w:rsid w:val="006C794C"/>
    <w:rsid w:val="006D39A6"/>
    <w:rsid w:val="006E328B"/>
    <w:rsid w:val="006E45DA"/>
    <w:rsid w:val="006E77FE"/>
    <w:rsid w:val="00700361"/>
    <w:rsid w:val="00703DF3"/>
    <w:rsid w:val="00705D15"/>
    <w:rsid w:val="00707904"/>
    <w:rsid w:val="007143C4"/>
    <w:rsid w:val="00715126"/>
    <w:rsid w:val="007158B6"/>
    <w:rsid w:val="00717636"/>
    <w:rsid w:val="007245D0"/>
    <w:rsid w:val="007327A8"/>
    <w:rsid w:val="00732CF0"/>
    <w:rsid w:val="0074169B"/>
    <w:rsid w:val="00741817"/>
    <w:rsid w:val="007431F1"/>
    <w:rsid w:val="00744CBF"/>
    <w:rsid w:val="00745637"/>
    <w:rsid w:val="00745ACA"/>
    <w:rsid w:val="00745EA3"/>
    <w:rsid w:val="00746E40"/>
    <w:rsid w:val="00750C77"/>
    <w:rsid w:val="00751411"/>
    <w:rsid w:val="0075256F"/>
    <w:rsid w:val="00752C28"/>
    <w:rsid w:val="00752D98"/>
    <w:rsid w:val="00753C51"/>
    <w:rsid w:val="00754008"/>
    <w:rsid w:val="00761501"/>
    <w:rsid w:val="00764945"/>
    <w:rsid w:val="00764C0E"/>
    <w:rsid w:val="00774D40"/>
    <w:rsid w:val="00775E3B"/>
    <w:rsid w:val="00776680"/>
    <w:rsid w:val="007841F0"/>
    <w:rsid w:val="00790223"/>
    <w:rsid w:val="007917E8"/>
    <w:rsid w:val="007A0880"/>
    <w:rsid w:val="007A0C34"/>
    <w:rsid w:val="007A7A5A"/>
    <w:rsid w:val="007B3AEB"/>
    <w:rsid w:val="007B4AD8"/>
    <w:rsid w:val="007B6779"/>
    <w:rsid w:val="007B6DF7"/>
    <w:rsid w:val="007B73ED"/>
    <w:rsid w:val="007C071D"/>
    <w:rsid w:val="007C0A4E"/>
    <w:rsid w:val="007C5BCE"/>
    <w:rsid w:val="007C5EC7"/>
    <w:rsid w:val="007C5FB3"/>
    <w:rsid w:val="007C7C5C"/>
    <w:rsid w:val="007D1702"/>
    <w:rsid w:val="007D3A10"/>
    <w:rsid w:val="007E447B"/>
    <w:rsid w:val="007E48AA"/>
    <w:rsid w:val="007F0113"/>
    <w:rsid w:val="007F44D3"/>
    <w:rsid w:val="007F578A"/>
    <w:rsid w:val="007F5965"/>
    <w:rsid w:val="007F771E"/>
    <w:rsid w:val="0080190D"/>
    <w:rsid w:val="00804688"/>
    <w:rsid w:val="008120A9"/>
    <w:rsid w:val="0082081F"/>
    <w:rsid w:val="00821404"/>
    <w:rsid w:val="00821F73"/>
    <w:rsid w:val="0082258C"/>
    <w:rsid w:val="00825C8D"/>
    <w:rsid w:val="00831C38"/>
    <w:rsid w:val="00832DCA"/>
    <w:rsid w:val="00835581"/>
    <w:rsid w:val="00843374"/>
    <w:rsid w:val="00845567"/>
    <w:rsid w:val="00845E42"/>
    <w:rsid w:val="00847C18"/>
    <w:rsid w:val="008536C6"/>
    <w:rsid w:val="00854092"/>
    <w:rsid w:val="00854EF4"/>
    <w:rsid w:val="00872872"/>
    <w:rsid w:val="00872B77"/>
    <w:rsid w:val="00873DFF"/>
    <w:rsid w:val="00880F74"/>
    <w:rsid w:val="00885D56"/>
    <w:rsid w:val="00892831"/>
    <w:rsid w:val="00893D0D"/>
    <w:rsid w:val="00894F53"/>
    <w:rsid w:val="008A7CB7"/>
    <w:rsid w:val="008B5311"/>
    <w:rsid w:val="008B5E79"/>
    <w:rsid w:val="008C4BD2"/>
    <w:rsid w:val="008C65B7"/>
    <w:rsid w:val="008C701D"/>
    <w:rsid w:val="008C7983"/>
    <w:rsid w:val="008C7DB5"/>
    <w:rsid w:val="008C7F4B"/>
    <w:rsid w:val="008D10D2"/>
    <w:rsid w:val="008D33B5"/>
    <w:rsid w:val="008D3A6F"/>
    <w:rsid w:val="008D6E47"/>
    <w:rsid w:val="008E07FB"/>
    <w:rsid w:val="008E0FF3"/>
    <w:rsid w:val="008E1703"/>
    <w:rsid w:val="008E551C"/>
    <w:rsid w:val="008F2788"/>
    <w:rsid w:val="008F3D0A"/>
    <w:rsid w:val="008F4A7F"/>
    <w:rsid w:val="008F6038"/>
    <w:rsid w:val="00900239"/>
    <w:rsid w:val="00900C43"/>
    <w:rsid w:val="00902056"/>
    <w:rsid w:val="00902CCD"/>
    <w:rsid w:val="00903306"/>
    <w:rsid w:val="009054F7"/>
    <w:rsid w:val="00914FA0"/>
    <w:rsid w:val="009179D5"/>
    <w:rsid w:val="009205A3"/>
    <w:rsid w:val="00922BC8"/>
    <w:rsid w:val="00927AC2"/>
    <w:rsid w:val="00931FEA"/>
    <w:rsid w:val="00932572"/>
    <w:rsid w:val="00933A91"/>
    <w:rsid w:val="00936547"/>
    <w:rsid w:val="00936B44"/>
    <w:rsid w:val="009401DE"/>
    <w:rsid w:val="009406D0"/>
    <w:rsid w:val="00940761"/>
    <w:rsid w:val="00941ADA"/>
    <w:rsid w:val="0094463C"/>
    <w:rsid w:val="00945AAA"/>
    <w:rsid w:val="0094664E"/>
    <w:rsid w:val="009535EE"/>
    <w:rsid w:val="00955B65"/>
    <w:rsid w:val="009575C4"/>
    <w:rsid w:val="009611E9"/>
    <w:rsid w:val="00962F1E"/>
    <w:rsid w:val="0096468F"/>
    <w:rsid w:val="00964A07"/>
    <w:rsid w:val="00970EDA"/>
    <w:rsid w:val="00971EC4"/>
    <w:rsid w:val="00975C93"/>
    <w:rsid w:val="00977DB3"/>
    <w:rsid w:val="00983E00"/>
    <w:rsid w:val="00986DEF"/>
    <w:rsid w:val="00987DE6"/>
    <w:rsid w:val="009916B9"/>
    <w:rsid w:val="00991AAF"/>
    <w:rsid w:val="009A1A7B"/>
    <w:rsid w:val="009B2860"/>
    <w:rsid w:val="009B3817"/>
    <w:rsid w:val="009B6507"/>
    <w:rsid w:val="009C0DD4"/>
    <w:rsid w:val="009C4EEA"/>
    <w:rsid w:val="009D0FCD"/>
    <w:rsid w:val="009D3C4A"/>
    <w:rsid w:val="009D732E"/>
    <w:rsid w:val="009E119B"/>
    <w:rsid w:val="009E3169"/>
    <w:rsid w:val="009E3D96"/>
    <w:rsid w:val="009E4C99"/>
    <w:rsid w:val="009E5609"/>
    <w:rsid w:val="009E56F9"/>
    <w:rsid w:val="009F03D0"/>
    <w:rsid w:val="009F136B"/>
    <w:rsid w:val="009F2D5B"/>
    <w:rsid w:val="009F7056"/>
    <w:rsid w:val="00A023E9"/>
    <w:rsid w:val="00A071FE"/>
    <w:rsid w:val="00A10D7C"/>
    <w:rsid w:val="00A133D8"/>
    <w:rsid w:val="00A140CD"/>
    <w:rsid w:val="00A17877"/>
    <w:rsid w:val="00A24181"/>
    <w:rsid w:val="00A245E3"/>
    <w:rsid w:val="00A258F6"/>
    <w:rsid w:val="00A36621"/>
    <w:rsid w:val="00A3769E"/>
    <w:rsid w:val="00A43132"/>
    <w:rsid w:val="00A45B02"/>
    <w:rsid w:val="00A47CF0"/>
    <w:rsid w:val="00A50357"/>
    <w:rsid w:val="00A518E1"/>
    <w:rsid w:val="00A5299F"/>
    <w:rsid w:val="00A53BE8"/>
    <w:rsid w:val="00A5503F"/>
    <w:rsid w:val="00A574F1"/>
    <w:rsid w:val="00A619B2"/>
    <w:rsid w:val="00A63595"/>
    <w:rsid w:val="00A64D81"/>
    <w:rsid w:val="00A708A3"/>
    <w:rsid w:val="00A71062"/>
    <w:rsid w:val="00A747BD"/>
    <w:rsid w:val="00A75A19"/>
    <w:rsid w:val="00A75D47"/>
    <w:rsid w:val="00A77C19"/>
    <w:rsid w:val="00A8120D"/>
    <w:rsid w:val="00A82611"/>
    <w:rsid w:val="00A846CF"/>
    <w:rsid w:val="00A857AF"/>
    <w:rsid w:val="00A86889"/>
    <w:rsid w:val="00A93D66"/>
    <w:rsid w:val="00A94D0D"/>
    <w:rsid w:val="00A9569A"/>
    <w:rsid w:val="00A96539"/>
    <w:rsid w:val="00AA0A46"/>
    <w:rsid w:val="00AB0E04"/>
    <w:rsid w:val="00AB1387"/>
    <w:rsid w:val="00AB1FD1"/>
    <w:rsid w:val="00AB2C3E"/>
    <w:rsid w:val="00AB66AA"/>
    <w:rsid w:val="00AC14CE"/>
    <w:rsid w:val="00AC39BE"/>
    <w:rsid w:val="00AC4109"/>
    <w:rsid w:val="00AC7A3E"/>
    <w:rsid w:val="00AD3410"/>
    <w:rsid w:val="00AD358F"/>
    <w:rsid w:val="00AD35FB"/>
    <w:rsid w:val="00AD64E6"/>
    <w:rsid w:val="00AD73FC"/>
    <w:rsid w:val="00AE5F39"/>
    <w:rsid w:val="00AF073A"/>
    <w:rsid w:val="00AF1448"/>
    <w:rsid w:val="00AF41E0"/>
    <w:rsid w:val="00AF537D"/>
    <w:rsid w:val="00B01260"/>
    <w:rsid w:val="00B01911"/>
    <w:rsid w:val="00B01AB1"/>
    <w:rsid w:val="00B02386"/>
    <w:rsid w:val="00B024BC"/>
    <w:rsid w:val="00B03F7A"/>
    <w:rsid w:val="00B051B5"/>
    <w:rsid w:val="00B052C8"/>
    <w:rsid w:val="00B0653E"/>
    <w:rsid w:val="00B0784F"/>
    <w:rsid w:val="00B07B14"/>
    <w:rsid w:val="00B1092F"/>
    <w:rsid w:val="00B1389E"/>
    <w:rsid w:val="00B16F1E"/>
    <w:rsid w:val="00B22B19"/>
    <w:rsid w:val="00B236F2"/>
    <w:rsid w:val="00B276D3"/>
    <w:rsid w:val="00B33A6A"/>
    <w:rsid w:val="00B34D98"/>
    <w:rsid w:val="00B365BF"/>
    <w:rsid w:val="00B42F51"/>
    <w:rsid w:val="00B439CE"/>
    <w:rsid w:val="00B43AD5"/>
    <w:rsid w:val="00B45E72"/>
    <w:rsid w:val="00B5092A"/>
    <w:rsid w:val="00B54E28"/>
    <w:rsid w:val="00B55F65"/>
    <w:rsid w:val="00B56510"/>
    <w:rsid w:val="00B56595"/>
    <w:rsid w:val="00B61188"/>
    <w:rsid w:val="00B6548A"/>
    <w:rsid w:val="00B67D33"/>
    <w:rsid w:val="00B70826"/>
    <w:rsid w:val="00B70B66"/>
    <w:rsid w:val="00B814BE"/>
    <w:rsid w:val="00B87943"/>
    <w:rsid w:val="00B87EC4"/>
    <w:rsid w:val="00B901E1"/>
    <w:rsid w:val="00B91070"/>
    <w:rsid w:val="00B91DDA"/>
    <w:rsid w:val="00B9215A"/>
    <w:rsid w:val="00B93478"/>
    <w:rsid w:val="00B957A9"/>
    <w:rsid w:val="00B974E1"/>
    <w:rsid w:val="00B97FA6"/>
    <w:rsid w:val="00BA5894"/>
    <w:rsid w:val="00BA5C06"/>
    <w:rsid w:val="00BB2DF3"/>
    <w:rsid w:val="00BC1CAB"/>
    <w:rsid w:val="00BC2332"/>
    <w:rsid w:val="00BC3A61"/>
    <w:rsid w:val="00BD6BED"/>
    <w:rsid w:val="00BE27CE"/>
    <w:rsid w:val="00BE41EA"/>
    <w:rsid w:val="00BE6D6F"/>
    <w:rsid w:val="00C018CF"/>
    <w:rsid w:val="00C03016"/>
    <w:rsid w:val="00C06380"/>
    <w:rsid w:val="00C0734B"/>
    <w:rsid w:val="00C16455"/>
    <w:rsid w:val="00C24BE7"/>
    <w:rsid w:val="00C25D33"/>
    <w:rsid w:val="00C279F4"/>
    <w:rsid w:val="00C3062F"/>
    <w:rsid w:val="00C31EEA"/>
    <w:rsid w:val="00C353C6"/>
    <w:rsid w:val="00C3609B"/>
    <w:rsid w:val="00C3720E"/>
    <w:rsid w:val="00C3771D"/>
    <w:rsid w:val="00C53085"/>
    <w:rsid w:val="00C53756"/>
    <w:rsid w:val="00C560C1"/>
    <w:rsid w:val="00C57FF8"/>
    <w:rsid w:val="00C6075A"/>
    <w:rsid w:val="00C60D06"/>
    <w:rsid w:val="00C60E23"/>
    <w:rsid w:val="00C719FA"/>
    <w:rsid w:val="00C720A9"/>
    <w:rsid w:val="00C81C59"/>
    <w:rsid w:val="00C82CD3"/>
    <w:rsid w:val="00C83612"/>
    <w:rsid w:val="00C84B94"/>
    <w:rsid w:val="00C93863"/>
    <w:rsid w:val="00C94141"/>
    <w:rsid w:val="00C96761"/>
    <w:rsid w:val="00CA2558"/>
    <w:rsid w:val="00CA2A93"/>
    <w:rsid w:val="00CA343C"/>
    <w:rsid w:val="00CB150D"/>
    <w:rsid w:val="00CB3666"/>
    <w:rsid w:val="00CB60D9"/>
    <w:rsid w:val="00CB7417"/>
    <w:rsid w:val="00CC0491"/>
    <w:rsid w:val="00CC0861"/>
    <w:rsid w:val="00CC123F"/>
    <w:rsid w:val="00CC6920"/>
    <w:rsid w:val="00CD0712"/>
    <w:rsid w:val="00CD1797"/>
    <w:rsid w:val="00CD63CC"/>
    <w:rsid w:val="00CF1E45"/>
    <w:rsid w:val="00D015EF"/>
    <w:rsid w:val="00D01A9D"/>
    <w:rsid w:val="00D03BBD"/>
    <w:rsid w:val="00D06563"/>
    <w:rsid w:val="00D07FDA"/>
    <w:rsid w:val="00D10CF3"/>
    <w:rsid w:val="00D10DC0"/>
    <w:rsid w:val="00D121B6"/>
    <w:rsid w:val="00D12416"/>
    <w:rsid w:val="00D12E93"/>
    <w:rsid w:val="00D131E5"/>
    <w:rsid w:val="00D14FC1"/>
    <w:rsid w:val="00D150F0"/>
    <w:rsid w:val="00D151FA"/>
    <w:rsid w:val="00D21A50"/>
    <w:rsid w:val="00D22729"/>
    <w:rsid w:val="00D244BE"/>
    <w:rsid w:val="00D24EB9"/>
    <w:rsid w:val="00D31B21"/>
    <w:rsid w:val="00D343E7"/>
    <w:rsid w:val="00D40A40"/>
    <w:rsid w:val="00D4195F"/>
    <w:rsid w:val="00D45581"/>
    <w:rsid w:val="00D456BA"/>
    <w:rsid w:val="00D53D4E"/>
    <w:rsid w:val="00D53FE0"/>
    <w:rsid w:val="00D5669A"/>
    <w:rsid w:val="00D60E76"/>
    <w:rsid w:val="00D738E6"/>
    <w:rsid w:val="00D757BD"/>
    <w:rsid w:val="00D763DA"/>
    <w:rsid w:val="00D806BD"/>
    <w:rsid w:val="00D8237E"/>
    <w:rsid w:val="00D82531"/>
    <w:rsid w:val="00D8358B"/>
    <w:rsid w:val="00D85603"/>
    <w:rsid w:val="00D87E1F"/>
    <w:rsid w:val="00D90B1E"/>
    <w:rsid w:val="00D9158C"/>
    <w:rsid w:val="00D917D8"/>
    <w:rsid w:val="00D94D78"/>
    <w:rsid w:val="00D954C5"/>
    <w:rsid w:val="00D973BF"/>
    <w:rsid w:val="00DA1501"/>
    <w:rsid w:val="00DA31E1"/>
    <w:rsid w:val="00DA6A9C"/>
    <w:rsid w:val="00DB1A73"/>
    <w:rsid w:val="00DB33F5"/>
    <w:rsid w:val="00DB47C3"/>
    <w:rsid w:val="00DB591D"/>
    <w:rsid w:val="00DB61DA"/>
    <w:rsid w:val="00DB6826"/>
    <w:rsid w:val="00DB70B5"/>
    <w:rsid w:val="00DB7304"/>
    <w:rsid w:val="00DB7E5C"/>
    <w:rsid w:val="00DD0612"/>
    <w:rsid w:val="00DD4225"/>
    <w:rsid w:val="00DD60F0"/>
    <w:rsid w:val="00DD7720"/>
    <w:rsid w:val="00DE0A3F"/>
    <w:rsid w:val="00DE2C12"/>
    <w:rsid w:val="00DE601C"/>
    <w:rsid w:val="00DF2FA9"/>
    <w:rsid w:val="00DF532B"/>
    <w:rsid w:val="00E14DC8"/>
    <w:rsid w:val="00E17B29"/>
    <w:rsid w:val="00E20592"/>
    <w:rsid w:val="00E218F6"/>
    <w:rsid w:val="00E2493A"/>
    <w:rsid w:val="00E24AE0"/>
    <w:rsid w:val="00E26180"/>
    <w:rsid w:val="00E304FD"/>
    <w:rsid w:val="00E317FE"/>
    <w:rsid w:val="00E3184D"/>
    <w:rsid w:val="00E32DD9"/>
    <w:rsid w:val="00E33766"/>
    <w:rsid w:val="00E33FE3"/>
    <w:rsid w:val="00E3742D"/>
    <w:rsid w:val="00E37E5E"/>
    <w:rsid w:val="00E422B4"/>
    <w:rsid w:val="00E428F7"/>
    <w:rsid w:val="00E43F0A"/>
    <w:rsid w:val="00E44481"/>
    <w:rsid w:val="00E53863"/>
    <w:rsid w:val="00E548F1"/>
    <w:rsid w:val="00E55A6D"/>
    <w:rsid w:val="00E61181"/>
    <w:rsid w:val="00E65E8C"/>
    <w:rsid w:val="00E660AB"/>
    <w:rsid w:val="00E670D8"/>
    <w:rsid w:val="00E708C2"/>
    <w:rsid w:val="00E73BF0"/>
    <w:rsid w:val="00E817AD"/>
    <w:rsid w:val="00E83D76"/>
    <w:rsid w:val="00E83F86"/>
    <w:rsid w:val="00E8546C"/>
    <w:rsid w:val="00E85D7C"/>
    <w:rsid w:val="00E877DC"/>
    <w:rsid w:val="00E87B90"/>
    <w:rsid w:val="00E90FD2"/>
    <w:rsid w:val="00E94A2F"/>
    <w:rsid w:val="00E95723"/>
    <w:rsid w:val="00EA00BD"/>
    <w:rsid w:val="00EA071F"/>
    <w:rsid w:val="00EA3C2C"/>
    <w:rsid w:val="00EA3D4B"/>
    <w:rsid w:val="00EA3ED5"/>
    <w:rsid w:val="00EA6708"/>
    <w:rsid w:val="00EB05D0"/>
    <w:rsid w:val="00EB0CC0"/>
    <w:rsid w:val="00EB490C"/>
    <w:rsid w:val="00EB4C29"/>
    <w:rsid w:val="00EB5A59"/>
    <w:rsid w:val="00EB6EC7"/>
    <w:rsid w:val="00EB7BA5"/>
    <w:rsid w:val="00EC1BDE"/>
    <w:rsid w:val="00EC2C20"/>
    <w:rsid w:val="00EC2C95"/>
    <w:rsid w:val="00EC3248"/>
    <w:rsid w:val="00EC53DF"/>
    <w:rsid w:val="00ED06B7"/>
    <w:rsid w:val="00ED10C1"/>
    <w:rsid w:val="00ED2860"/>
    <w:rsid w:val="00ED45FF"/>
    <w:rsid w:val="00EE329F"/>
    <w:rsid w:val="00EE3E14"/>
    <w:rsid w:val="00EE4421"/>
    <w:rsid w:val="00EE4601"/>
    <w:rsid w:val="00EE63F7"/>
    <w:rsid w:val="00EE6CCC"/>
    <w:rsid w:val="00EF1427"/>
    <w:rsid w:val="00EF721E"/>
    <w:rsid w:val="00F042C9"/>
    <w:rsid w:val="00F07216"/>
    <w:rsid w:val="00F0747C"/>
    <w:rsid w:val="00F1174B"/>
    <w:rsid w:val="00F1335C"/>
    <w:rsid w:val="00F21464"/>
    <w:rsid w:val="00F21878"/>
    <w:rsid w:val="00F22117"/>
    <w:rsid w:val="00F23ABD"/>
    <w:rsid w:val="00F25008"/>
    <w:rsid w:val="00F30387"/>
    <w:rsid w:val="00F34235"/>
    <w:rsid w:val="00F352FA"/>
    <w:rsid w:val="00F41B6C"/>
    <w:rsid w:val="00F47207"/>
    <w:rsid w:val="00F50621"/>
    <w:rsid w:val="00F50750"/>
    <w:rsid w:val="00F5292A"/>
    <w:rsid w:val="00F53578"/>
    <w:rsid w:val="00F54CCC"/>
    <w:rsid w:val="00F61CB4"/>
    <w:rsid w:val="00F6383B"/>
    <w:rsid w:val="00F826D6"/>
    <w:rsid w:val="00F840BF"/>
    <w:rsid w:val="00F90935"/>
    <w:rsid w:val="00F921A6"/>
    <w:rsid w:val="00F92387"/>
    <w:rsid w:val="00F946A5"/>
    <w:rsid w:val="00FA3791"/>
    <w:rsid w:val="00FA41E0"/>
    <w:rsid w:val="00FA475F"/>
    <w:rsid w:val="00FA4881"/>
    <w:rsid w:val="00FA640D"/>
    <w:rsid w:val="00FB00C5"/>
    <w:rsid w:val="00FB2165"/>
    <w:rsid w:val="00FB4272"/>
    <w:rsid w:val="00FC0384"/>
    <w:rsid w:val="00FC23DA"/>
    <w:rsid w:val="00FC3D75"/>
    <w:rsid w:val="00FC7096"/>
    <w:rsid w:val="00FC7CF1"/>
    <w:rsid w:val="00FD3258"/>
    <w:rsid w:val="00FE13E1"/>
    <w:rsid w:val="00FF49E4"/>
    <w:rsid w:val="00FF5CA7"/>
    <w:rsid w:val="00FF5E41"/>
    <w:rsid w:val="00FF69CE"/>
    <w:rsid w:val="00FF79F8"/>
    <w:rsid w:val="00FF7A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148A4F-B304-4D04-B2B6-4E9236312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D76"/>
  </w:style>
  <w:style w:type="paragraph" w:styleId="Heading1">
    <w:name w:val="heading 1"/>
    <w:basedOn w:val="Normal"/>
    <w:link w:val="Heading1Char"/>
    <w:uiPriority w:val="9"/>
    <w:qFormat/>
    <w:rsid w:val="005C250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C25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F61C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50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C250E"/>
    <w:rPr>
      <w:rFonts w:ascii="Times New Roman" w:eastAsia="Times New Roman" w:hAnsi="Times New Roman" w:cs="Times New Roman"/>
      <w:b/>
      <w:bCs/>
      <w:sz w:val="36"/>
      <w:szCs w:val="36"/>
    </w:rPr>
  </w:style>
  <w:style w:type="paragraph" w:styleId="ListParagraph">
    <w:name w:val="List Paragraph"/>
    <w:basedOn w:val="Normal"/>
    <w:uiPriority w:val="34"/>
    <w:qFormat/>
    <w:rsid w:val="00F22117"/>
    <w:pPr>
      <w:ind w:left="720"/>
      <w:contextualSpacing/>
    </w:pPr>
  </w:style>
  <w:style w:type="character" w:styleId="Hyperlink">
    <w:name w:val="Hyperlink"/>
    <w:basedOn w:val="DefaultParagraphFont"/>
    <w:uiPriority w:val="99"/>
    <w:unhideWhenUsed/>
    <w:rsid w:val="00F22117"/>
    <w:rPr>
      <w:color w:val="0000FF"/>
      <w:u w:val="single"/>
    </w:rPr>
  </w:style>
  <w:style w:type="paragraph" w:styleId="NormalWeb">
    <w:name w:val="Normal (Web)"/>
    <w:basedOn w:val="Normal"/>
    <w:uiPriority w:val="99"/>
    <w:unhideWhenUsed/>
    <w:rsid w:val="00F221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F22117"/>
  </w:style>
  <w:style w:type="character" w:customStyle="1" w:styleId="mw-editsection-bracket">
    <w:name w:val="mw-editsection-bracket"/>
    <w:basedOn w:val="DefaultParagraphFont"/>
    <w:rsid w:val="00F22117"/>
  </w:style>
  <w:style w:type="paragraph" w:styleId="BalloonText">
    <w:name w:val="Balloon Text"/>
    <w:basedOn w:val="Normal"/>
    <w:link w:val="BalloonTextChar"/>
    <w:uiPriority w:val="99"/>
    <w:semiHidden/>
    <w:unhideWhenUsed/>
    <w:rsid w:val="00F22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2117"/>
    <w:rPr>
      <w:rFonts w:ascii="Tahoma" w:hAnsi="Tahoma" w:cs="Tahoma"/>
      <w:sz w:val="16"/>
      <w:szCs w:val="16"/>
    </w:rPr>
  </w:style>
  <w:style w:type="paragraph" w:styleId="Header">
    <w:name w:val="header"/>
    <w:basedOn w:val="Normal"/>
    <w:link w:val="HeaderChar"/>
    <w:uiPriority w:val="99"/>
    <w:unhideWhenUsed/>
    <w:rsid w:val="00F221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117"/>
  </w:style>
  <w:style w:type="paragraph" w:styleId="Footer">
    <w:name w:val="footer"/>
    <w:basedOn w:val="Normal"/>
    <w:link w:val="FooterChar"/>
    <w:uiPriority w:val="99"/>
    <w:unhideWhenUsed/>
    <w:rsid w:val="00F221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117"/>
  </w:style>
  <w:style w:type="character" w:customStyle="1" w:styleId="reference-text">
    <w:name w:val="reference-text"/>
    <w:basedOn w:val="DefaultParagraphFont"/>
    <w:rsid w:val="00F22117"/>
  </w:style>
  <w:style w:type="table" w:styleId="TableGrid">
    <w:name w:val="Table Grid"/>
    <w:basedOn w:val="TableNormal"/>
    <w:uiPriority w:val="59"/>
    <w:rsid w:val="00A07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B1387"/>
    <w:rPr>
      <w:b/>
      <w:bCs/>
    </w:rPr>
  </w:style>
  <w:style w:type="paragraph" w:styleId="FootnoteText">
    <w:name w:val="footnote text"/>
    <w:basedOn w:val="Normal"/>
    <w:link w:val="FootnoteTextChar"/>
    <w:uiPriority w:val="99"/>
    <w:unhideWhenUsed/>
    <w:rsid w:val="00DB47C3"/>
    <w:pPr>
      <w:spacing w:after="0" w:line="240" w:lineRule="auto"/>
    </w:pPr>
    <w:rPr>
      <w:sz w:val="20"/>
      <w:szCs w:val="20"/>
    </w:rPr>
  </w:style>
  <w:style w:type="character" w:customStyle="1" w:styleId="FootnoteTextChar">
    <w:name w:val="Footnote Text Char"/>
    <w:basedOn w:val="DefaultParagraphFont"/>
    <w:link w:val="FootnoteText"/>
    <w:uiPriority w:val="99"/>
    <w:rsid w:val="00DB47C3"/>
    <w:rPr>
      <w:sz w:val="20"/>
      <w:szCs w:val="20"/>
    </w:rPr>
  </w:style>
  <w:style w:type="character" w:styleId="FootnoteReference">
    <w:name w:val="footnote reference"/>
    <w:basedOn w:val="DefaultParagraphFont"/>
    <w:uiPriority w:val="99"/>
    <w:semiHidden/>
    <w:unhideWhenUsed/>
    <w:rsid w:val="00DB47C3"/>
    <w:rPr>
      <w:vertAlign w:val="superscript"/>
    </w:rPr>
  </w:style>
  <w:style w:type="paragraph" w:customStyle="1" w:styleId="references-small">
    <w:name w:val="references-small"/>
    <w:basedOn w:val="Normal"/>
    <w:rsid w:val="005C250E"/>
    <w:pPr>
      <w:spacing w:before="100" w:beforeAutospacing="1" w:after="100" w:afterAutospacing="1" w:line="240" w:lineRule="auto"/>
    </w:pPr>
    <w:rPr>
      <w:rFonts w:ascii="Times New Roman" w:eastAsia="Times New Roman" w:hAnsi="Times New Roman" w:cs="Times New Roman"/>
    </w:rPr>
  </w:style>
  <w:style w:type="paragraph" w:customStyle="1" w:styleId="navbox">
    <w:name w:val="navbox"/>
    <w:basedOn w:val="Normal"/>
    <w:rsid w:val="005C250E"/>
    <w:pPr>
      <w:pBdr>
        <w:top w:val="single" w:sz="4" w:space="1" w:color="AAAAAA"/>
        <w:left w:val="single" w:sz="4" w:space="1" w:color="AAAAAA"/>
        <w:bottom w:val="single" w:sz="4" w:space="1" w:color="AAAAAA"/>
        <w:right w:val="single" w:sz="4"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5C250E"/>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rsid w:val="005C250E"/>
    <w:pPr>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title">
    <w:name w:val="navbox-title"/>
    <w:basedOn w:val="Normal"/>
    <w:rsid w:val="005C250E"/>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
    <w:name w:val="navbox-abovebelow"/>
    <w:basedOn w:val="Normal"/>
    <w:rsid w:val="005C250E"/>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list">
    <w:name w:val="navbox-list"/>
    <w:basedOn w:val="Normal"/>
    <w:rsid w:val="005C250E"/>
    <w:pPr>
      <w:spacing w:before="100" w:beforeAutospacing="1" w:after="100" w:afterAutospacing="1" w:line="432" w:lineRule="atLeast"/>
    </w:pPr>
    <w:rPr>
      <w:rFonts w:ascii="Times New Roman" w:eastAsia="Times New Roman" w:hAnsi="Times New Roman" w:cs="Times New Roman"/>
      <w:sz w:val="24"/>
      <w:szCs w:val="24"/>
    </w:rPr>
  </w:style>
  <w:style w:type="paragraph" w:customStyle="1" w:styleId="navbox-even">
    <w:name w:val="navbox-even"/>
    <w:basedOn w:val="Normal"/>
    <w:rsid w:val="005C250E"/>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5C250E"/>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ollapsebutton">
    <w:name w:val="collapsebutton"/>
    <w:basedOn w:val="Normal"/>
    <w:rsid w:val="005C250E"/>
    <w:pPr>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infobox">
    <w:name w:val="infobox"/>
    <w:basedOn w:val="Normal"/>
    <w:rsid w:val="005C250E"/>
    <w:pPr>
      <w:pBdr>
        <w:top w:val="single" w:sz="4" w:space="2" w:color="AAAAAA"/>
        <w:left w:val="single" w:sz="4" w:space="2" w:color="AAAAAA"/>
        <w:bottom w:val="single" w:sz="4" w:space="2" w:color="AAAAAA"/>
        <w:right w:val="single" w:sz="4" w:space="2" w:color="AAAAAA"/>
      </w:pBdr>
      <w:shd w:val="clear" w:color="auto" w:fill="F9F9F9"/>
      <w:spacing w:before="120" w:after="120" w:line="360" w:lineRule="atLeast"/>
      <w:ind w:right="240"/>
      <w:jc w:val="right"/>
    </w:pPr>
    <w:rPr>
      <w:rFonts w:ascii="Times New Roman" w:eastAsia="Times New Roman" w:hAnsi="Times New Roman" w:cs="Times New Roman"/>
      <w:color w:val="000000"/>
      <w:sz w:val="21"/>
      <w:szCs w:val="21"/>
    </w:rPr>
  </w:style>
  <w:style w:type="paragraph" w:customStyle="1" w:styleId="notice">
    <w:name w:val="notice"/>
    <w:basedOn w:val="Normal"/>
    <w:rsid w:val="005C250E"/>
    <w:pPr>
      <w:spacing w:before="240" w:after="240" w:line="240" w:lineRule="auto"/>
      <w:ind w:left="240" w:right="240"/>
    </w:pPr>
    <w:rPr>
      <w:rFonts w:ascii="Times New Roman" w:eastAsia="Times New Roman" w:hAnsi="Times New Roman" w:cs="Times New Roman"/>
      <w:sz w:val="24"/>
      <w:szCs w:val="24"/>
    </w:rPr>
  </w:style>
  <w:style w:type="paragraph" w:customStyle="1" w:styleId="spoiler">
    <w:name w:val="spoiler"/>
    <w:basedOn w:val="Normal"/>
    <w:rsid w:val="005C250E"/>
    <w:pPr>
      <w:pBdr>
        <w:top w:val="single" w:sz="8" w:space="0" w:color="DDDDDD"/>
        <w:bottom w:val="single" w:sz="8"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lk-notice">
    <w:name w:val="talk-notice"/>
    <w:basedOn w:val="Normal"/>
    <w:rsid w:val="005C250E"/>
    <w:pPr>
      <w:pBdr>
        <w:top w:val="single" w:sz="4" w:space="0" w:color="C0C090"/>
        <w:left w:val="single" w:sz="4" w:space="0" w:color="C0C090"/>
        <w:bottom w:val="single" w:sz="4" w:space="0" w:color="C0C090"/>
        <w:right w:val="single" w:sz="4" w:space="0" w:color="C0C090"/>
      </w:pBdr>
      <w:shd w:val="clear" w:color="auto" w:fill="F8EABA"/>
      <w:spacing w:before="100" w:beforeAutospacing="1" w:after="32" w:line="240" w:lineRule="auto"/>
    </w:pPr>
    <w:rPr>
      <w:rFonts w:ascii="Times New Roman" w:eastAsia="Times New Roman" w:hAnsi="Times New Roman" w:cs="Times New Roman"/>
      <w:sz w:val="24"/>
      <w:szCs w:val="24"/>
    </w:rPr>
  </w:style>
  <w:style w:type="paragraph" w:customStyle="1" w:styleId="notice-text">
    <w:name w:val="notice-text"/>
    <w:basedOn w:val="Normal"/>
    <w:rsid w:val="005C250E"/>
    <w:pPr>
      <w:spacing w:before="100" w:beforeAutospacing="1" w:after="100" w:afterAutospacing="1" w:line="240" w:lineRule="auto"/>
    </w:pPr>
    <w:rPr>
      <w:rFonts w:ascii="inherit" w:eastAsia="Times New Roman" w:hAnsi="inherit" w:cs="Times New Roman"/>
      <w:sz w:val="24"/>
      <w:szCs w:val="24"/>
    </w:rPr>
  </w:style>
  <w:style w:type="paragraph" w:customStyle="1" w:styleId="toggle-box">
    <w:name w:val="toggle-box"/>
    <w:basedOn w:val="Normal"/>
    <w:rsid w:val="005C250E"/>
    <w:pPr>
      <w:spacing w:before="100" w:beforeAutospacing="1" w:after="100" w:afterAutospacing="1" w:line="240" w:lineRule="auto"/>
    </w:pPr>
    <w:rPr>
      <w:rFonts w:ascii="inherit" w:eastAsia="Times New Roman" w:hAnsi="inherit" w:cs="Times New Roman"/>
      <w:sz w:val="24"/>
      <w:szCs w:val="24"/>
    </w:rPr>
  </w:style>
  <w:style w:type="paragraph" w:customStyle="1" w:styleId="red-button">
    <w:name w:val="red-button"/>
    <w:basedOn w:val="Normal"/>
    <w:rsid w:val="005C250E"/>
    <w:pPr>
      <w:spacing w:before="100" w:beforeAutospacing="1" w:after="100" w:afterAutospacing="1" w:line="240" w:lineRule="auto"/>
    </w:pPr>
    <w:rPr>
      <w:rFonts w:ascii="inherit" w:eastAsia="Times New Roman" w:hAnsi="inherit" w:cs="Times New Roman"/>
      <w:sz w:val="24"/>
      <w:szCs w:val="24"/>
    </w:rPr>
  </w:style>
  <w:style w:type="paragraph" w:customStyle="1" w:styleId="goal">
    <w:name w:val="goal"/>
    <w:basedOn w:val="Normal"/>
    <w:rsid w:val="005C250E"/>
    <w:pPr>
      <w:spacing w:before="100" w:beforeAutospacing="1" w:after="100" w:afterAutospacing="1" w:line="240" w:lineRule="auto"/>
    </w:pPr>
    <w:rPr>
      <w:rFonts w:ascii="inherit" w:eastAsia="Times New Roman" w:hAnsi="inherit" w:cs="Times New Roman"/>
      <w:sz w:val="24"/>
      <w:szCs w:val="24"/>
    </w:rPr>
  </w:style>
  <w:style w:type="paragraph" w:customStyle="1" w:styleId="inchi-label">
    <w:name w:val="inchi-label"/>
    <w:basedOn w:val="Normal"/>
    <w:rsid w:val="005C250E"/>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persondata-label">
    <w:name w:val="persondata-label"/>
    <w:basedOn w:val="Normal"/>
    <w:rsid w:val="005C250E"/>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redirect-in-category">
    <w:name w:val="redirect-in-category"/>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allpagesredirect">
    <w:name w:val="allpagesredirect"/>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essagebox">
    <w:name w:val="messagebox"/>
    <w:basedOn w:val="Normal"/>
    <w:rsid w:val="005C250E"/>
    <w:pPr>
      <w:pBdr>
        <w:top w:val="single" w:sz="4" w:space="2" w:color="AAAAAA"/>
        <w:left w:val="single" w:sz="4" w:space="2" w:color="AAAAAA"/>
        <w:bottom w:val="single" w:sz="4" w:space="2" w:color="AAAAAA"/>
        <w:right w:val="single" w:sz="4"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hiddenstructure">
    <w:name w:val="hiddenstructure"/>
    <w:basedOn w:val="Normal"/>
    <w:rsid w:val="005C250E"/>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rellink">
    <w:name w:val="rellink"/>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dablink">
    <w:name w:val="dablink"/>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hatnote">
    <w:name w:val="hatnote"/>
    <w:basedOn w:val="Normal"/>
    <w:rsid w:val="005C250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w-plusminus-pos">
    <w:name w:val="mw-plusminus-pos"/>
    <w:basedOn w:val="Normal"/>
    <w:rsid w:val="005C250E"/>
    <w:pPr>
      <w:spacing w:before="100" w:beforeAutospacing="1" w:after="100" w:afterAutospacing="1" w:line="240" w:lineRule="auto"/>
    </w:pPr>
    <w:rPr>
      <w:rFonts w:ascii="Times New Roman" w:eastAsia="Times New Roman" w:hAnsi="Times New Roman" w:cs="Times New Roman"/>
      <w:color w:val="006400"/>
      <w:sz w:val="24"/>
      <w:szCs w:val="24"/>
    </w:rPr>
  </w:style>
  <w:style w:type="paragraph" w:customStyle="1" w:styleId="mw-plusminus-neg">
    <w:name w:val="mw-plusminus-neg"/>
    <w:basedOn w:val="Normal"/>
    <w:rsid w:val="005C250E"/>
    <w:pPr>
      <w:spacing w:before="100" w:beforeAutospacing="1" w:after="100" w:afterAutospacing="1" w:line="240" w:lineRule="auto"/>
    </w:pPr>
    <w:rPr>
      <w:rFonts w:ascii="Times New Roman" w:eastAsia="Times New Roman" w:hAnsi="Times New Roman" w:cs="Times New Roman"/>
      <w:color w:val="8B0000"/>
      <w:sz w:val="24"/>
      <w:szCs w:val="24"/>
    </w:rPr>
  </w:style>
  <w:style w:type="paragraph" w:customStyle="1" w:styleId="geo-default">
    <w:name w:val="geo-defaul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dms">
    <w:name w:val="geo-dms"/>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multi-punct">
    <w:name w:val="geo-multi-punct"/>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mplate-documentation">
    <w:name w:val="template-documentation"/>
    <w:basedOn w:val="Normal"/>
    <w:rsid w:val="005C250E"/>
    <w:pPr>
      <w:pBdr>
        <w:top w:val="single" w:sz="4" w:space="3" w:color="AAAAAA"/>
        <w:left w:val="single" w:sz="4" w:space="3" w:color="AAAAAA"/>
        <w:bottom w:val="single" w:sz="4" w:space="3" w:color="AAAAAA"/>
        <w:right w:val="single" w:sz="4" w:space="3" w:color="AAAAAA"/>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mw-tag-markers">
    <w:name w:val="mw-tag-markers"/>
    <w:basedOn w:val="Normal"/>
    <w:rsid w:val="005C250E"/>
    <w:pPr>
      <w:spacing w:before="100" w:beforeAutospacing="1" w:after="100" w:afterAutospacing="1" w:line="240" w:lineRule="auto"/>
    </w:pPr>
    <w:rPr>
      <w:rFonts w:ascii="Times New Roman" w:eastAsia="Times New Roman" w:hAnsi="Times New Roman" w:cs="Times New Roman"/>
      <w:i/>
      <w:iCs/>
    </w:rPr>
  </w:style>
  <w:style w:type="paragraph" w:customStyle="1" w:styleId="infoboxv2">
    <w:name w:val="infobox_v2"/>
    <w:basedOn w:val="Normal"/>
    <w:rsid w:val="005C250E"/>
    <w:pPr>
      <w:pBdr>
        <w:top w:val="single" w:sz="4" w:space="1" w:color="AAAAAA"/>
        <w:left w:val="single" w:sz="4" w:space="1" w:color="AAAAAA"/>
        <w:bottom w:val="single" w:sz="4" w:space="1" w:color="AAAAAA"/>
        <w:right w:val="single" w:sz="4" w:space="1" w:color="AAAAAA"/>
      </w:pBdr>
      <w:shd w:val="clear" w:color="auto" w:fill="F9F9F9"/>
      <w:spacing w:after="120" w:line="264" w:lineRule="atLeast"/>
      <w:ind w:right="240"/>
    </w:pPr>
    <w:rPr>
      <w:rFonts w:ascii="Times New Roman" w:eastAsia="Times New Roman" w:hAnsi="Times New Roman" w:cs="Times New Roman"/>
      <w:color w:val="000000"/>
    </w:rPr>
  </w:style>
  <w:style w:type="paragraph" w:customStyle="1" w:styleId="globegris">
    <w:name w:val="globegris"/>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
    <w:name w:val="b"/>
    <w:basedOn w:val="Normal"/>
    <w:rsid w:val="005C250E"/>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beyt">
    <w:name w:val="bey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taliq">
    <w:name w:val="nastaliq"/>
    <w:basedOn w:val="Normal"/>
    <w:rsid w:val="005C250E"/>
    <w:pPr>
      <w:spacing w:before="100" w:beforeAutospacing="1" w:after="100" w:afterAutospacing="1" w:line="480" w:lineRule="auto"/>
    </w:pPr>
    <w:rPr>
      <w:rFonts w:ascii="IranNastaliq" w:eastAsia="Times New Roman" w:hAnsi="IranNastaliq" w:cs="IranNastaliq"/>
      <w:sz w:val="36"/>
      <w:szCs w:val="36"/>
    </w:rPr>
  </w:style>
  <w:style w:type="paragraph" w:customStyle="1" w:styleId="listify">
    <w:name w:val="listify"/>
    <w:basedOn w:val="Normal"/>
    <w:rsid w:val="005C250E"/>
    <w:pPr>
      <w:spacing w:before="100" w:beforeAutospacing="1" w:after="100" w:afterAutospacing="1" w:line="240" w:lineRule="auto"/>
      <w:ind w:right="480"/>
    </w:pPr>
    <w:rPr>
      <w:rFonts w:ascii="Times New Roman" w:eastAsia="Times New Roman" w:hAnsi="Times New Roman" w:cs="Times New Roman"/>
      <w:sz w:val="24"/>
      <w:szCs w:val="24"/>
    </w:rPr>
  </w:style>
  <w:style w:type="paragraph" w:customStyle="1" w:styleId="mycomment">
    <w:name w:val="mycomment"/>
    <w:basedOn w:val="Normal"/>
    <w:rsid w:val="005C250E"/>
    <w:pP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egorytreechildren">
    <w:name w:val="categorytreechildren"/>
    <w:basedOn w:val="Normal"/>
    <w:rsid w:val="005C250E"/>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ategorytreetoggle">
    <w:name w:val="categorytreetoggle"/>
    <w:basedOn w:val="Normal"/>
    <w:rsid w:val="005C250E"/>
    <w:pPr>
      <w:spacing w:before="100" w:beforeAutospacing="1" w:after="100" w:afterAutospacing="1" w:line="240" w:lineRule="auto"/>
    </w:pPr>
    <w:rPr>
      <w:rFonts w:ascii="Times New Roman" w:eastAsia="Times New Roman" w:hAnsi="Times New Roman" w:cs="Times New Roman"/>
      <w:color w:val="0645AD"/>
      <w:sz w:val="24"/>
      <w:szCs w:val="24"/>
    </w:rPr>
  </w:style>
  <w:style w:type="paragraph" w:customStyle="1" w:styleId="categorytreeemptybullet">
    <w:name w:val="categorytreeemptybullet"/>
    <w:basedOn w:val="Normal"/>
    <w:rsid w:val="005C250E"/>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mw-fr-reviewlink">
    <w:name w:val="mw-fr-reviewlink"/>
    <w:basedOn w:val="Normal"/>
    <w:rsid w:val="005C250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r-hist-basic-user">
    <w:name w:val="fr-hist-basic-user"/>
    <w:basedOn w:val="Normal"/>
    <w:rsid w:val="005C250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r-hist-basic-auto">
    <w:name w:val="fr-hist-basic-auto"/>
    <w:basedOn w:val="Normal"/>
    <w:rsid w:val="005C250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glambann">
    <w:name w:val="glambann"/>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
    <w:name w:val="portal-column-lef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
    <w:name w:val="portal-column-righ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wide">
    <w:name w:val="portal-column-left-wid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narrow">
    <w:name w:val="portal-column-right-narrow"/>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extra-wide">
    <w:name w:val="portal-column-left-extra-wid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extra-narrow">
    <w:name w:val="portal-column-right-extra-narrow"/>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ag-marker-">
    <w:name w:val="mw-tag-marker-نیازمند_بازبینی"/>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xhtml">
    <w:name w:val="texhtml"/>
    <w:basedOn w:val="Normal"/>
    <w:rsid w:val="005C250E"/>
    <w:pPr>
      <w:spacing w:before="100" w:beforeAutospacing="1" w:after="100" w:afterAutospacing="1" w:line="360" w:lineRule="atLeast"/>
    </w:pPr>
    <w:rPr>
      <w:rFonts w:ascii="Times New Roman" w:eastAsia="Times New Roman" w:hAnsi="Times New Roman" w:cs="Times New Roman"/>
      <w:sz w:val="30"/>
      <w:szCs w:val="30"/>
    </w:rPr>
  </w:style>
  <w:style w:type="paragraph" w:customStyle="1" w:styleId="mw-editsection-like">
    <w:name w:val="mw-editsection-lik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
    <w:name w:val="toclevel-2"/>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4">
    <w:name w:val="toclevel-4"/>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5">
    <w:name w:val="toclevel-5"/>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6">
    <w:name w:val="toclevel-6"/>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7">
    <w:name w:val="toclevel-7"/>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ete">
    <w:name w:val="entete"/>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
    <w:name w:val="media"/>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head">
    <w:name w:val="letterhead"/>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
    <w:name w:val="mw-editsection"/>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inlinksneverexpand">
    <w:name w:val="plainlinksneverexpand"/>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rlexpansion">
    <w:name w:val="urlexpansion"/>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
    <w:name w:val="inputbox-element"/>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marker">
    <w:name w:val="updatedmarker"/>
    <w:basedOn w:val="DefaultParagraphFont"/>
    <w:rsid w:val="005C250E"/>
    <w:rPr>
      <w:color w:val="006400"/>
      <w:shd w:val="clear" w:color="auto" w:fill="auto"/>
    </w:rPr>
  </w:style>
  <w:style w:type="character" w:customStyle="1" w:styleId="texhtml1">
    <w:name w:val="texhtml1"/>
    <w:basedOn w:val="DefaultParagraphFont"/>
    <w:rsid w:val="005C250E"/>
    <w:rPr>
      <w:sz w:val="30"/>
      <w:szCs w:val="30"/>
      <w:rtl w:val="0"/>
    </w:rPr>
  </w:style>
  <w:style w:type="paragraph" w:customStyle="1" w:styleId="mw-editsection1">
    <w:name w:val="mw-editsection1"/>
    <w:basedOn w:val="Normal"/>
    <w:rsid w:val="005C250E"/>
    <w:pPr>
      <w:spacing w:before="100" w:beforeAutospacing="1" w:after="100" w:afterAutospacing="1" w:line="240" w:lineRule="auto"/>
    </w:pPr>
    <w:rPr>
      <w:rFonts w:ascii="Tahoma" w:eastAsia="Times New Roman" w:hAnsi="Tahoma" w:cs="Tahoma"/>
      <w:sz w:val="24"/>
      <w:szCs w:val="24"/>
    </w:rPr>
  </w:style>
  <w:style w:type="paragraph" w:customStyle="1" w:styleId="mw-editsection-like1">
    <w:name w:val="mw-editsection-like1"/>
    <w:basedOn w:val="Normal"/>
    <w:rsid w:val="005C250E"/>
    <w:pPr>
      <w:spacing w:before="100" w:beforeAutospacing="1" w:after="100" w:afterAutospacing="1" w:line="240" w:lineRule="auto"/>
    </w:pPr>
    <w:rPr>
      <w:rFonts w:ascii="Tahoma" w:eastAsia="Times New Roman" w:hAnsi="Tahoma" w:cs="Tahoma"/>
      <w:sz w:val="24"/>
      <w:szCs w:val="24"/>
    </w:rPr>
  </w:style>
  <w:style w:type="paragraph" w:customStyle="1" w:styleId="navbox-title1">
    <w:name w:val="navbox-title1"/>
    <w:basedOn w:val="Normal"/>
    <w:rsid w:val="005C250E"/>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group1">
    <w:name w:val="navbox-group1"/>
    <w:basedOn w:val="Normal"/>
    <w:rsid w:val="005C250E"/>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1">
    <w:name w:val="navbox-abovebelow1"/>
    <w:basedOn w:val="Normal"/>
    <w:rsid w:val="005C250E"/>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ar1">
    <w:name w:val="navbar1"/>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rsid w:val="005C250E"/>
    <w:pPr>
      <w:spacing w:before="100" w:beforeAutospacing="1" w:after="100" w:afterAutospacing="1" w:line="240" w:lineRule="auto"/>
      <w:ind w:left="120"/>
      <w:jc w:val="right"/>
    </w:pPr>
    <w:rPr>
      <w:rFonts w:ascii="Times New Roman" w:eastAsia="Times New Roman" w:hAnsi="Times New Roman" w:cs="Times New Roman"/>
      <w:sz w:val="21"/>
      <w:szCs w:val="21"/>
    </w:rPr>
  </w:style>
  <w:style w:type="paragraph" w:customStyle="1" w:styleId="collapsebutton1">
    <w:name w:val="collapsebutton1"/>
    <w:basedOn w:val="Normal"/>
    <w:rsid w:val="005C250E"/>
    <w:pPr>
      <w:spacing w:before="100" w:beforeAutospacing="1" w:after="100" w:afterAutospacing="1" w:line="240" w:lineRule="auto"/>
      <w:ind w:right="120"/>
    </w:pPr>
    <w:rPr>
      <w:rFonts w:ascii="Times New Roman" w:eastAsia="Times New Roman" w:hAnsi="Times New Roman" w:cs="Times New Roman"/>
      <w:sz w:val="24"/>
      <w:szCs w:val="24"/>
    </w:rPr>
  </w:style>
  <w:style w:type="paragraph" w:customStyle="1" w:styleId="urlexpansion1">
    <w:name w:val="urlexpansion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mbox1">
    <w:name w:val="imbox1"/>
    <w:basedOn w:val="Normal"/>
    <w:rsid w:val="005C250E"/>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5C250E"/>
    <w:pPr>
      <w:spacing w:before="43" w:after="43" w:line="240" w:lineRule="auto"/>
      <w:ind w:left="43" w:right="43"/>
    </w:pPr>
    <w:rPr>
      <w:rFonts w:ascii="Times New Roman" w:eastAsia="Times New Roman" w:hAnsi="Times New Roman" w:cs="Times New Roman"/>
      <w:sz w:val="24"/>
      <w:szCs w:val="24"/>
    </w:rPr>
  </w:style>
  <w:style w:type="paragraph" w:customStyle="1" w:styleId="tmbox1">
    <w:name w:val="tmbox1"/>
    <w:basedOn w:val="Normal"/>
    <w:rsid w:val="005C250E"/>
    <w:pPr>
      <w:spacing w:before="21" w:after="21" w:line="240" w:lineRule="auto"/>
    </w:pPr>
    <w:rPr>
      <w:rFonts w:ascii="Times New Roman" w:eastAsia="Times New Roman" w:hAnsi="Times New Roman" w:cs="Times New Roman"/>
      <w:sz w:val="24"/>
      <w:szCs w:val="24"/>
    </w:rPr>
  </w:style>
  <w:style w:type="paragraph" w:customStyle="1" w:styleId="latitude1">
    <w:name w:val="latitude1"/>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1">
    <w:name w:val="tocnumber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21">
    <w:name w:val="toclevel-2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31">
    <w:name w:val="toclevel-3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41">
    <w:name w:val="toclevel-4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51">
    <w:name w:val="toclevel-5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61">
    <w:name w:val="toclevel-6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71">
    <w:name w:val="toclevel-7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ntete1">
    <w:name w:val="entete1"/>
    <w:basedOn w:val="Normal"/>
    <w:rsid w:val="005C250E"/>
    <w:pPr>
      <w:spacing w:before="100" w:beforeAutospacing="1" w:after="100" w:afterAutospacing="1" w:line="288" w:lineRule="atLeast"/>
      <w:jc w:val="center"/>
      <w:textAlignment w:val="center"/>
    </w:pPr>
    <w:rPr>
      <w:rFonts w:ascii="Times New Roman" w:eastAsia="Times New Roman" w:hAnsi="Times New Roman" w:cs="Times New Roman"/>
      <w:b/>
      <w:bCs/>
      <w:color w:val="000000"/>
      <w:sz w:val="36"/>
      <w:szCs w:val="36"/>
    </w:rPr>
  </w:style>
  <w:style w:type="paragraph" w:customStyle="1" w:styleId="media1">
    <w:name w:val="media1"/>
    <w:basedOn w:val="Normal"/>
    <w:rsid w:val="005C250E"/>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b1">
    <w:name w:val="b1"/>
    <w:basedOn w:val="Normal"/>
    <w:rsid w:val="005C25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head1">
    <w:name w:val="letterhead1"/>
    <w:basedOn w:val="Normal"/>
    <w:rsid w:val="005C250E"/>
    <w:pPr>
      <w:shd w:val="clear" w:color="auto" w:fill="FAF9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1">
    <w:name w:val="inputbox-element1"/>
    <w:basedOn w:val="Normal"/>
    <w:rsid w:val="005C250E"/>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mw-cite-backlink">
    <w:name w:val="mw-cite-backlink"/>
    <w:basedOn w:val="DefaultParagraphFont"/>
    <w:rsid w:val="005C250E"/>
  </w:style>
  <w:style w:type="character" w:customStyle="1" w:styleId="cite-accessibility-label">
    <w:name w:val="cite-accessibility-label"/>
    <w:basedOn w:val="DefaultParagraphFont"/>
    <w:rsid w:val="005C250E"/>
  </w:style>
  <w:style w:type="character" w:customStyle="1" w:styleId="st">
    <w:name w:val="st"/>
    <w:basedOn w:val="DefaultParagraphFont"/>
    <w:rsid w:val="00C3771D"/>
  </w:style>
  <w:style w:type="character" w:customStyle="1" w:styleId="family">
    <w:name w:val="family"/>
    <w:basedOn w:val="DefaultParagraphFont"/>
    <w:rsid w:val="004B681C"/>
  </w:style>
  <w:style w:type="paragraph" w:styleId="Subtitle">
    <w:name w:val="Subtitle"/>
    <w:basedOn w:val="Normal"/>
    <w:next w:val="Normal"/>
    <w:link w:val="SubtitleChar"/>
    <w:uiPriority w:val="11"/>
    <w:qFormat/>
    <w:rsid w:val="00854EF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54EF4"/>
    <w:rPr>
      <w:rFonts w:asciiTheme="majorHAnsi" w:eastAsiaTheme="majorEastAsia" w:hAnsiTheme="majorHAnsi" w:cstheme="majorBidi"/>
      <w:i/>
      <w:iCs/>
      <w:color w:val="4F81BD" w:themeColor="accent1"/>
      <w:spacing w:val="15"/>
      <w:sz w:val="24"/>
      <w:szCs w:val="24"/>
      <w:lang w:eastAsia="ja-JP"/>
    </w:rPr>
  </w:style>
  <w:style w:type="paragraph" w:styleId="Title">
    <w:name w:val="Title"/>
    <w:basedOn w:val="Normal"/>
    <w:next w:val="Normal"/>
    <w:link w:val="TitleChar"/>
    <w:uiPriority w:val="10"/>
    <w:qFormat/>
    <w:rsid w:val="00854E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54EF4"/>
    <w:rPr>
      <w:rFonts w:asciiTheme="majorHAnsi" w:eastAsiaTheme="majorEastAsia" w:hAnsiTheme="majorHAnsi" w:cstheme="majorBidi"/>
      <w:color w:val="17365D" w:themeColor="text2" w:themeShade="BF"/>
      <w:spacing w:val="5"/>
      <w:kern w:val="28"/>
      <w:sz w:val="52"/>
      <w:szCs w:val="52"/>
      <w:lang w:eastAsia="ja-JP"/>
    </w:rPr>
  </w:style>
  <w:style w:type="character" w:styleId="CommentReference">
    <w:name w:val="annotation reference"/>
    <w:basedOn w:val="DefaultParagraphFont"/>
    <w:uiPriority w:val="99"/>
    <w:semiHidden/>
    <w:unhideWhenUsed/>
    <w:rsid w:val="00184452"/>
    <w:rPr>
      <w:sz w:val="16"/>
      <w:szCs w:val="16"/>
    </w:rPr>
  </w:style>
  <w:style w:type="paragraph" w:styleId="CommentText">
    <w:name w:val="annotation text"/>
    <w:basedOn w:val="Normal"/>
    <w:link w:val="CommentTextChar"/>
    <w:uiPriority w:val="99"/>
    <w:semiHidden/>
    <w:unhideWhenUsed/>
    <w:rsid w:val="00184452"/>
    <w:pPr>
      <w:spacing w:line="240" w:lineRule="auto"/>
    </w:pPr>
    <w:rPr>
      <w:sz w:val="20"/>
      <w:szCs w:val="20"/>
    </w:rPr>
  </w:style>
  <w:style w:type="character" w:customStyle="1" w:styleId="CommentTextChar">
    <w:name w:val="Comment Text Char"/>
    <w:basedOn w:val="DefaultParagraphFont"/>
    <w:link w:val="CommentText"/>
    <w:uiPriority w:val="99"/>
    <w:semiHidden/>
    <w:rsid w:val="00184452"/>
    <w:rPr>
      <w:sz w:val="20"/>
      <w:szCs w:val="20"/>
    </w:rPr>
  </w:style>
  <w:style w:type="paragraph" w:styleId="CommentSubject">
    <w:name w:val="annotation subject"/>
    <w:basedOn w:val="CommentText"/>
    <w:next w:val="CommentText"/>
    <w:link w:val="CommentSubjectChar"/>
    <w:uiPriority w:val="99"/>
    <w:semiHidden/>
    <w:unhideWhenUsed/>
    <w:rsid w:val="00184452"/>
    <w:rPr>
      <w:b/>
      <w:bCs/>
    </w:rPr>
  </w:style>
  <w:style w:type="character" w:customStyle="1" w:styleId="CommentSubjectChar">
    <w:name w:val="Comment Subject Char"/>
    <w:basedOn w:val="CommentTextChar"/>
    <w:link w:val="CommentSubject"/>
    <w:uiPriority w:val="99"/>
    <w:semiHidden/>
    <w:rsid w:val="00184452"/>
    <w:rPr>
      <w:b/>
      <w:bCs/>
      <w:sz w:val="20"/>
      <w:szCs w:val="20"/>
    </w:rPr>
  </w:style>
  <w:style w:type="character" w:customStyle="1" w:styleId="Heading3Char">
    <w:name w:val="Heading 3 Char"/>
    <w:basedOn w:val="DefaultParagraphFont"/>
    <w:link w:val="Heading3"/>
    <w:uiPriority w:val="9"/>
    <w:rsid w:val="00F61CB4"/>
    <w:rPr>
      <w:rFonts w:asciiTheme="majorHAnsi" w:eastAsiaTheme="majorEastAsia" w:hAnsiTheme="majorHAnsi" w:cstheme="majorBidi"/>
      <w:b/>
      <w:bCs/>
      <w:color w:val="4F81BD" w:themeColor="accent1"/>
    </w:rPr>
  </w:style>
  <w:style w:type="character" w:customStyle="1" w:styleId="ipa">
    <w:name w:val="ipa"/>
    <w:basedOn w:val="DefaultParagraphFont"/>
    <w:rsid w:val="00E2493A"/>
  </w:style>
  <w:style w:type="character" w:customStyle="1" w:styleId="metadata">
    <w:name w:val="metadata"/>
    <w:basedOn w:val="DefaultParagraphFont"/>
    <w:rsid w:val="00E2493A"/>
  </w:style>
  <w:style w:type="character" w:styleId="FollowedHyperlink">
    <w:name w:val="FollowedHyperlink"/>
    <w:basedOn w:val="DefaultParagraphFont"/>
    <w:uiPriority w:val="99"/>
    <w:semiHidden/>
    <w:unhideWhenUsed/>
    <w:rsid w:val="00D94D78"/>
    <w:rPr>
      <w:color w:val="800080" w:themeColor="followedHyperlink"/>
      <w:u w:val="single"/>
    </w:rPr>
  </w:style>
  <w:style w:type="table" w:styleId="MediumList1-Accent4">
    <w:name w:val="Medium List 1 Accent 4"/>
    <w:basedOn w:val="TableNormal"/>
    <w:uiPriority w:val="65"/>
    <w:rsid w:val="00C9676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hint="default"/>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TableGrid1">
    <w:name w:val="Table Grid1"/>
    <w:basedOn w:val="TableNormal"/>
    <w:next w:val="TableGrid"/>
    <w:uiPriority w:val="59"/>
    <w:rsid w:val="00C967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9293">
      <w:bodyDiv w:val="1"/>
      <w:marLeft w:val="0"/>
      <w:marRight w:val="0"/>
      <w:marTop w:val="0"/>
      <w:marBottom w:val="0"/>
      <w:divBdr>
        <w:top w:val="none" w:sz="0" w:space="0" w:color="auto"/>
        <w:left w:val="none" w:sz="0" w:space="0" w:color="auto"/>
        <w:bottom w:val="none" w:sz="0" w:space="0" w:color="auto"/>
        <w:right w:val="none" w:sz="0" w:space="0" w:color="auto"/>
      </w:divBdr>
    </w:div>
    <w:div w:id="102388297">
      <w:bodyDiv w:val="1"/>
      <w:marLeft w:val="0"/>
      <w:marRight w:val="0"/>
      <w:marTop w:val="0"/>
      <w:marBottom w:val="0"/>
      <w:divBdr>
        <w:top w:val="none" w:sz="0" w:space="0" w:color="auto"/>
        <w:left w:val="none" w:sz="0" w:space="0" w:color="auto"/>
        <w:bottom w:val="none" w:sz="0" w:space="0" w:color="auto"/>
        <w:right w:val="none" w:sz="0" w:space="0" w:color="auto"/>
      </w:divBdr>
    </w:div>
    <w:div w:id="183175942">
      <w:bodyDiv w:val="1"/>
      <w:marLeft w:val="0"/>
      <w:marRight w:val="0"/>
      <w:marTop w:val="0"/>
      <w:marBottom w:val="0"/>
      <w:divBdr>
        <w:top w:val="none" w:sz="0" w:space="0" w:color="auto"/>
        <w:left w:val="none" w:sz="0" w:space="0" w:color="auto"/>
        <w:bottom w:val="none" w:sz="0" w:space="0" w:color="auto"/>
        <w:right w:val="none" w:sz="0" w:space="0" w:color="auto"/>
      </w:divBdr>
    </w:div>
    <w:div w:id="227345442">
      <w:bodyDiv w:val="1"/>
      <w:marLeft w:val="0"/>
      <w:marRight w:val="0"/>
      <w:marTop w:val="0"/>
      <w:marBottom w:val="0"/>
      <w:divBdr>
        <w:top w:val="none" w:sz="0" w:space="0" w:color="auto"/>
        <w:left w:val="none" w:sz="0" w:space="0" w:color="auto"/>
        <w:bottom w:val="none" w:sz="0" w:space="0" w:color="auto"/>
        <w:right w:val="none" w:sz="0" w:space="0" w:color="auto"/>
      </w:divBdr>
      <w:divsChild>
        <w:div w:id="1481382163">
          <w:marLeft w:val="0"/>
          <w:marRight w:val="0"/>
          <w:marTop w:val="0"/>
          <w:marBottom w:val="0"/>
          <w:divBdr>
            <w:top w:val="none" w:sz="0" w:space="0" w:color="auto"/>
            <w:left w:val="none" w:sz="0" w:space="0" w:color="auto"/>
            <w:bottom w:val="none" w:sz="0" w:space="0" w:color="auto"/>
            <w:right w:val="none" w:sz="0" w:space="0" w:color="auto"/>
          </w:divBdr>
          <w:divsChild>
            <w:div w:id="1520852991">
              <w:marLeft w:val="0"/>
              <w:marRight w:val="0"/>
              <w:marTop w:val="0"/>
              <w:marBottom w:val="0"/>
              <w:divBdr>
                <w:top w:val="none" w:sz="0" w:space="0" w:color="auto"/>
                <w:left w:val="none" w:sz="0" w:space="0" w:color="auto"/>
                <w:bottom w:val="none" w:sz="0" w:space="0" w:color="auto"/>
                <w:right w:val="none" w:sz="0" w:space="0" w:color="auto"/>
              </w:divBdr>
              <w:divsChild>
                <w:div w:id="409622897">
                  <w:marLeft w:val="0"/>
                  <w:marRight w:val="0"/>
                  <w:marTop w:val="0"/>
                  <w:marBottom w:val="0"/>
                  <w:divBdr>
                    <w:top w:val="none" w:sz="0" w:space="0" w:color="auto"/>
                    <w:left w:val="none" w:sz="0" w:space="0" w:color="auto"/>
                    <w:bottom w:val="none" w:sz="0" w:space="0" w:color="auto"/>
                    <w:right w:val="none" w:sz="0" w:space="0" w:color="auto"/>
                  </w:divBdr>
                  <w:divsChild>
                    <w:div w:id="662582503">
                      <w:marLeft w:val="0"/>
                      <w:marRight w:val="0"/>
                      <w:marTop w:val="0"/>
                      <w:marBottom w:val="0"/>
                      <w:divBdr>
                        <w:top w:val="none" w:sz="0" w:space="0" w:color="auto"/>
                        <w:left w:val="none" w:sz="0" w:space="0" w:color="auto"/>
                        <w:bottom w:val="none" w:sz="0" w:space="0" w:color="auto"/>
                        <w:right w:val="none" w:sz="0" w:space="0" w:color="auto"/>
                      </w:divBdr>
                      <w:divsChild>
                        <w:div w:id="37146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368966">
      <w:bodyDiv w:val="1"/>
      <w:marLeft w:val="0"/>
      <w:marRight w:val="0"/>
      <w:marTop w:val="0"/>
      <w:marBottom w:val="0"/>
      <w:divBdr>
        <w:top w:val="none" w:sz="0" w:space="0" w:color="auto"/>
        <w:left w:val="none" w:sz="0" w:space="0" w:color="auto"/>
        <w:bottom w:val="none" w:sz="0" w:space="0" w:color="auto"/>
        <w:right w:val="none" w:sz="0" w:space="0" w:color="auto"/>
      </w:divBdr>
    </w:div>
    <w:div w:id="527255371">
      <w:bodyDiv w:val="1"/>
      <w:marLeft w:val="0"/>
      <w:marRight w:val="0"/>
      <w:marTop w:val="0"/>
      <w:marBottom w:val="0"/>
      <w:divBdr>
        <w:top w:val="none" w:sz="0" w:space="0" w:color="auto"/>
        <w:left w:val="none" w:sz="0" w:space="0" w:color="auto"/>
        <w:bottom w:val="none" w:sz="0" w:space="0" w:color="auto"/>
        <w:right w:val="none" w:sz="0" w:space="0" w:color="auto"/>
      </w:divBdr>
    </w:div>
    <w:div w:id="615403174">
      <w:bodyDiv w:val="1"/>
      <w:marLeft w:val="0"/>
      <w:marRight w:val="0"/>
      <w:marTop w:val="0"/>
      <w:marBottom w:val="0"/>
      <w:divBdr>
        <w:top w:val="none" w:sz="0" w:space="0" w:color="auto"/>
        <w:left w:val="none" w:sz="0" w:space="0" w:color="auto"/>
        <w:bottom w:val="none" w:sz="0" w:space="0" w:color="auto"/>
        <w:right w:val="none" w:sz="0" w:space="0" w:color="auto"/>
      </w:divBdr>
      <w:divsChild>
        <w:div w:id="1539779928">
          <w:marLeft w:val="0"/>
          <w:marRight w:val="0"/>
          <w:marTop w:val="0"/>
          <w:marBottom w:val="0"/>
          <w:divBdr>
            <w:top w:val="none" w:sz="0" w:space="0" w:color="auto"/>
            <w:left w:val="none" w:sz="0" w:space="0" w:color="auto"/>
            <w:bottom w:val="none" w:sz="0" w:space="0" w:color="auto"/>
            <w:right w:val="none" w:sz="0" w:space="0" w:color="auto"/>
          </w:divBdr>
          <w:divsChild>
            <w:div w:id="1871601596">
              <w:marLeft w:val="0"/>
              <w:marRight w:val="0"/>
              <w:marTop w:val="0"/>
              <w:marBottom w:val="0"/>
              <w:divBdr>
                <w:top w:val="none" w:sz="0" w:space="0" w:color="auto"/>
                <w:left w:val="none" w:sz="0" w:space="0" w:color="auto"/>
                <w:bottom w:val="none" w:sz="0" w:space="0" w:color="auto"/>
                <w:right w:val="none" w:sz="0" w:space="0" w:color="auto"/>
              </w:divBdr>
              <w:divsChild>
                <w:div w:id="1155297467">
                  <w:marLeft w:val="0"/>
                  <w:marRight w:val="0"/>
                  <w:marTop w:val="0"/>
                  <w:marBottom w:val="0"/>
                  <w:divBdr>
                    <w:top w:val="none" w:sz="0" w:space="0" w:color="auto"/>
                    <w:left w:val="none" w:sz="0" w:space="0" w:color="auto"/>
                    <w:bottom w:val="none" w:sz="0" w:space="0" w:color="auto"/>
                    <w:right w:val="none" w:sz="0" w:space="0" w:color="auto"/>
                  </w:divBdr>
                  <w:divsChild>
                    <w:div w:id="1313214927">
                      <w:marLeft w:val="0"/>
                      <w:marRight w:val="0"/>
                      <w:marTop w:val="0"/>
                      <w:marBottom w:val="0"/>
                      <w:divBdr>
                        <w:top w:val="none" w:sz="0" w:space="0" w:color="auto"/>
                        <w:left w:val="none" w:sz="0" w:space="0" w:color="auto"/>
                        <w:bottom w:val="none" w:sz="0" w:space="0" w:color="auto"/>
                        <w:right w:val="none" w:sz="0" w:space="0" w:color="auto"/>
                      </w:divBdr>
                      <w:divsChild>
                        <w:div w:id="158427752">
                          <w:marLeft w:val="0"/>
                          <w:marRight w:val="0"/>
                          <w:marTop w:val="0"/>
                          <w:marBottom w:val="0"/>
                          <w:divBdr>
                            <w:top w:val="none" w:sz="0" w:space="0" w:color="auto"/>
                            <w:left w:val="none" w:sz="0" w:space="0" w:color="auto"/>
                            <w:bottom w:val="none" w:sz="0" w:space="0" w:color="auto"/>
                            <w:right w:val="none" w:sz="0" w:space="0" w:color="auto"/>
                          </w:divBdr>
                          <w:divsChild>
                            <w:div w:id="9113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716179">
      <w:bodyDiv w:val="1"/>
      <w:marLeft w:val="0"/>
      <w:marRight w:val="0"/>
      <w:marTop w:val="0"/>
      <w:marBottom w:val="0"/>
      <w:divBdr>
        <w:top w:val="none" w:sz="0" w:space="0" w:color="auto"/>
        <w:left w:val="none" w:sz="0" w:space="0" w:color="auto"/>
        <w:bottom w:val="none" w:sz="0" w:space="0" w:color="auto"/>
        <w:right w:val="none" w:sz="0" w:space="0" w:color="auto"/>
      </w:divBdr>
    </w:div>
    <w:div w:id="746073398">
      <w:bodyDiv w:val="1"/>
      <w:marLeft w:val="0"/>
      <w:marRight w:val="0"/>
      <w:marTop w:val="0"/>
      <w:marBottom w:val="0"/>
      <w:divBdr>
        <w:top w:val="none" w:sz="0" w:space="0" w:color="auto"/>
        <w:left w:val="none" w:sz="0" w:space="0" w:color="auto"/>
        <w:bottom w:val="none" w:sz="0" w:space="0" w:color="auto"/>
        <w:right w:val="none" w:sz="0" w:space="0" w:color="auto"/>
      </w:divBdr>
    </w:div>
    <w:div w:id="925530272">
      <w:bodyDiv w:val="1"/>
      <w:marLeft w:val="0"/>
      <w:marRight w:val="0"/>
      <w:marTop w:val="0"/>
      <w:marBottom w:val="0"/>
      <w:divBdr>
        <w:top w:val="none" w:sz="0" w:space="0" w:color="auto"/>
        <w:left w:val="none" w:sz="0" w:space="0" w:color="auto"/>
        <w:bottom w:val="none" w:sz="0" w:space="0" w:color="auto"/>
        <w:right w:val="none" w:sz="0" w:space="0" w:color="auto"/>
      </w:divBdr>
    </w:div>
    <w:div w:id="931888303">
      <w:bodyDiv w:val="1"/>
      <w:marLeft w:val="0"/>
      <w:marRight w:val="0"/>
      <w:marTop w:val="0"/>
      <w:marBottom w:val="0"/>
      <w:divBdr>
        <w:top w:val="none" w:sz="0" w:space="0" w:color="auto"/>
        <w:left w:val="none" w:sz="0" w:space="0" w:color="auto"/>
        <w:bottom w:val="none" w:sz="0" w:space="0" w:color="auto"/>
        <w:right w:val="none" w:sz="0" w:space="0" w:color="auto"/>
      </w:divBdr>
    </w:div>
    <w:div w:id="1029334388">
      <w:bodyDiv w:val="1"/>
      <w:marLeft w:val="0"/>
      <w:marRight w:val="0"/>
      <w:marTop w:val="0"/>
      <w:marBottom w:val="0"/>
      <w:divBdr>
        <w:top w:val="none" w:sz="0" w:space="0" w:color="auto"/>
        <w:left w:val="none" w:sz="0" w:space="0" w:color="auto"/>
        <w:bottom w:val="none" w:sz="0" w:space="0" w:color="auto"/>
        <w:right w:val="none" w:sz="0" w:space="0" w:color="auto"/>
      </w:divBdr>
    </w:div>
    <w:div w:id="1158158289">
      <w:bodyDiv w:val="1"/>
      <w:marLeft w:val="0"/>
      <w:marRight w:val="0"/>
      <w:marTop w:val="0"/>
      <w:marBottom w:val="0"/>
      <w:divBdr>
        <w:top w:val="none" w:sz="0" w:space="0" w:color="auto"/>
        <w:left w:val="none" w:sz="0" w:space="0" w:color="auto"/>
        <w:bottom w:val="none" w:sz="0" w:space="0" w:color="auto"/>
        <w:right w:val="none" w:sz="0" w:space="0" w:color="auto"/>
      </w:divBdr>
    </w:div>
    <w:div w:id="1179463708">
      <w:bodyDiv w:val="1"/>
      <w:marLeft w:val="0"/>
      <w:marRight w:val="0"/>
      <w:marTop w:val="0"/>
      <w:marBottom w:val="0"/>
      <w:divBdr>
        <w:top w:val="none" w:sz="0" w:space="0" w:color="auto"/>
        <w:left w:val="none" w:sz="0" w:space="0" w:color="auto"/>
        <w:bottom w:val="none" w:sz="0" w:space="0" w:color="auto"/>
        <w:right w:val="none" w:sz="0" w:space="0" w:color="auto"/>
      </w:divBdr>
    </w:div>
    <w:div w:id="1201014270">
      <w:bodyDiv w:val="1"/>
      <w:marLeft w:val="0"/>
      <w:marRight w:val="0"/>
      <w:marTop w:val="0"/>
      <w:marBottom w:val="0"/>
      <w:divBdr>
        <w:top w:val="none" w:sz="0" w:space="0" w:color="auto"/>
        <w:left w:val="none" w:sz="0" w:space="0" w:color="auto"/>
        <w:bottom w:val="none" w:sz="0" w:space="0" w:color="auto"/>
        <w:right w:val="none" w:sz="0" w:space="0" w:color="auto"/>
      </w:divBdr>
    </w:div>
    <w:div w:id="1205017932">
      <w:bodyDiv w:val="1"/>
      <w:marLeft w:val="0"/>
      <w:marRight w:val="0"/>
      <w:marTop w:val="0"/>
      <w:marBottom w:val="0"/>
      <w:divBdr>
        <w:top w:val="none" w:sz="0" w:space="0" w:color="auto"/>
        <w:left w:val="none" w:sz="0" w:space="0" w:color="auto"/>
        <w:bottom w:val="none" w:sz="0" w:space="0" w:color="auto"/>
        <w:right w:val="none" w:sz="0" w:space="0" w:color="auto"/>
      </w:divBdr>
    </w:div>
    <w:div w:id="1249928684">
      <w:bodyDiv w:val="1"/>
      <w:marLeft w:val="0"/>
      <w:marRight w:val="0"/>
      <w:marTop w:val="0"/>
      <w:marBottom w:val="0"/>
      <w:divBdr>
        <w:top w:val="none" w:sz="0" w:space="0" w:color="auto"/>
        <w:left w:val="none" w:sz="0" w:space="0" w:color="auto"/>
        <w:bottom w:val="none" w:sz="0" w:space="0" w:color="auto"/>
        <w:right w:val="none" w:sz="0" w:space="0" w:color="auto"/>
      </w:divBdr>
      <w:divsChild>
        <w:div w:id="1139760727">
          <w:marLeft w:val="0"/>
          <w:marRight w:val="0"/>
          <w:marTop w:val="0"/>
          <w:marBottom w:val="0"/>
          <w:divBdr>
            <w:top w:val="none" w:sz="0" w:space="0" w:color="auto"/>
            <w:left w:val="none" w:sz="0" w:space="0" w:color="auto"/>
            <w:bottom w:val="none" w:sz="0" w:space="0" w:color="auto"/>
            <w:right w:val="none" w:sz="0" w:space="0" w:color="auto"/>
          </w:divBdr>
          <w:divsChild>
            <w:div w:id="1387728769">
              <w:marLeft w:val="0"/>
              <w:marRight w:val="0"/>
              <w:marTop w:val="0"/>
              <w:marBottom w:val="0"/>
              <w:divBdr>
                <w:top w:val="none" w:sz="0" w:space="0" w:color="auto"/>
                <w:left w:val="none" w:sz="0" w:space="0" w:color="auto"/>
                <w:bottom w:val="none" w:sz="0" w:space="0" w:color="auto"/>
                <w:right w:val="none" w:sz="0" w:space="0" w:color="auto"/>
              </w:divBdr>
              <w:divsChild>
                <w:div w:id="974793036">
                  <w:marLeft w:val="0"/>
                  <w:marRight w:val="0"/>
                  <w:marTop w:val="0"/>
                  <w:marBottom w:val="0"/>
                  <w:divBdr>
                    <w:top w:val="none" w:sz="0" w:space="0" w:color="auto"/>
                    <w:left w:val="none" w:sz="0" w:space="0" w:color="auto"/>
                    <w:bottom w:val="none" w:sz="0" w:space="0" w:color="auto"/>
                    <w:right w:val="none" w:sz="0" w:space="0" w:color="auto"/>
                  </w:divBdr>
                  <w:divsChild>
                    <w:div w:id="13673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386285">
      <w:bodyDiv w:val="1"/>
      <w:marLeft w:val="0"/>
      <w:marRight w:val="0"/>
      <w:marTop w:val="0"/>
      <w:marBottom w:val="0"/>
      <w:divBdr>
        <w:top w:val="none" w:sz="0" w:space="0" w:color="auto"/>
        <w:left w:val="none" w:sz="0" w:space="0" w:color="auto"/>
        <w:bottom w:val="none" w:sz="0" w:space="0" w:color="auto"/>
        <w:right w:val="none" w:sz="0" w:space="0" w:color="auto"/>
      </w:divBdr>
    </w:div>
    <w:div w:id="1287659002">
      <w:bodyDiv w:val="1"/>
      <w:marLeft w:val="0"/>
      <w:marRight w:val="0"/>
      <w:marTop w:val="0"/>
      <w:marBottom w:val="0"/>
      <w:divBdr>
        <w:top w:val="none" w:sz="0" w:space="0" w:color="auto"/>
        <w:left w:val="none" w:sz="0" w:space="0" w:color="auto"/>
        <w:bottom w:val="none" w:sz="0" w:space="0" w:color="auto"/>
        <w:right w:val="none" w:sz="0" w:space="0" w:color="auto"/>
      </w:divBdr>
    </w:div>
    <w:div w:id="1359113943">
      <w:bodyDiv w:val="1"/>
      <w:marLeft w:val="0"/>
      <w:marRight w:val="0"/>
      <w:marTop w:val="0"/>
      <w:marBottom w:val="0"/>
      <w:divBdr>
        <w:top w:val="none" w:sz="0" w:space="0" w:color="auto"/>
        <w:left w:val="none" w:sz="0" w:space="0" w:color="auto"/>
        <w:bottom w:val="none" w:sz="0" w:space="0" w:color="auto"/>
        <w:right w:val="none" w:sz="0" w:space="0" w:color="auto"/>
      </w:divBdr>
      <w:divsChild>
        <w:div w:id="174614651">
          <w:marLeft w:val="0"/>
          <w:marRight w:val="0"/>
          <w:marTop w:val="0"/>
          <w:marBottom w:val="0"/>
          <w:divBdr>
            <w:top w:val="none" w:sz="0" w:space="0" w:color="auto"/>
            <w:left w:val="none" w:sz="0" w:space="0" w:color="auto"/>
            <w:bottom w:val="none" w:sz="0" w:space="0" w:color="auto"/>
            <w:right w:val="none" w:sz="0" w:space="0" w:color="auto"/>
          </w:divBdr>
          <w:divsChild>
            <w:div w:id="1537767012">
              <w:marLeft w:val="0"/>
              <w:marRight w:val="0"/>
              <w:marTop w:val="0"/>
              <w:marBottom w:val="0"/>
              <w:divBdr>
                <w:top w:val="none" w:sz="0" w:space="0" w:color="auto"/>
                <w:left w:val="none" w:sz="0" w:space="0" w:color="auto"/>
                <w:bottom w:val="none" w:sz="0" w:space="0" w:color="auto"/>
                <w:right w:val="none" w:sz="0" w:space="0" w:color="auto"/>
              </w:divBdr>
              <w:divsChild>
                <w:div w:id="106658800">
                  <w:marLeft w:val="0"/>
                  <w:marRight w:val="0"/>
                  <w:marTop w:val="0"/>
                  <w:marBottom w:val="0"/>
                  <w:divBdr>
                    <w:top w:val="none" w:sz="0" w:space="0" w:color="auto"/>
                    <w:left w:val="none" w:sz="0" w:space="0" w:color="auto"/>
                    <w:bottom w:val="none" w:sz="0" w:space="0" w:color="auto"/>
                    <w:right w:val="none" w:sz="0" w:space="0" w:color="auto"/>
                  </w:divBdr>
                  <w:divsChild>
                    <w:div w:id="1385833915">
                      <w:marLeft w:val="0"/>
                      <w:marRight w:val="0"/>
                      <w:marTop w:val="0"/>
                      <w:marBottom w:val="0"/>
                      <w:divBdr>
                        <w:top w:val="none" w:sz="0" w:space="0" w:color="auto"/>
                        <w:left w:val="none" w:sz="0" w:space="0" w:color="auto"/>
                        <w:bottom w:val="none" w:sz="0" w:space="0" w:color="auto"/>
                        <w:right w:val="none" w:sz="0" w:space="0" w:color="auto"/>
                      </w:divBdr>
                      <w:divsChild>
                        <w:div w:id="738551861">
                          <w:marLeft w:val="0"/>
                          <w:marRight w:val="0"/>
                          <w:marTop w:val="0"/>
                          <w:marBottom w:val="0"/>
                          <w:divBdr>
                            <w:top w:val="none" w:sz="0" w:space="0" w:color="auto"/>
                            <w:left w:val="none" w:sz="0" w:space="0" w:color="auto"/>
                            <w:bottom w:val="none" w:sz="0" w:space="0" w:color="auto"/>
                            <w:right w:val="none" w:sz="0" w:space="0" w:color="auto"/>
                          </w:divBdr>
                          <w:divsChild>
                            <w:div w:id="1360396439">
                              <w:marLeft w:val="0"/>
                              <w:marRight w:val="0"/>
                              <w:marTop w:val="0"/>
                              <w:marBottom w:val="0"/>
                              <w:divBdr>
                                <w:top w:val="none" w:sz="0" w:space="0" w:color="auto"/>
                                <w:left w:val="none" w:sz="0" w:space="0" w:color="auto"/>
                                <w:bottom w:val="none" w:sz="0" w:space="0" w:color="auto"/>
                                <w:right w:val="none" w:sz="0" w:space="0" w:color="auto"/>
                              </w:divBdr>
                              <w:divsChild>
                                <w:div w:id="878778448">
                                  <w:marLeft w:val="0"/>
                                  <w:marRight w:val="0"/>
                                  <w:marTop w:val="0"/>
                                  <w:marBottom w:val="0"/>
                                  <w:divBdr>
                                    <w:top w:val="none" w:sz="0" w:space="0" w:color="auto"/>
                                    <w:left w:val="none" w:sz="0" w:space="0" w:color="auto"/>
                                    <w:bottom w:val="none" w:sz="0" w:space="0" w:color="auto"/>
                                    <w:right w:val="none" w:sz="0" w:space="0" w:color="auto"/>
                                  </w:divBdr>
                                  <w:divsChild>
                                    <w:div w:id="170335168">
                                      <w:marLeft w:val="0"/>
                                      <w:marRight w:val="0"/>
                                      <w:marTop w:val="0"/>
                                      <w:marBottom w:val="0"/>
                                      <w:divBdr>
                                        <w:top w:val="none" w:sz="0" w:space="0" w:color="auto"/>
                                        <w:left w:val="none" w:sz="0" w:space="0" w:color="auto"/>
                                        <w:bottom w:val="none" w:sz="0" w:space="0" w:color="auto"/>
                                        <w:right w:val="none" w:sz="0" w:space="0" w:color="auto"/>
                                      </w:divBdr>
                                      <w:divsChild>
                                        <w:div w:id="981470469">
                                          <w:marLeft w:val="0"/>
                                          <w:marRight w:val="0"/>
                                          <w:marTop w:val="0"/>
                                          <w:marBottom w:val="0"/>
                                          <w:divBdr>
                                            <w:top w:val="none" w:sz="0" w:space="0" w:color="auto"/>
                                            <w:left w:val="none" w:sz="0" w:space="0" w:color="auto"/>
                                            <w:bottom w:val="none" w:sz="0" w:space="0" w:color="auto"/>
                                            <w:right w:val="none" w:sz="0" w:space="0" w:color="auto"/>
                                          </w:divBdr>
                                          <w:divsChild>
                                            <w:div w:id="1768573558">
                                              <w:marLeft w:val="0"/>
                                              <w:marRight w:val="0"/>
                                              <w:marTop w:val="0"/>
                                              <w:marBottom w:val="0"/>
                                              <w:divBdr>
                                                <w:top w:val="none" w:sz="0" w:space="0" w:color="auto"/>
                                                <w:left w:val="none" w:sz="0" w:space="0" w:color="auto"/>
                                                <w:bottom w:val="none" w:sz="0" w:space="0" w:color="auto"/>
                                                <w:right w:val="none" w:sz="0" w:space="0" w:color="auto"/>
                                              </w:divBdr>
                                              <w:divsChild>
                                                <w:div w:id="478421487">
                                                  <w:marLeft w:val="0"/>
                                                  <w:marRight w:val="0"/>
                                                  <w:marTop w:val="0"/>
                                                  <w:marBottom w:val="0"/>
                                                  <w:divBdr>
                                                    <w:top w:val="none" w:sz="0" w:space="0" w:color="auto"/>
                                                    <w:left w:val="none" w:sz="0" w:space="0" w:color="auto"/>
                                                    <w:bottom w:val="none" w:sz="0" w:space="0" w:color="auto"/>
                                                    <w:right w:val="none" w:sz="0" w:space="0" w:color="auto"/>
                                                  </w:divBdr>
                                                  <w:divsChild>
                                                    <w:div w:id="310985807">
                                                      <w:marLeft w:val="0"/>
                                                      <w:marRight w:val="0"/>
                                                      <w:marTop w:val="0"/>
                                                      <w:marBottom w:val="0"/>
                                                      <w:divBdr>
                                                        <w:top w:val="none" w:sz="0" w:space="0" w:color="auto"/>
                                                        <w:left w:val="none" w:sz="0" w:space="0" w:color="auto"/>
                                                        <w:bottom w:val="none" w:sz="0" w:space="0" w:color="auto"/>
                                                        <w:right w:val="none" w:sz="0" w:space="0" w:color="auto"/>
                                                      </w:divBdr>
                                                      <w:divsChild>
                                                        <w:div w:id="758407252">
                                                          <w:marLeft w:val="0"/>
                                                          <w:marRight w:val="0"/>
                                                          <w:marTop w:val="0"/>
                                                          <w:marBottom w:val="0"/>
                                                          <w:divBdr>
                                                            <w:top w:val="none" w:sz="0" w:space="0" w:color="auto"/>
                                                            <w:left w:val="none" w:sz="0" w:space="0" w:color="auto"/>
                                                            <w:bottom w:val="none" w:sz="0" w:space="0" w:color="auto"/>
                                                            <w:right w:val="none" w:sz="0" w:space="0" w:color="auto"/>
                                                          </w:divBdr>
                                                          <w:divsChild>
                                                            <w:div w:id="1805659060">
                                                              <w:marLeft w:val="0"/>
                                                              <w:marRight w:val="0"/>
                                                              <w:marTop w:val="0"/>
                                                              <w:marBottom w:val="0"/>
                                                              <w:divBdr>
                                                                <w:top w:val="none" w:sz="0" w:space="0" w:color="auto"/>
                                                                <w:left w:val="none" w:sz="0" w:space="0" w:color="auto"/>
                                                                <w:bottom w:val="none" w:sz="0" w:space="0" w:color="auto"/>
                                                                <w:right w:val="none" w:sz="0" w:space="0" w:color="auto"/>
                                                              </w:divBdr>
                                                              <w:divsChild>
                                                                <w:div w:id="1201434051">
                                                                  <w:marLeft w:val="0"/>
                                                                  <w:marRight w:val="0"/>
                                                                  <w:marTop w:val="0"/>
                                                                  <w:marBottom w:val="0"/>
                                                                  <w:divBdr>
                                                                    <w:top w:val="none" w:sz="0" w:space="0" w:color="auto"/>
                                                                    <w:left w:val="none" w:sz="0" w:space="0" w:color="auto"/>
                                                                    <w:bottom w:val="none" w:sz="0" w:space="0" w:color="auto"/>
                                                                    <w:right w:val="none" w:sz="0" w:space="0" w:color="auto"/>
                                                                  </w:divBdr>
                                                                  <w:divsChild>
                                                                    <w:div w:id="40699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1972795">
      <w:bodyDiv w:val="1"/>
      <w:marLeft w:val="0"/>
      <w:marRight w:val="0"/>
      <w:marTop w:val="0"/>
      <w:marBottom w:val="0"/>
      <w:divBdr>
        <w:top w:val="none" w:sz="0" w:space="0" w:color="auto"/>
        <w:left w:val="none" w:sz="0" w:space="0" w:color="auto"/>
        <w:bottom w:val="none" w:sz="0" w:space="0" w:color="auto"/>
        <w:right w:val="none" w:sz="0" w:space="0" w:color="auto"/>
      </w:divBdr>
    </w:div>
    <w:div w:id="1434133450">
      <w:bodyDiv w:val="1"/>
      <w:marLeft w:val="0"/>
      <w:marRight w:val="0"/>
      <w:marTop w:val="0"/>
      <w:marBottom w:val="0"/>
      <w:divBdr>
        <w:top w:val="none" w:sz="0" w:space="0" w:color="auto"/>
        <w:left w:val="none" w:sz="0" w:space="0" w:color="auto"/>
        <w:bottom w:val="none" w:sz="0" w:space="0" w:color="auto"/>
        <w:right w:val="none" w:sz="0" w:space="0" w:color="auto"/>
      </w:divBdr>
      <w:divsChild>
        <w:div w:id="1773159664">
          <w:marLeft w:val="0"/>
          <w:marRight w:val="0"/>
          <w:marTop w:val="0"/>
          <w:marBottom w:val="0"/>
          <w:divBdr>
            <w:top w:val="none" w:sz="0" w:space="0" w:color="auto"/>
            <w:left w:val="none" w:sz="0" w:space="0" w:color="auto"/>
            <w:bottom w:val="none" w:sz="0" w:space="0" w:color="auto"/>
            <w:right w:val="none" w:sz="0" w:space="0" w:color="auto"/>
          </w:divBdr>
          <w:divsChild>
            <w:div w:id="838154283">
              <w:marLeft w:val="0"/>
              <w:marRight w:val="0"/>
              <w:marTop w:val="0"/>
              <w:marBottom w:val="0"/>
              <w:divBdr>
                <w:top w:val="none" w:sz="0" w:space="0" w:color="auto"/>
                <w:left w:val="none" w:sz="0" w:space="0" w:color="auto"/>
                <w:bottom w:val="none" w:sz="0" w:space="0" w:color="auto"/>
                <w:right w:val="none" w:sz="0" w:space="0" w:color="auto"/>
              </w:divBdr>
              <w:divsChild>
                <w:div w:id="1167359366">
                  <w:marLeft w:val="0"/>
                  <w:marRight w:val="0"/>
                  <w:marTop w:val="0"/>
                  <w:marBottom w:val="0"/>
                  <w:divBdr>
                    <w:top w:val="none" w:sz="0" w:space="0" w:color="auto"/>
                    <w:left w:val="none" w:sz="0" w:space="0" w:color="auto"/>
                    <w:bottom w:val="none" w:sz="0" w:space="0" w:color="auto"/>
                    <w:right w:val="none" w:sz="0" w:space="0" w:color="auto"/>
                  </w:divBdr>
                  <w:divsChild>
                    <w:div w:id="221675182">
                      <w:marLeft w:val="0"/>
                      <w:marRight w:val="0"/>
                      <w:marTop w:val="0"/>
                      <w:marBottom w:val="120"/>
                      <w:divBdr>
                        <w:top w:val="none" w:sz="0" w:space="0" w:color="auto"/>
                        <w:left w:val="none" w:sz="0" w:space="0" w:color="auto"/>
                        <w:bottom w:val="none" w:sz="0" w:space="0" w:color="auto"/>
                        <w:right w:val="none" w:sz="0" w:space="0" w:color="auto"/>
                      </w:divBdr>
                    </w:div>
                    <w:div w:id="795753558">
                      <w:marLeft w:val="0"/>
                      <w:marRight w:val="0"/>
                      <w:marTop w:val="0"/>
                      <w:marBottom w:val="0"/>
                      <w:divBdr>
                        <w:top w:val="none" w:sz="0" w:space="0" w:color="auto"/>
                        <w:left w:val="none" w:sz="0" w:space="0" w:color="auto"/>
                        <w:bottom w:val="none" w:sz="0" w:space="0" w:color="auto"/>
                        <w:right w:val="none" w:sz="0" w:space="0" w:color="auto"/>
                      </w:divBdr>
                      <w:divsChild>
                        <w:div w:id="2125298711">
                          <w:marLeft w:val="0"/>
                          <w:marRight w:val="0"/>
                          <w:marTop w:val="0"/>
                          <w:marBottom w:val="0"/>
                          <w:divBdr>
                            <w:top w:val="none" w:sz="0" w:space="0" w:color="auto"/>
                            <w:left w:val="none" w:sz="0" w:space="0" w:color="auto"/>
                            <w:bottom w:val="none" w:sz="0" w:space="0" w:color="auto"/>
                            <w:right w:val="none" w:sz="0" w:space="0" w:color="auto"/>
                          </w:divBdr>
                          <w:divsChild>
                            <w:div w:id="174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98706">
      <w:bodyDiv w:val="1"/>
      <w:marLeft w:val="0"/>
      <w:marRight w:val="0"/>
      <w:marTop w:val="0"/>
      <w:marBottom w:val="0"/>
      <w:divBdr>
        <w:top w:val="none" w:sz="0" w:space="0" w:color="auto"/>
        <w:left w:val="none" w:sz="0" w:space="0" w:color="auto"/>
        <w:bottom w:val="none" w:sz="0" w:space="0" w:color="auto"/>
        <w:right w:val="none" w:sz="0" w:space="0" w:color="auto"/>
      </w:divBdr>
    </w:div>
    <w:div w:id="1702778214">
      <w:bodyDiv w:val="1"/>
      <w:marLeft w:val="0"/>
      <w:marRight w:val="0"/>
      <w:marTop w:val="0"/>
      <w:marBottom w:val="0"/>
      <w:divBdr>
        <w:top w:val="none" w:sz="0" w:space="0" w:color="auto"/>
        <w:left w:val="none" w:sz="0" w:space="0" w:color="auto"/>
        <w:bottom w:val="none" w:sz="0" w:space="0" w:color="auto"/>
        <w:right w:val="none" w:sz="0" w:space="0" w:color="auto"/>
      </w:divBdr>
    </w:div>
    <w:div w:id="1721245413">
      <w:bodyDiv w:val="1"/>
      <w:marLeft w:val="0"/>
      <w:marRight w:val="0"/>
      <w:marTop w:val="0"/>
      <w:marBottom w:val="0"/>
      <w:divBdr>
        <w:top w:val="none" w:sz="0" w:space="0" w:color="auto"/>
        <w:left w:val="none" w:sz="0" w:space="0" w:color="auto"/>
        <w:bottom w:val="none" w:sz="0" w:space="0" w:color="auto"/>
        <w:right w:val="none" w:sz="0" w:space="0" w:color="auto"/>
      </w:divBdr>
    </w:div>
    <w:div w:id="1968732640">
      <w:bodyDiv w:val="1"/>
      <w:marLeft w:val="0"/>
      <w:marRight w:val="0"/>
      <w:marTop w:val="0"/>
      <w:marBottom w:val="0"/>
      <w:divBdr>
        <w:top w:val="none" w:sz="0" w:space="0" w:color="auto"/>
        <w:left w:val="none" w:sz="0" w:space="0" w:color="auto"/>
        <w:bottom w:val="none" w:sz="0" w:space="0" w:color="auto"/>
        <w:right w:val="none" w:sz="0" w:space="0" w:color="auto"/>
      </w:divBdr>
    </w:div>
    <w:div w:id="2015300370">
      <w:bodyDiv w:val="1"/>
      <w:marLeft w:val="0"/>
      <w:marRight w:val="0"/>
      <w:marTop w:val="0"/>
      <w:marBottom w:val="0"/>
      <w:divBdr>
        <w:top w:val="none" w:sz="0" w:space="0" w:color="auto"/>
        <w:left w:val="none" w:sz="0" w:space="0" w:color="auto"/>
        <w:bottom w:val="none" w:sz="0" w:space="0" w:color="auto"/>
        <w:right w:val="none" w:sz="0" w:space="0" w:color="auto"/>
      </w:divBdr>
    </w:div>
    <w:div w:id="2083941531">
      <w:bodyDiv w:val="1"/>
      <w:marLeft w:val="0"/>
      <w:marRight w:val="0"/>
      <w:marTop w:val="0"/>
      <w:marBottom w:val="0"/>
      <w:divBdr>
        <w:top w:val="none" w:sz="0" w:space="0" w:color="auto"/>
        <w:left w:val="none" w:sz="0" w:space="0" w:color="auto"/>
        <w:bottom w:val="none" w:sz="0" w:space="0" w:color="auto"/>
        <w:right w:val="none" w:sz="0" w:space="0" w:color="auto"/>
      </w:divBdr>
    </w:div>
    <w:div w:id="213378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worldpopulationreview.com/countries/azerbaijan-population" TargetMode="External"/><Relationship Id="rId21" Type="http://schemas.openxmlformats.org/officeDocument/2006/relationships/image" Target="media/image13.jpeg"/><Relationship Id="rId42" Type="http://schemas.openxmlformats.org/officeDocument/2006/relationships/image" Target="media/image27.emf"/><Relationship Id="rId47" Type="http://schemas.openxmlformats.org/officeDocument/2006/relationships/image" Target="media/image31.png"/><Relationship Id="rId63" Type="http://schemas.openxmlformats.org/officeDocument/2006/relationships/image" Target="media/image43.emf"/><Relationship Id="rId68" Type="http://schemas.openxmlformats.org/officeDocument/2006/relationships/image" Target="media/image46.png"/><Relationship Id="rId84" Type="http://schemas.openxmlformats.org/officeDocument/2006/relationships/image" Target="media/image59.png"/><Relationship Id="rId89" Type="http://schemas.openxmlformats.org/officeDocument/2006/relationships/image" Target="media/image64.jpg"/><Relationship Id="rId112" Type="http://schemas.openxmlformats.org/officeDocument/2006/relationships/hyperlink" Target="http://sdwebx.worldbank.org/climateportal/index.cfm?page=country_historical_climate&amp;ThisCCode=AZE" TargetMode="External"/><Relationship Id="rId133" Type="http://schemas.openxmlformats.org/officeDocument/2006/relationships/hyperlink" Target="http://www.fao.org/ag/agp/agpc/doc/counprof/Azerbaijan/Azerbaijan.htm" TargetMode="External"/><Relationship Id="rId16" Type="http://schemas.openxmlformats.org/officeDocument/2006/relationships/image" Target="media/image8.png"/><Relationship Id="rId107" Type="http://schemas.openxmlformats.org/officeDocument/2006/relationships/package" Target="embeddings/Microsoft_Excel_Worksheet23.xlsx"/><Relationship Id="rId11" Type="http://schemas.openxmlformats.org/officeDocument/2006/relationships/image" Target="media/image3.png"/><Relationship Id="rId32" Type="http://schemas.openxmlformats.org/officeDocument/2006/relationships/package" Target="embeddings/Microsoft_Excel_Worksheet2.xlsx"/><Relationship Id="rId37" Type="http://schemas.openxmlformats.org/officeDocument/2006/relationships/package" Target="embeddings/Microsoft_Excel_Worksheet4.xlsx"/><Relationship Id="rId53" Type="http://schemas.openxmlformats.org/officeDocument/2006/relationships/package" Target="embeddings/Microsoft_Excel_Worksheet7.xlsx"/><Relationship Id="rId58" Type="http://schemas.openxmlformats.org/officeDocument/2006/relationships/package" Target="embeddings/Microsoft_Excel_Worksheet9.xlsx"/><Relationship Id="rId74" Type="http://schemas.openxmlformats.org/officeDocument/2006/relationships/image" Target="media/image50.gif"/><Relationship Id="rId79" Type="http://schemas.openxmlformats.org/officeDocument/2006/relationships/image" Target="media/image54.png"/><Relationship Id="rId102" Type="http://schemas.openxmlformats.org/officeDocument/2006/relationships/image" Target="media/image72.emf"/><Relationship Id="rId123" Type="http://schemas.openxmlformats.org/officeDocument/2006/relationships/hyperlink" Target="http://www.agro.gov.az/" TargetMode="External"/><Relationship Id="rId128" Type="http://schemas.openxmlformats.org/officeDocument/2006/relationships/hyperlink" Target="http://www.fao.org/ag/agp/agpc/doc/counprof/azerbaijan/azerbaijan.htm" TargetMode="External"/><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package" Target="embeddings/Microsoft_Excel_Worksheet17.xlsx"/><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package" Target="embeddings/Microsoft_Excel_Worksheet3.xlsx"/><Relationship Id="rId43" Type="http://schemas.openxmlformats.org/officeDocument/2006/relationships/package" Target="embeddings/Microsoft_Excel_Worksheet6.xlsx"/><Relationship Id="rId48" Type="http://schemas.openxmlformats.org/officeDocument/2006/relationships/image" Target="media/image32.gif"/><Relationship Id="rId56" Type="http://schemas.openxmlformats.org/officeDocument/2006/relationships/image" Target="media/image38.png"/><Relationship Id="rId64" Type="http://schemas.openxmlformats.org/officeDocument/2006/relationships/package" Target="embeddings/Microsoft_Excel_Worksheet11.xlsx"/><Relationship Id="rId69" Type="http://schemas.openxmlformats.org/officeDocument/2006/relationships/image" Target="media/image47.emf"/><Relationship Id="rId77" Type="http://schemas.openxmlformats.org/officeDocument/2006/relationships/image" Target="media/image52.png"/><Relationship Id="rId100" Type="http://schemas.openxmlformats.org/officeDocument/2006/relationships/image" Target="media/image71.emf"/><Relationship Id="rId105" Type="http://schemas.openxmlformats.org/officeDocument/2006/relationships/package" Target="embeddings/Microsoft_Excel_Worksheet22.xlsx"/><Relationship Id="rId113" Type="http://schemas.openxmlformats.org/officeDocument/2006/relationships/hyperlink" Target="https://weather-and-climate.com/average-monthly-Wind-speed,Baku,Azerbaijan" TargetMode="External"/><Relationship Id="rId118" Type="http://schemas.openxmlformats.org/officeDocument/2006/relationships/hyperlink" Target="http://www.worldometers.info/" TargetMode="External"/><Relationship Id="rId126" Type="http://schemas.openxmlformats.org/officeDocument/2006/relationships/hyperlink" Target="http://www.mapsofworld.com/india/" TargetMode="Externa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jpg"/><Relationship Id="rId72" Type="http://schemas.openxmlformats.org/officeDocument/2006/relationships/package" Target="embeddings/Microsoft_Excel_Worksheet14.xlsx"/><Relationship Id="rId80" Type="http://schemas.openxmlformats.org/officeDocument/2006/relationships/image" Target="media/image55.png"/><Relationship Id="rId85" Type="http://schemas.openxmlformats.org/officeDocument/2006/relationships/image" Target="media/image60.jpg"/><Relationship Id="rId93" Type="http://schemas.openxmlformats.org/officeDocument/2006/relationships/image" Target="media/image67.png"/><Relationship Id="rId98" Type="http://schemas.openxmlformats.org/officeDocument/2006/relationships/image" Target="media/image70.emf"/><Relationship Id="rId121" Type="http://schemas.openxmlformats.org/officeDocument/2006/relationships/hyperlink" Target="http://www.azerbaijan.az/_GeneralInfo/_Population/_population_e.html"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www.Worldometers.info" TargetMode="External"/><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package" Target="embeddings/Microsoft_Excel_Worksheet12.xlsx"/><Relationship Id="rId103" Type="http://schemas.openxmlformats.org/officeDocument/2006/relationships/package" Target="embeddings/Microsoft_Excel_Worksheet21.xlsx"/><Relationship Id="rId108" Type="http://schemas.openxmlformats.org/officeDocument/2006/relationships/image" Target="media/image75.png"/><Relationship Id="rId116" Type="http://schemas.openxmlformats.org/officeDocument/2006/relationships/hyperlink" Target="http://www.fao.org/ag/agp/agpc/doc/counprof/azerbaijan/azerbaijan.htm" TargetMode="External"/><Relationship Id="rId124" Type="http://schemas.openxmlformats.org/officeDocument/2006/relationships/hyperlink" Target="http://www.tradingeconomics.com/azerbaijan/gdp-from-agriculture" TargetMode="External"/><Relationship Id="rId129" Type="http://schemas.openxmlformats.org/officeDocument/2006/relationships/hyperlink" Target="http://www.enpi-fleg.az/foresters/forests-of-azerbaijan/" TargetMode="External"/><Relationship Id="rId20" Type="http://schemas.openxmlformats.org/officeDocument/2006/relationships/image" Target="media/image12.png"/><Relationship Id="rId41" Type="http://schemas.openxmlformats.org/officeDocument/2006/relationships/package" Target="embeddings/Microsoft_Excel_Worksheet5.xlsx"/><Relationship Id="rId54" Type="http://schemas.openxmlformats.org/officeDocument/2006/relationships/image" Target="media/image37.emf"/><Relationship Id="rId62" Type="http://schemas.openxmlformats.org/officeDocument/2006/relationships/image" Target="media/image42.png"/><Relationship Id="rId70" Type="http://schemas.openxmlformats.org/officeDocument/2006/relationships/package" Target="embeddings/Microsoft_Excel_Worksheet13.xlsx"/><Relationship Id="rId75" Type="http://schemas.openxmlformats.org/officeDocument/2006/relationships/image" Target="media/image51.emf"/><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emf"/><Relationship Id="rId96" Type="http://schemas.openxmlformats.org/officeDocument/2006/relationships/image" Target="media/image69.emf"/><Relationship Id="rId111" Type="http://schemas.openxmlformats.org/officeDocument/2006/relationships/hyperlink" Target="http://www.worldatlas.com/geography/azerbaijangeography.htm" TargetMode="External"/><Relationship Id="rId132" Type="http://schemas.openxmlformats.org/officeDocument/2006/relationships/hyperlink" Target="http://www.imap-migration.org/?id=851****&#1576;&#1585;&#1575;&#174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3.emf"/><Relationship Id="rId49" Type="http://schemas.openxmlformats.org/officeDocument/2006/relationships/image" Target="media/image33.png"/><Relationship Id="rId57" Type="http://schemas.openxmlformats.org/officeDocument/2006/relationships/image" Target="media/image39.emf"/><Relationship Id="rId106" Type="http://schemas.openxmlformats.org/officeDocument/2006/relationships/image" Target="media/image74.emf"/><Relationship Id="rId114" Type="http://schemas.openxmlformats.org/officeDocument/2006/relationships/hyperlink" Target="http://www.gia.az/view.php?lang=en&amp;menu=0" TargetMode="External"/><Relationship Id="rId119" Type="http://schemas.openxmlformats.org/officeDocument/2006/relationships/hyperlink" Target="http://www.tradingeconomics.com/azerbaijan/population" TargetMode="External"/><Relationship Id="rId127" Type="http://schemas.openxmlformats.org/officeDocument/2006/relationships/hyperlink" Target="https://www.quandl.com/data/UFAO/LA_PMEP_AZE-Permanent-Meadows-and-Pasture-Area-Azerbaijan" TargetMode="External"/><Relationship Id="rId10" Type="http://schemas.openxmlformats.org/officeDocument/2006/relationships/image" Target="media/image2.jpg"/><Relationship Id="rId31" Type="http://schemas.openxmlformats.org/officeDocument/2006/relationships/image" Target="media/image21.emf"/><Relationship Id="rId44" Type="http://schemas.openxmlformats.org/officeDocument/2006/relationships/image" Target="media/image28.png"/><Relationship Id="rId52" Type="http://schemas.openxmlformats.org/officeDocument/2006/relationships/image" Target="media/image36.emf"/><Relationship Id="rId60" Type="http://schemas.openxmlformats.org/officeDocument/2006/relationships/image" Target="media/image41.emf"/><Relationship Id="rId65" Type="http://schemas.openxmlformats.org/officeDocument/2006/relationships/image" Target="media/image44.png"/><Relationship Id="rId73" Type="http://schemas.openxmlformats.org/officeDocument/2006/relationships/image" Target="media/image49.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8.emf"/><Relationship Id="rId99" Type="http://schemas.openxmlformats.org/officeDocument/2006/relationships/package" Target="embeddings/Microsoft_Excel_Worksheet19.xlsx"/><Relationship Id="rId101" Type="http://schemas.openxmlformats.org/officeDocument/2006/relationships/package" Target="embeddings/Microsoft_Excel_Worksheet20.xlsx"/><Relationship Id="rId122" Type="http://schemas.openxmlformats.org/officeDocument/2006/relationships/hyperlink" Target="http://www.azerbaijan.az/_Economy/_Agriculture/_agriculture_e.html" TargetMode="External"/><Relationship Id="rId130" Type="http://schemas.openxmlformats.org/officeDocument/2006/relationships/hyperlink" Target="http://www.biodiversitya-z.org/content/azerbaijan" TargetMode="External"/><Relationship Id="rId13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109" Type="http://schemas.openxmlformats.org/officeDocument/2006/relationships/image" Target="media/image76.png"/><Relationship Id="rId34" Type="http://schemas.openxmlformats.org/officeDocument/2006/relationships/image" Target="media/image22.emf"/><Relationship Id="rId50" Type="http://schemas.openxmlformats.org/officeDocument/2006/relationships/image" Target="media/image34.png"/><Relationship Id="rId55" Type="http://schemas.openxmlformats.org/officeDocument/2006/relationships/package" Target="embeddings/Microsoft_Excel_Worksheet8.xlsx"/><Relationship Id="rId76" Type="http://schemas.openxmlformats.org/officeDocument/2006/relationships/package" Target="embeddings/Microsoft_Excel_Worksheet15.xlsx"/><Relationship Id="rId97" Type="http://schemas.openxmlformats.org/officeDocument/2006/relationships/package" Target="embeddings/Microsoft_Excel_Worksheet18.xlsx"/><Relationship Id="rId104" Type="http://schemas.openxmlformats.org/officeDocument/2006/relationships/image" Target="media/image73.emf"/><Relationship Id="rId120" Type="http://schemas.openxmlformats.org/officeDocument/2006/relationships/hyperlink" Target="http://www.livepopulation.com/country/azerbaijan.html" TargetMode="External"/><Relationship Id="rId125" Type="http://schemas.openxmlformats.org/officeDocument/2006/relationships/hyperlink" Target="http://eco.gov.az/en/90-administration" TargetMode="External"/><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package" Target="embeddings/Microsoft_Excel_Worksheet16.xlsx"/><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package" Target="embeddings/Microsoft_Excel_Worksheet1.xlsx"/><Relationship Id="rId40" Type="http://schemas.openxmlformats.org/officeDocument/2006/relationships/image" Target="media/image26.emf"/><Relationship Id="rId45" Type="http://schemas.openxmlformats.org/officeDocument/2006/relationships/image" Target="media/image29.png"/><Relationship Id="rId66" Type="http://schemas.openxmlformats.org/officeDocument/2006/relationships/image" Target="media/image45.emf"/><Relationship Id="rId87" Type="http://schemas.openxmlformats.org/officeDocument/2006/relationships/image" Target="media/image62.png"/><Relationship Id="rId110" Type="http://schemas.openxmlformats.org/officeDocument/2006/relationships/hyperlink" Target="https://www.azerbaijan.com/v/geography/" TargetMode="External"/><Relationship Id="rId115" Type="http://schemas.openxmlformats.org/officeDocument/2006/relationships/hyperlink" Target="http://file.scirp.org/Html/3-8501021_5053.htm" TargetMode="External"/><Relationship Id="rId131" Type="http://schemas.openxmlformats.org/officeDocument/2006/relationships/hyperlink" Target="https://en.wikipedia.org/wiki/National_parks_of_Azerbaijan" TargetMode="External"/><Relationship Id="rId61" Type="http://schemas.openxmlformats.org/officeDocument/2006/relationships/package" Target="embeddings/Microsoft_Excel_Worksheet10.xlsx"/><Relationship Id="rId82" Type="http://schemas.openxmlformats.org/officeDocument/2006/relationships/image" Target="media/image57.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State of Climate, Water and Agriculture of Azerbaijan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881EA1-3586-4C1F-BF0E-EC75A3D7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65</Pages>
  <Words>5742</Words>
  <Characters>32731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گزارش وضعيت اقليم، آب و كشاورزي جمهوری آذربایجان</vt:lpstr>
    </vt:vector>
  </TitlesOfParts>
  <Company/>
  <LinksUpToDate>false</LinksUpToDate>
  <CharactersWithSpaces>38397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 وضعيت اقليم، آب و كشاورزي جمهوری آذربایجان</dc:title>
  <dc:creator>R.KianPour</dc:creator>
  <cp:lastModifiedBy>Mahnaz Shabani</cp:lastModifiedBy>
  <cp:revision>3</cp:revision>
  <cp:lastPrinted>2017-03-29T05:32:00Z</cp:lastPrinted>
  <dcterms:created xsi:type="dcterms:W3CDTF">2017-03-29T05:33:00Z</dcterms:created>
  <dcterms:modified xsi:type="dcterms:W3CDTF">2018-08-14T06:17:00Z</dcterms:modified>
</cp:coreProperties>
</file>